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25AD" w14:textId="65A61C2E" w:rsidR="00A4377C" w:rsidRDefault="009E6F9B" w:rsidP="009426C8">
      <w:pPr>
        <w:rPr>
          <w:sz w:val="40"/>
          <w:szCs w:val="40"/>
        </w:rPr>
      </w:pPr>
      <w:bookmarkStart w:id="0" w:name="_Toc211349952"/>
      <w:bookmarkStart w:id="1" w:name="_Toc211349995"/>
      <w:r w:rsidRPr="009426C8">
        <w:rPr>
          <w:sz w:val="40"/>
          <w:szCs w:val="40"/>
        </w:rPr>
        <w:t>Evidencias Proyecto</w:t>
      </w:r>
      <w:r w:rsidR="00FC5192" w:rsidRPr="009426C8">
        <w:rPr>
          <w:sz w:val="40"/>
          <w:szCs w:val="40"/>
        </w:rPr>
        <w:t xml:space="preserve"> final -</w:t>
      </w:r>
      <w:r w:rsidR="00A4377C" w:rsidRPr="009426C8">
        <w:rPr>
          <w:sz w:val="40"/>
          <w:szCs w:val="40"/>
        </w:rPr>
        <w:t xml:space="preserve"> Kafka + SQLite + Streamlit</w:t>
      </w:r>
      <w:bookmarkEnd w:id="0"/>
      <w:bookmarkEnd w:id="1"/>
      <w:r w:rsidR="00A4377C" w:rsidRPr="009426C8">
        <w:rPr>
          <w:sz w:val="40"/>
          <w:szCs w:val="40"/>
        </w:rPr>
        <w:br/>
      </w:r>
    </w:p>
    <w:p w14:paraId="30940886" w14:textId="77777777" w:rsidR="009426C8" w:rsidRPr="009426C8" w:rsidRDefault="009426C8" w:rsidP="009426C8">
      <w:pPr>
        <w:rPr>
          <w:sz w:val="40"/>
          <w:szCs w:val="40"/>
        </w:rPr>
      </w:pPr>
    </w:p>
    <w:sdt>
      <w:sdtPr>
        <w:rPr>
          <w:lang w:val="es-ES"/>
        </w:rPr>
        <w:id w:val="1089356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D3F191" w14:textId="58F178A8" w:rsidR="00847E48" w:rsidRDefault="00847E48">
          <w:pPr>
            <w:pStyle w:val="TtuloTDC"/>
          </w:pPr>
          <w:r>
            <w:rPr>
              <w:lang w:val="es-ES"/>
            </w:rPr>
            <w:t>Contenido</w:t>
          </w:r>
        </w:p>
        <w:p w14:paraId="28059D5B" w14:textId="52D0C092" w:rsidR="009D79F1" w:rsidRDefault="00847E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50969" w:history="1">
            <w:r w:rsidR="009D79F1" w:rsidRPr="0045767C">
              <w:rPr>
                <w:rStyle w:val="Hipervnculo"/>
                <w:noProof/>
              </w:rPr>
              <w:t>Objetivo</w:t>
            </w:r>
            <w:r w:rsidR="009D79F1">
              <w:rPr>
                <w:noProof/>
                <w:webHidden/>
              </w:rPr>
              <w:tab/>
            </w:r>
            <w:r w:rsidR="009D79F1">
              <w:rPr>
                <w:noProof/>
                <w:webHidden/>
              </w:rPr>
              <w:fldChar w:fldCharType="begin"/>
            </w:r>
            <w:r w:rsidR="009D79F1">
              <w:rPr>
                <w:noProof/>
                <w:webHidden/>
              </w:rPr>
              <w:instrText xml:space="preserve"> PAGEREF _Toc211350969 \h </w:instrText>
            </w:r>
            <w:r w:rsidR="009D79F1">
              <w:rPr>
                <w:noProof/>
                <w:webHidden/>
              </w:rPr>
            </w:r>
            <w:r w:rsidR="009D79F1">
              <w:rPr>
                <w:noProof/>
                <w:webHidden/>
              </w:rPr>
              <w:fldChar w:fldCharType="separate"/>
            </w:r>
            <w:r w:rsidR="009D79F1">
              <w:rPr>
                <w:noProof/>
                <w:webHidden/>
              </w:rPr>
              <w:t>2</w:t>
            </w:r>
            <w:r w:rsidR="009D79F1">
              <w:rPr>
                <w:noProof/>
                <w:webHidden/>
              </w:rPr>
              <w:fldChar w:fldCharType="end"/>
            </w:r>
          </w:hyperlink>
        </w:p>
        <w:p w14:paraId="7A728359" w14:textId="58AB17ED" w:rsidR="009D79F1" w:rsidRDefault="009D79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0" w:history="1">
            <w:r w:rsidRPr="0045767C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DEA0" w14:textId="3FC244A6" w:rsidR="009D79F1" w:rsidRDefault="009D79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1" w:history="1">
            <w:r w:rsidRPr="0045767C">
              <w:rPr>
                <w:rStyle w:val="Hipervnculo"/>
                <w:noProof/>
              </w:rPr>
              <w:t>Pasos a tener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6C2D" w14:textId="08E7B38E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2" w:history="1">
            <w:r w:rsidRPr="0045767C">
              <w:rPr>
                <w:rStyle w:val="Hipervnculo"/>
                <w:noProof/>
              </w:rPr>
              <w:t>Levantar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E232" w14:textId="042B650C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3" w:history="1">
            <w:r w:rsidRPr="0045767C">
              <w:rPr>
                <w:rStyle w:val="Hipervnculo"/>
                <w:noProof/>
              </w:rPr>
              <w:t>Preparar entorno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8EEE" w14:textId="77C33AB3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4" w:history="1">
            <w:r w:rsidRPr="0045767C">
              <w:rPr>
                <w:rStyle w:val="Hipervnculo"/>
                <w:noProof/>
              </w:rPr>
              <w:t>Crear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F01E" w14:textId="6CBA6ED1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5" w:history="1">
            <w:r w:rsidRPr="0045767C">
              <w:rPr>
                <w:rStyle w:val="Hipervnculo"/>
                <w:noProof/>
              </w:rPr>
              <w:t>Ejecutar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7675" w14:textId="196F199D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6" w:history="1">
            <w:r w:rsidRPr="0045767C">
              <w:rPr>
                <w:rStyle w:val="Hipervnculo"/>
                <w:noProof/>
              </w:rPr>
              <w:t>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2BE4" w14:textId="460BADAE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7" w:history="1">
            <w:r w:rsidRPr="0045767C">
              <w:rPr>
                <w:rStyle w:val="Hipervnculo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84F2" w14:textId="4BBC1AB4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8" w:history="1">
            <w:r w:rsidRPr="0045767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70E09" w14:textId="17BB1DD2" w:rsidR="00847E48" w:rsidRDefault="00847E48">
          <w:r>
            <w:rPr>
              <w:b/>
              <w:bCs/>
              <w:lang w:val="es-ES"/>
            </w:rPr>
            <w:fldChar w:fldCharType="end"/>
          </w:r>
        </w:p>
      </w:sdtContent>
    </w:sdt>
    <w:p w14:paraId="0D773EDA" w14:textId="4B0F4D08" w:rsidR="00847E48" w:rsidRDefault="00847E48" w:rsidP="00847E48"/>
    <w:p w14:paraId="250AF976" w14:textId="3110D745" w:rsidR="00CA302B" w:rsidRDefault="00CA302B" w:rsidP="00847E48"/>
    <w:p w14:paraId="6E1F3CC4" w14:textId="3F6B2F14" w:rsidR="00CA302B" w:rsidRDefault="00CA302B" w:rsidP="00847E48"/>
    <w:p w14:paraId="0DF9E01F" w14:textId="4617AE2C" w:rsidR="00CA302B" w:rsidRDefault="00CA302B" w:rsidP="00847E48"/>
    <w:p w14:paraId="1581AE92" w14:textId="2B12CFB0" w:rsidR="00CA302B" w:rsidRDefault="00CA302B" w:rsidP="00847E48"/>
    <w:p w14:paraId="0BB652B4" w14:textId="6C8F8CF8" w:rsidR="00CA302B" w:rsidRDefault="00CA302B" w:rsidP="00847E48"/>
    <w:p w14:paraId="5A1FEE2B" w14:textId="1600CD01" w:rsidR="00CA302B" w:rsidRDefault="00CA302B" w:rsidP="00847E48"/>
    <w:p w14:paraId="37C549A0" w14:textId="26A643B0" w:rsidR="00CA302B" w:rsidRDefault="00CA302B" w:rsidP="00847E48"/>
    <w:p w14:paraId="537F7221" w14:textId="5B4A48DC" w:rsidR="00CA302B" w:rsidRDefault="00CA302B" w:rsidP="00847E48"/>
    <w:p w14:paraId="4BD9F6D7" w14:textId="03DF648F" w:rsidR="00CA302B" w:rsidRDefault="00CA302B" w:rsidP="00847E48"/>
    <w:p w14:paraId="2C217C3F" w14:textId="1BA83C81" w:rsidR="00CA302B" w:rsidRDefault="00CA302B" w:rsidP="00847E48"/>
    <w:p w14:paraId="2025DC82" w14:textId="6789312E" w:rsidR="00CA302B" w:rsidRDefault="00CA302B" w:rsidP="00847E48"/>
    <w:p w14:paraId="0C90427B" w14:textId="77777777" w:rsidR="00A4377C" w:rsidRPr="00A4377C" w:rsidRDefault="00A4377C" w:rsidP="00847E48">
      <w:pPr>
        <w:pStyle w:val="Ttulo2"/>
      </w:pPr>
      <w:bookmarkStart w:id="2" w:name="_Toc211350969"/>
      <w:r w:rsidRPr="00A4377C">
        <w:t>Objetivo</w:t>
      </w:r>
      <w:bookmarkEnd w:id="2"/>
    </w:p>
    <w:p w14:paraId="155319FD" w14:textId="77777777" w:rsidR="00A4377C" w:rsidRDefault="00A4377C" w:rsidP="00A4377C">
      <w:pPr>
        <w:spacing w:after="0"/>
      </w:pPr>
      <w:r>
        <w:t>Leer datos desde SQLite.</w:t>
      </w:r>
    </w:p>
    <w:p w14:paraId="3018C651" w14:textId="77777777" w:rsidR="00A4377C" w:rsidRDefault="00A4377C" w:rsidP="00A4377C">
      <w:pPr>
        <w:spacing w:after="0"/>
      </w:pPr>
      <w:r>
        <w:t>Publicar cada fila como JSON en un tópico de Kafka.</w:t>
      </w:r>
    </w:p>
    <w:p w14:paraId="417CEF3C" w14:textId="77777777" w:rsidR="008437E9" w:rsidRDefault="00A4377C" w:rsidP="00A4377C">
      <w:pPr>
        <w:spacing w:after="0"/>
      </w:pPr>
      <w:r>
        <w:t>Consumir esos mensajes desde una UI en Streamlit.</w:t>
      </w:r>
    </w:p>
    <w:p w14:paraId="70F2BA85" w14:textId="7B285BF2" w:rsidR="00A4377C" w:rsidRDefault="00A4377C" w:rsidP="00A4377C">
      <w:pPr>
        <w:spacing w:after="0"/>
      </w:pPr>
    </w:p>
    <w:p w14:paraId="565C4FAB" w14:textId="4FD8AA55" w:rsidR="00D65FC4" w:rsidRDefault="00D65FC4" w:rsidP="00D65FC4">
      <w:pPr>
        <w:pStyle w:val="Ttulo2"/>
      </w:pPr>
      <w:bookmarkStart w:id="3" w:name="_Toc211350970"/>
      <w:r>
        <w:t>Estructura</w:t>
      </w:r>
      <w:bookmarkEnd w:id="3"/>
    </w:p>
    <w:p w14:paraId="4A6397B6" w14:textId="77777777" w:rsidR="00D65FC4" w:rsidRDefault="00D65FC4" w:rsidP="00D65FC4">
      <w:pPr>
        <w:spacing w:after="0"/>
      </w:pPr>
      <w:r>
        <w:t>kafka_proy_final/</w:t>
      </w:r>
    </w:p>
    <w:p w14:paraId="69BFFD47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docker-compose.yml           # (opcional, no usado en Podman)</w:t>
      </w:r>
    </w:p>
    <w:p w14:paraId="056476AC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podman-compose.yml           # Servicios Kafka + Zookeeper + Kafdrop</w:t>
      </w:r>
    </w:p>
    <w:p w14:paraId="7A294AD8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    # Dependencias de Python</w:t>
      </w:r>
    </w:p>
    <w:p w14:paraId="1D2940AC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  # Instrucciones del proyecto</w:t>
      </w:r>
    </w:p>
    <w:p w14:paraId="52A2D83B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4C4E2FCA" w14:textId="652FB5B7" w:rsidR="00D65FC4" w:rsidRDefault="00D65FC4" w:rsidP="00D65FC4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app_streamlit.py     # Interfaz principal (DB </w:t>
      </w:r>
      <w:r>
        <w:rPr>
          <w:rFonts w:ascii="Calibri" w:hAnsi="Calibri" w:cs="Calibri"/>
        </w:rPr>
        <w:t>→</w:t>
      </w:r>
      <w:r>
        <w:t xml:space="preserve"> Kafka </w:t>
      </w:r>
      <w:r>
        <w:rPr>
          <w:rFonts w:ascii="Calibri" w:hAnsi="Calibri" w:cs="Calibri"/>
        </w:rPr>
        <w:t>→</w:t>
      </w:r>
      <w:r>
        <w:t xml:space="preserve"> Consumo)</w:t>
      </w:r>
    </w:p>
    <w:p w14:paraId="6E8C48D9" w14:textId="77777777" w:rsidR="00D65FC4" w:rsidRDefault="00D65FC4" w:rsidP="00D65FC4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create_db.py             # Script para crear sample.db con 3 filas</w:t>
      </w:r>
    </w:p>
    <w:p w14:paraId="16D39F53" w14:textId="77777777" w:rsidR="00D65FC4" w:rsidRDefault="00D65FC4" w:rsidP="00D65FC4">
      <w:pPr>
        <w:spacing w:after="0"/>
      </w:pPr>
      <w:r>
        <w:t>│   └── sample.db                # Base de datos SQLite generada</w:t>
      </w:r>
    </w:p>
    <w:p w14:paraId="30901F5E" w14:textId="23F2E01C" w:rsidR="00D65FC4" w:rsidRDefault="00D65FC4" w:rsidP="00D65FC4">
      <w:pPr>
        <w:spacing w:after="0"/>
      </w:pPr>
      <w:r>
        <w:t>└── capturas/                    # Evidencias del funcionamiento (</w:t>
      </w:r>
      <w:r>
        <w:t>archivo de Word con las evidencias</w:t>
      </w:r>
      <w:r>
        <w:t>)</w:t>
      </w:r>
    </w:p>
    <w:p w14:paraId="5E639A0D" w14:textId="77777777" w:rsidR="00D65FC4" w:rsidRDefault="00D65FC4" w:rsidP="00A4377C">
      <w:pPr>
        <w:spacing w:after="0"/>
      </w:pPr>
    </w:p>
    <w:p w14:paraId="2AEA6579" w14:textId="77777777" w:rsidR="00340D8E" w:rsidRDefault="00D972FD" w:rsidP="002365D6">
      <w:pPr>
        <w:pStyle w:val="Ttulo2"/>
      </w:pPr>
      <w:bookmarkStart w:id="4" w:name="_Toc211350971"/>
      <w:r>
        <w:t>Pasos a tener en cuenta</w:t>
      </w:r>
      <w:bookmarkEnd w:id="4"/>
    </w:p>
    <w:p w14:paraId="7D438ED2" w14:textId="4A854F42" w:rsidR="00A4377C" w:rsidRDefault="00D972FD" w:rsidP="005D341F">
      <w:pPr>
        <w:pStyle w:val="Ttulo3"/>
      </w:pPr>
      <w:r>
        <w:br/>
      </w:r>
      <w:bookmarkStart w:id="5" w:name="_Toc211350972"/>
      <w:r w:rsidRPr="002365D6">
        <w:rPr>
          <w:rStyle w:val="Ttulo3Car"/>
        </w:rPr>
        <w:t>Levantar Kafka</w:t>
      </w:r>
      <w:bookmarkEnd w:id="5"/>
    </w:p>
    <w:p w14:paraId="23CB1383" w14:textId="77777777" w:rsidR="00D972FD" w:rsidRDefault="00B6628D" w:rsidP="00D972FD">
      <w:pPr>
        <w:spacing w:after="0"/>
        <w:rPr>
          <w:noProof/>
        </w:rPr>
      </w:pPr>
      <w:r>
        <w:t xml:space="preserve">Previamente verificar que exista el </w:t>
      </w:r>
      <w:r w:rsidRPr="00B6628D">
        <w:rPr>
          <w:b/>
          <w:bCs/>
          <w:i/>
          <w:iCs/>
        </w:rPr>
        <w:t>podman compose</w:t>
      </w:r>
      <w:r>
        <w:t xml:space="preserve"> en el proyecto</w:t>
      </w:r>
      <w:r w:rsidRPr="00B6628D">
        <w:rPr>
          <w:noProof/>
        </w:rPr>
        <w:t xml:space="preserve"> </w:t>
      </w:r>
      <w:r w:rsidRPr="00B6628D">
        <w:rPr>
          <w:noProof/>
        </w:rPr>
        <w:drawing>
          <wp:inline distT="0" distB="0" distL="0" distR="0" wp14:anchorId="6DD0C616" wp14:editId="7D4C2CC7">
            <wp:extent cx="5612130" cy="13252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60EE" w14:textId="77777777" w:rsidR="00C02D74" w:rsidRPr="00C02D74" w:rsidRDefault="00C02D74" w:rsidP="00D972FD">
      <w:pPr>
        <w:spacing w:after="0"/>
        <w:rPr>
          <w:b/>
          <w:bCs/>
        </w:rPr>
      </w:pPr>
      <w:r w:rsidRPr="00C02D74">
        <w:rPr>
          <w:b/>
          <w:bCs/>
          <w:i/>
          <w:iCs/>
        </w:rPr>
        <w:t>podman-compose up -d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br/>
      </w:r>
      <w:r>
        <w:rPr>
          <w:b/>
          <w:bCs/>
        </w:rPr>
        <w:t>listar</w:t>
      </w:r>
      <w:r w:rsidR="00D672ED">
        <w:rPr>
          <w:b/>
          <w:bCs/>
        </w:rPr>
        <w:t xml:space="preserve"> servers</w:t>
      </w:r>
      <w:r>
        <w:rPr>
          <w:b/>
          <w:bCs/>
        </w:rPr>
        <w:t>:</w:t>
      </w:r>
    </w:p>
    <w:p w14:paraId="7C6B6A37" w14:textId="77777777" w:rsidR="00C02D74" w:rsidRDefault="00C02D74" w:rsidP="00D972FD">
      <w:pPr>
        <w:spacing w:after="0"/>
        <w:rPr>
          <w:b/>
          <w:bCs/>
          <w:i/>
          <w:iCs/>
        </w:rPr>
      </w:pPr>
      <w:r w:rsidRPr="00C02D74">
        <w:rPr>
          <w:b/>
          <w:bCs/>
          <w:i/>
          <w:iCs/>
          <w:noProof/>
        </w:rPr>
        <w:drawing>
          <wp:inline distT="0" distB="0" distL="0" distR="0" wp14:anchorId="6E5ED8FC" wp14:editId="47B71DC7">
            <wp:extent cx="5612130" cy="4241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C56E" w14:textId="77777777" w:rsidR="00D9056D" w:rsidRDefault="00D9056D" w:rsidP="00D972FD">
      <w:pPr>
        <w:spacing w:after="0"/>
        <w:rPr>
          <w:b/>
          <w:bCs/>
        </w:rPr>
      </w:pPr>
    </w:p>
    <w:p w14:paraId="2D60D3C5" w14:textId="77777777" w:rsidR="005D341F" w:rsidRDefault="005D341F" w:rsidP="00D972FD">
      <w:pPr>
        <w:spacing w:after="0"/>
        <w:rPr>
          <w:b/>
          <w:bCs/>
        </w:rPr>
      </w:pPr>
    </w:p>
    <w:p w14:paraId="76A8F8FE" w14:textId="2837E82B" w:rsidR="00D9056D" w:rsidRDefault="005D341F" w:rsidP="005D341F">
      <w:pPr>
        <w:pStyle w:val="Ttulo3"/>
      </w:pPr>
      <w:bookmarkStart w:id="6" w:name="_Toc211350973"/>
      <w:r w:rsidRPr="005D341F">
        <w:t>Preparar entorno Python</w:t>
      </w:r>
      <w:bookmarkEnd w:id="6"/>
    </w:p>
    <w:p w14:paraId="4B650C9A" w14:textId="77777777" w:rsidR="004B6470" w:rsidRPr="004B6470" w:rsidRDefault="004B6470" w:rsidP="004B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4B647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python3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-m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proofErr w:type="gramStart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venv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.venv</w:t>
      </w:r>
      <w:proofErr w:type="gramEnd"/>
    </w:p>
    <w:p w14:paraId="7EA1522C" w14:textId="77777777" w:rsidR="004B6470" w:rsidRPr="004B6470" w:rsidRDefault="004B6470" w:rsidP="004B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gramStart"/>
      <w:r w:rsidRPr="004B647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lastRenderedPageBreak/>
        <w:t>source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.venv</w:t>
      </w:r>
      <w:proofErr w:type="gramEnd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/bin/activate</w:t>
      </w:r>
    </w:p>
    <w:p w14:paraId="0DDA6736" w14:textId="77777777" w:rsidR="004B6470" w:rsidRPr="004B6470" w:rsidRDefault="004B6470" w:rsidP="004B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4B647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pip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install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-r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requirements.txt</w:t>
      </w:r>
    </w:p>
    <w:p w14:paraId="407F6CFB" w14:textId="69217D0D" w:rsidR="00B5206F" w:rsidRDefault="00B5206F" w:rsidP="005D341F">
      <w:r w:rsidRPr="00B5206F">
        <w:drawing>
          <wp:inline distT="0" distB="0" distL="0" distR="0" wp14:anchorId="44C74D17" wp14:editId="08CC2347">
            <wp:extent cx="5612130" cy="8451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499" w14:textId="73710485" w:rsidR="004B6470" w:rsidRDefault="00B5206F" w:rsidP="005D341F">
      <w:pPr>
        <w:rPr>
          <w:b/>
          <w:bCs/>
          <w:i/>
          <w:iCs/>
        </w:rPr>
      </w:pPr>
      <w:r>
        <w:t>C</w:t>
      </w:r>
      <w:r w:rsidR="004B6470">
        <w:t>omprobar</w:t>
      </w:r>
      <w:r>
        <w:t xml:space="preserve"> </w:t>
      </w:r>
      <w:r w:rsidR="004B6470">
        <w:t xml:space="preserve">entorno: </w:t>
      </w:r>
      <w:r w:rsidR="004B6470" w:rsidRPr="004B6470">
        <w:rPr>
          <w:b/>
          <w:bCs/>
          <w:i/>
          <w:iCs/>
        </w:rPr>
        <w:t>pip list</w:t>
      </w:r>
    </w:p>
    <w:p w14:paraId="7F0C8AF9" w14:textId="25C1A3A2" w:rsidR="004B6470" w:rsidRPr="004B6470" w:rsidRDefault="00B5206F" w:rsidP="005D341F">
      <w:pPr>
        <w:rPr>
          <w:b/>
          <w:bCs/>
        </w:rPr>
      </w:pPr>
      <w:r w:rsidRPr="00B5206F">
        <w:rPr>
          <w:b/>
          <w:bCs/>
        </w:rPr>
        <w:drawing>
          <wp:inline distT="0" distB="0" distL="0" distR="0" wp14:anchorId="10AF3D78" wp14:editId="227CAA0E">
            <wp:extent cx="5612130" cy="4514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77E8" w14:textId="233663E1" w:rsidR="004B6470" w:rsidRDefault="00BD3382" w:rsidP="00822023">
      <w:pPr>
        <w:pStyle w:val="Ttulo3"/>
      </w:pPr>
      <w:bookmarkStart w:id="7" w:name="_Toc211350974"/>
      <w:r>
        <w:t>Crear BD</w:t>
      </w:r>
      <w:bookmarkEnd w:id="7"/>
    </w:p>
    <w:p w14:paraId="78A2741E" w14:textId="62BAF0C9" w:rsidR="00BD3382" w:rsidRDefault="00BD3382" w:rsidP="005D341F">
      <w:pPr>
        <w:rPr>
          <w:b/>
          <w:bCs/>
        </w:rPr>
      </w:pPr>
      <w:r w:rsidRPr="00BD3382">
        <w:rPr>
          <w:b/>
          <w:bCs/>
        </w:rPr>
        <w:drawing>
          <wp:inline distT="0" distB="0" distL="0" distR="0" wp14:anchorId="4D6CC6A9" wp14:editId="1B854529">
            <wp:extent cx="5612130" cy="2197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662" w14:textId="03FDD8BE" w:rsidR="00BD3382" w:rsidRDefault="00BD3382" w:rsidP="00822023">
      <w:pPr>
        <w:pStyle w:val="Ttulo3"/>
      </w:pPr>
    </w:p>
    <w:p w14:paraId="3C7098D0" w14:textId="4570CC3E" w:rsidR="00822023" w:rsidRDefault="00822023" w:rsidP="00822023">
      <w:pPr>
        <w:pStyle w:val="Ttulo3"/>
      </w:pPr>
      <w:bookmarkStart w:id="8" w:name="_Toc211350975"/>
      <w:r>
        <w:t>Ejecutar panel</w:t>
      </w:r>
      <w:bookmarkEnd w:id="8"/>
    </w:p>
    <w:p w14:paraId="135837AD" w14:textId="742FCEE2" w:rsidR="00822023" w:rsidRDefault="001E64BD" w:rsidP="00822023">
      <w:r w:rsidRPr="001E64BD">
        <w:drawing>
          <wp:inline distT="0" distB="0" distL="0" distR="0" wp14:anchorId="720D91E5" wp14:editId="54FD40F7">
            <wp:extent cx="5612130" cy="730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3C55" w14:textId="77777777" w:rsidR="000D5788" w:rsidRDefault="000D5788" w:rsidP="00822023"/>
    <w:p w14:paraId="0CFB45B0" w14:textId="13C9597A" w:rsidR="00573B85" w:rsidRPr="000E763C" w:rsidRDefault="002F1FB0" w:rsidP="00822023">
      <w:pPr>
        <w:rPr>
          <w:u w:val="single"/>
        </w:rPr>
      </w:pPr>
      <w:r>
        <w:t>Creación y publicación</w:t>
      </w:r>
      <w:r w:rsidR="00573B85">
        <w:t xml:space="preserve"> </w:t>
      </w:r>
      <w:r>
        <w:t>d</w:t>
      </w:r>
      <w:r w:rsidR="00573B85">
        <w:t>el tópico</w:t>
      </w:r>
      <w:r w:rsidR="00F7176E">
        <w:t>,</w:t>
      </w:r>
      <w:r w:rsidR="000E763C">
        <w:t xml:space="preserve"> desde el panel</w:t>
      </w:r>
    </w:p>
    <w:p w14:paraId="131FEBBD" w14:textId="27CD8860" w:rsidR="00573B85" w:rsidRDefault="00573B85" w:rsidP="00822023">
      <w:r w:rsidRPr="00573B85">
        <w:drawing>
          <wp:inline distT="0" distB="0" distL="0" distR="0" wp14:anchorId="2CF5DE47" wp14:editId="1F5DFFEC">
            <wp:extent cx="5612130" cy="35661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3AC" w14:textId="640CB6CE" w:rsidR="00504217" w:rsidRDefault="001352B0" w:rsidP="00822023">
      <w:pPr>
        <w:rPr>
          <w:noProof/>
        </w:rPr>
      </w:pPr>
      <w:r>
        <w:lastRenderedPageBreak/>
        <w:t xml:space="preserve">Lee mensajes del tópico </w:t>
      </w:r>
      <w:r w:rsidR="00D759D8">
        <w:t xml:space="preserve">- </w:t>
      </w:r>
      <w:r w:rsidR="000E763C">
        <w:t>publicación</w:t>
      </w:r>
      <w:r w:rsidRPr="001352B0">
        <w:drawing>
          <wp:inline distT="0" distB="0" distL="0" distR="0" wp14:anchorId="408EDAC6" wp14:editId="4EB4C229">
            <wp:extent cx="5612130" cy="37325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51A" w:rsidRPr="0002051A">
        <w:rPr>
          <w:noProof/>
        </w:rPr>
        <w:t xml:space="preserve"> </w:t>
      </w:r>
      <w:r w:rsidR="0002051A" w:rsidRPr="0002051A">
        <w:rPr>
          <w:noProof/>
        </w:rPr>
        <w:drawing>
          <wp:inline distT="0" distB="0" distL="0" distR="0" wp14:anchorId="409FD623" wp14:editId="7500CF78">
            <wp:extent cx="5612130" cy="17468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53F6" w14:textId="22A2C961" w:rsidR="003D188B" w:rsidRDefault="003D188B" w:rsidP="00822023">
      <w:pPr>
        <w:rPr>
          <w:noProof/>
        </w:rPr>
      </w:pPr>
    </w:p>
    <w:p w14:paraId="5A144CE1" w14:textId="15292A64" w:rsidR="003D188B" w:rsidRDefault="003D188B" w:rsidP="00822023">
      <w:pPr>
        <w:rPr>
          <w:noProof/>
        </w:rPr>
      </w:pPr>
    </w:p>
    <w:p w14:paraId="674BF014" w14:textId="5880AFF5" w:rsidR="003D188B" w:rsidRDefault="003D188B" w:rsidP="00822023">
      <w:pPr>
        <w:rPr>
          <w:noProof/>
        </w:rPr>
      </w:pPr>
    </w:p>
    <w:p w14:paraId="5BEB4064" w14:textId="77777777" w:rsidR="003D188B" w:rsidRDefault="003D188B" w:rsidP="00822023">
      <w:pPr>
        <w:rPr>
          <w:noProof/>
        </w:rPr>
      </w:pPr>
    </w:p>
    <w:p w14:paraId="37B29976" w14:textId="69610C38" w:rsidR="00FE7566" w:rsidRDefault="00FE7566" w:rsidP="00FE7566">
      <w:pPr>
        <w:pStyle w:val="Ttulo3"/>
        <w:rPr>
          <w:noProof/>
        </w:rPr>
      </w:pPr>
      <w:bookmarkStart w:id="9" w:name="_Toc211350976"/>
      <w:r>
        <w:rPr>
          <w:noProof/>
        </w:rPr>
        <w:lastRenderedPageBreak/>
        <w:t>Notas</w:t>
      </w:r>
      <w:bookmarkEnd w:id="9"/>
    </w:p>
    <w:p w14:paraId="3715032A" w14:textId="286D6997" w:rsidR="00FE7566" w:rsidRDefault="00FE7566" w:rsidP="005054D5">
      <w:pPr>
        <w:jc w:val="both"/>
        <w:rPr>
          <w:noProof/>
        </w:rPr>
      </w:pPr>
      <w:r>
        <w:rPr>
          <w:noProof/>
        </w:rPr>
        <w:t>Para el ejercicio se cambió ruta de la bd</w:t>
      </w:r>
      <w:r w:rsidR="003D188B">
        <w:rPr>
          <w:noProof/>
        </w:rPr>
        <w:t>, bootstrap y topic</w:t>
      </w:r>
      <w:r w:rsidR="006D4BB3">
        <w:rPr>
          <w:noProof/>
        </w:rPr>
        <w:t>(desde el panel)</w:t>
      </w:r>
      <w:r>
        <w:rPr>
          <w:noProof/>
        </w:rPr>
        <w:t xml:space="preserve">, </w:t>
      </w:r>
      <w:r w:rsidR="001F6C99">
        <w:rPr>
          <w:noProof/>
        </w:rPr>
        <w:t>por lo que  se</w:t>
      </w:r>
      <w:r>
        <w:rPr>
          <w:noProof/>
        </w:rPr>
        <w:t xml:space="preserve"> generó error </w:t>
      </w:r>
      <w:r w:rsidR="003D188B">
        <w:rPr>
          <w:noProof/>
        </w:rPr>
        <w:t>porque no encuentra la base de datos en la ruta indicada “</w:t>
      </w:r>
      <w:r w:rsidR="003D188B" w:rsidRPr="003D188B">
        <w:rPr>
          <w:b/>
          <w:bCs/>
          <w:noProof/>
        </w:rPr>
        <w:t>unable to open database file</w:t>
      </w:r>
      <w:r w:rsidR="003D188B">
        <w:rPr>
          <w:noProof/>
        </w:rPr>
        <w:t>”</w:t>
      </w:r>
      <w:r w:rsidR="006D4BB3">
        <w:rPr>
          <w:noProof/>
        </w:rPr>
        <w:t xml:space="preserve"> (</w:t>
      </w:r>
      <w:r>
        <w:rPr>
          <w:noProof/>
        </w:rPr>
        <w:t>imagen</w:t>
      </w:r>
      <w:r w:rsidR="00A42906">
        <w:rPr>
          <w:noProof/>
        </w:rPr>
        <w:t>)</w:t>
      </w:r>
    </w:p>
    <w:p w14:paraId="47398844" w14:textId="7CF51528" w:rsidR="00FE7566" w:rsidRDefault="003D188B" w:rsidP="00822023">
      <w:r w:rsidRPr="003D188B">
        <w:drawing>
          <wp:inline distT="0" distB="0" distL="0" distR="0" wp14:anchorId="61399431" wp14:editId="2BAF1C90">
            <wp:extent cx="5612130" cy="25831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90E1" w14:textId="45333EAB" w:rsidR="00DC1886" w:rsidRDefault="0002051A" w:rsidP="00822023">
      <w:pPr>
        <w:rPr>
          <w:noProof/>
        </w:rPr>
      </w:pPr>
      <w:r>
        <w:lastRenderedPageBreak/>
        <w:t>Mensajes vistos desde kafdro</w:t>
      </w:r>
      <w:r w:rsidR="009B6E83">
        <w:t>p</w:t>
      </w:r>
      <w:r w:rsidR="00AE336B">
        <w:t xml:space="preserve"> – tópico customer_json</w:t>
      </w:r>
      <w:r>
        <w:br/>
      </w:r>
      <w:r w:rsidRPr="0002051A">
        <w:drawing>
          <wp:inline distT="0" distB="0" distL="0" distR="0" wp14:anchorId="41194982" wp14:editId="57036AB3">
            <wp:extent cx="5612130" cy="35039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51A">
        <w:rPr>
          <w:noProof/>
        </w:rPr>
        <w:t xml:space="preserve"> </w:t>
      </w:r>
      <w:r w:rsidRPr="0002051A">
        <w:drawing>
          <wp:inline distT="0" distB="0" distL="0" distR="0" wp14:anchorId="690F6AE1" wp14:editId="4A45F8A9">
            <wp:extent cx="5612130" cy="27679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0B6C" w14:textId="0F85B00E" w:rsidR="000D5309" w:rsidRDefault="000D5309" w:rsidP="00822023">
      <w:pPr>
        <w:rPr>
          <w:noProof/>
        </w:rPr>
      </w:pPr>
    </w:p>
    <w:p w14:paraId="16BFC5A1" w14:textId="560D8256" w:rsidR="000C27B5" w:rsidRDefault="000C27B5" w:rsidP="00822023">
      <w:pPr>
        <w:rPr>
          <w:noProof/>
        </w:rPr>
      </w:pPr>
    </w:p>
    <w:p w14:paraId="5F4DF6B4" w14:textId="4CFE52F2" w:rsidR="000C27B5" w:rsidRDefault="000C27B5" w:rsidP="00822023">
      <w:pPr>
        <w:rPr>
          <w:noProof/>
        </w:rPr>
      </w:pPr>
    </w:p>
    <w:p w14:paraId="05B27887" w14:textId="2A067299" w:rsidR="000C27B5" w:rsidRDefault="000C27B5" w:rsidP="000C27B5">
      <w:pPr>
        <w:pStyle w:val="Ttulo3"/>
        <w:rPr>
          <w:noProof/>
        </w:rPr>
      </w:pPr>
      <w:bookmarkStart w:id="10" w:name="_Toc211350977"/>
      <w:r w:rsidRPr="000C27B5">
        <w:rPr>
          <w:noProof/>
        </w:rPr>
        <w:lastRenderedPageBreak/>
        <w:t>Troubleshooting</w:t>
      </w:r>
      <w:bookmarkEnd w:id="1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741"/>
        <w:gridCol w:w="3276"/>
      </w:tblGrid>
      <w:tr w:rsidR="000D5309" w:rsidRPr="000D5309" w14:paraId="40191DC9" w14:textId="77777777" w:rsidTr="000D53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7F2E3" w14:textId="77777777" w:rsidR="000D5309" w:rsidRPr="000D5309" w:rsidRDefault="000D5309" w:rsidP="000D53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018D9E0C" w14:textId="77777777" w:rsidR="000D5309" w:rsidRPr="000D5309" w:rsidRDefault="000D5309" w:rsidP="000D53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  <w:t>Causa</w:t>
            </w:r>
          </w:p>
        </w:tc>
        <w:tc>
          <w:tcPr>
            <w:tcW w:w="0" w:type="auto"/>
            <w:vAlign w:val="center"/>
            <w:hideMark/>
          </w:tcPr>
          <w:p w14:paraId="30F4F2F3" w14:textId="77777777" w:rsidR="000D5309" w:rsidRPr="000D5309" w:rsidRDefault="000D5309" w:rsidP="000D53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  <w:t>Solución</w:t>
            </w:r>
          </w:p>
        </w:tc>
      </w:tr>
      <w:tr w:rsidR="000D5309" w:rsidRPr="000D5309" w14:paraId="175882EE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6E44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gio: Operation not supported</w:t>
            </w:r>
          </w:p>
        </w:tc>
        <w:tc>
          <w:tcPr>
            <w:tcW w:w="0" w:type="auto"/>
            <w:vAlign w:val="center"/>
            <w:hideMark/>
          </w:tcPr>
          <w:p w14:paraId="58CAF860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Streamlit intenta abrir navegador desde WSL</w:t>
            </w:r>
          </w:p>
        </w:tc>
        <w:tc>
          <w:tcPr>
            <w:tcW w:w="0" w:type="auto"/>
            <w:vAlign w:val="center"/>
            <w:hideMark/>
          </w:tcPr>
          <w:p w14:paraId="7DA75443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Abrir manualmente http://localhost:8501</w:t>
            </w:r>
          </w:p>
        </w:tc>
      </w:tr>
      <w:tr w:rsidR="000D5309" w:rsidRPr="000D5309" w14:paraId="6C7834FB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B037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unable to open database file</w:t>
            </w:r>
          </w:p>
        </w:tc>
        <w:tc>
          <w:tcPr>
            <w:tcW w:w="0" w:type="auto"/>
            <w:vAlign w:val="center"/>
            <w:hideMark/>
          </w:tcPr>
          <w:p w14:paraId="57ABF9F5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Ruta errónea de la BD</w:t>
            </w:r>
          </w:p>
        </w:tc>
        <w:tc>
          <w:tcPr>
            <w:tcW w:w="0" w:type="auto"/>
            <w:vAlign w:val="center"/>
            <w:hideMark/>
          </w:tcPr>
          <w:p w14:paraId="7BA10CE2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Usar src/sample.db en lugar de /sample.db</w:t>
            </w:r>
          </w:p>
        </w:tc>
      </w:tr>
      <w:tr w:rsidR="000D5309" w:rsidRPr="000D5309" w14:paraId="665BF911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7D30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use_container_width warning</w:t>
            </w:r>
          </w:p>
        </w:tc>
        <w:tc>
          <w:tcPr>
            <w:tcW w:w="0" w:type="auto"/>
            <w:vAlign w:val="center"/>
            <w:hideMark/>
          </w:tcPr>
          <w:p w14:paraId="33F08BF4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Aviso de versión futura</w:t>
            </w:r>
          </w:p>
        </w:tc>
        <w:tc>
          <w:tcPr>
            <w:tcW w:w="0" w:type="auto"/>
            <w:vAlign w:val="center"/>
            <w:hideMark/>
          </w:tcPr>
          <w:p w14:paraId="2E35F099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Sin impacto funcional</w:t>
            </w:r>
          </w:p>
        </w:tc>
      </w:tr>
      <w:tr w:rsidR="000D5309" w:rsidRPr="000D5309" w14:paraId="074B23DD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F90F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No matching distribution confluent-kafka</w:t>
            </w:r>
          </w:p>
        </w:tc>
        <w:tc>
          <w:tcPr>
            <w:tcW w:w="0" w:type="auto"/>
            <w:vAlign w:val="center"/>
            <w:hideMark/>
          </w:tcPr>
          <w:p w14:paraId="4955A644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Versión incompatible</w:t>
            </w:r>
          </w:p>
        </w:tc>
        <w:tc>
          <w:tcPr>
            <w:tcW w:w="0" w:type="auto"/>
            <w:vAlign w:val="center"/>
            <w:hideMark/>
          </w:tcPr>
          <w:p w14:paraId="75D8553E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Usar 2.9.0</w:t>
            </w:r>
          </w:p>
        </w:tc>
      </w:tr>
      <w:tr w:rsidR="000D5309" w:rsidRPr="000D5309" w14:paraId="662B2235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7DF8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Venv en /mnt/... falla</w:t>
            </w:r>
          </w:p>
        </w:tc>
        <w:tc>
          <w:tcPr>
            <w:tcW w:w="0" w:type="auto"/>
            <w:vAlign w:val="center"/>
            <w:hideMark/>
          </w:tcPr>
          <w:p w14:paraId="160C8523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WSL bloquea enlaces simbólicos</w:t>
            </w:r>
          </w:p>
        </w:tc>
        <w:tc>
          <w:tcPr>
            <w:tcW w:w="0" w:type="auto"/>
            <w:vAlign w:val="center"/>
            <w:hideMark/>
          </w:tcPr>
          <w:p w14:paraId="795C54B8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Crear entorno con python3 -m </w:t>
            </w:r>
            <w:proofErr w:type="gram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venv .venv</w:t>
            </w:r>
            <w:proofErr w:type="gram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--copies</w:t>
            </w:r>
          </w:p>
        </w:tc>
      </w:tr>
    </w:tbl>
    <w:p w14:paraId="40246C4B" w14:textId="5C782E82" w:rsidR="000D5309" w:rsidRDefault="000D5309" w:rsidP="00822023"/>
    <w:p w14:paraId="099D25BE" w14:textId="6CBDAECE" w:rsidR="00847E48" w:rsidRDefault="00847E48" w:rsidP="00822023"/>
    <w:p w14:paraId="4429A4CB" w14:textId="77777777" w:rsidR="00847E48" w:rsidRDefault="00847E48" w:rsidP="00847E48">
      <w:pPr>
        <w:pStyle w:val="Ttulo3"/>
      </w:pPr>
      <w:bookmarkStart w:id="11" w:name="_Toc211350978"/>
      <w:r>
        <w:t>Conclusión</w:t>
      </w:r>
      <w:bookmarkEnd w:id="11"/>
    </w:p>
    <w:p w14:paraId="0CA3E50D" w14:textId="77777777" w:rsidR="00847E48" w:rsidRDefault="00847E48" w:rsidP="00847E48"/>
    <w:p w14:paraId="0696ED62" w14:textId="77777777" w:rsidR="00847E48" w:rsidRPr="00847E48" w:rsidRDefault="00847E48" w:rsidP="00847E48">
      <w:pPr>
        <w:jc w:val="both"/>
        <w:rPr>
          <w:sz w:val="24"/>
          <w:szCs w:val="24"/>
        </w:rPr>
      </w:pPr>
      <w:r w:rsidRPr="00847E48">
        <w:rPr>
          <w:sz w:val="24"/>
          <w:szCs w:val="24"/>
        </w:rPr>
        <w:t>Se logró implementar correctamente el flujo SQLite → Kafka → Streamlit, publicando y consumiendo mensajes JSON en un entorno híbrido Windows + WSL2 + Podman.</w:t>
      </w:r>
    </w:p>
    <w:p w14:paraId="43E80B4C" w14:textId="671D6AEB" w:rsidR="00847E48" w:rsidRPr="00847E48" w:rsidRDefault="00847E48" w:rsidP="00847E48">
      <w:pPr>
        <w:jc w:val="both"/>
        <w:rPr>
          <w:sz w:val="24"/>
          <w:szCs w:val="24"/>
        </w:rPr>
      </w:pPr>
      <w:r w:rsidRPr="00847E48">
        <w:rPr>
          <w:sz w:val="24"/>
          <w:szCs w:val="24"/>
        </w:rPr>
        <w:t>Todas las etapas (creación de BD, publicación y consumo) fueron verificadas visualmente en Streamlit y Kafdrop.</w:t>
      </w:r>
    </w:p>
    <w:sectPr w:rsidR="00847E48" w:rsidRPr="00847E48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22632" w14:textId="77777777" w:rsidR="008E0262" w:rsidRDefault="008E0262" w:rsidP="00762FCC">
      <w:pPr>
        <w:spacing w:after="0" w:line="240" w:lineRule="auto"/>
      </w:pPr>
      <w:r>
        <w:separator/>
      </w:r>
    </w:p>
  </w:endnote>
  <w:endnote w:type="continuationSeparator" w:id="0">
    <w:p w14:paraId="417B850A" w14:textId="77777777" w:rsidR="008E0262" w:rsidRDefault="008E0262" w:rsidP="0076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F80B9" w14:textId="77777777" w:rsidR="008E0262" w:rsidRDefault="008E0262" w:rsidP="00762FCC">
      <w:pPr>
        <w:spacing w:after="0" w:line="240" w:lineRule="auto"/>
      </w:pPr>
      <w:r>
        <w:separator/>
      </w:r>
    </w:p>
  </w:footnote>
  <w:footnote w:type="continuationSeparator" w:id="0">
    <w:p w14:paraId="5441FB55" w14:textId="77777777" w:rsidR="008E0262" w:rsidRDefault="008E0262" w:rsidP="00762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9EBB4" w14:textId="77777777" w:rsidR="008361DC" w:rsidRDefault="008361DC" w:rsidP="008361D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  <w:r>
      <w:rPr>
        <w:rFonts w:asciiTheme="majorHAnsi" w:hAnsiTheme="majorHAnsi" w:cstheme="majorHAnsi"/>
        <w:b/>
        <w:bCs/>
        <w:sz w:val="24"/>
        <w:szCs w:val="24"/>
      </w:rPr>
      <w:t>CURSO KAFKA – Universidad Santo Tomas</w:t>
    </w:r>
  </w:p>
  <w:p w14:paraId="29C45A8B" w14:textId="77777777" w:rsidR="00762FCC" w:rsidRDefault="00762FCC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  <w:r>
      <w:rPr>
        <w:rFonts w:asciiTheme="majorHAnsi" w:hAnsiTheme="majorHAnsi" w:cstheme="majorHAnsi"/>
        <w:b/>
        <w:bCs/>
        <w:sz w:val="24"/>
        <w:szCs w:val="24"/>
      </w:rPr>
      <w:t>Diana Carolina Avilez Avilez</w:t>
    </w:r>
  </w:p>
  <w:p w14:paraId="6CD24D9A" w14:textId="7B346589" w:rsidR="00762FCC" w:rsidRDefault="008E0262" w:rsidP="00762FCC">
    <w:pPr>
      <w:pStyle w:val="Encabezado"/>
      <w:jc w:val="right"/>
      <w:rPr>
        <w:rStyle w:val="Hipervnculo"/>
        <w:rFonts w:asciiTheme="majorHAnsi" w:hAnsiTheme="majorHAnsi" w:cstheme="majorHAnsi"/>
        <w:b/>
        <w:bCs/>
        <w:sz w:val="24"/>
        <w:szCs w:val="24"/>
      </w:rPr>
    </w:pPr>
    <w:hyperlink r:id="rId1" w:history="1">
      <w:r w:rsidR="00762FCC" w:rsidRPr="0014654D">
        <w:rPr>
          <w:rStyle w:val="Hipervnculo"/>
          <w:rFonts w:asciiTheme="majorHAnsi" w:hAnsiTheme="majorHAnsi" w:cstheme="majorHAnsi"/>
          <w:b/>
          <w:bCs/>
          <w:sz w:val="24"/>
          <w:szCs w:val="24"/>
        </w:rPr>
        <w:t>davileza@dian.gov.co</w:t>
      </w:r>
    </w:hyperlink>
  </w:p>
  <w:p w14:paraId="24283FDE" w14:textId="5AF5DFA8" w:rsidR="008F3A75" w:rsidRPr="008F3A75" w:rsidRDefault="008F3A75" w:rsidP="00762FCC">
    <w:pPr>
      <w:pStyle w:val="Encabezado"/>
      <w:jc w:val="right"/>
      <w:rPr>
        <w:rStyle w:val="Hipervnculo"/>
        <w:rFonts w:asciiTheme="majorHAnsi" w:hAnsiTheme="majorHAnsi" w:cstheme="majorHAnsi"/>
        <w:b/>
        <w:bCs/>
        <w:color w:val="auto"/>
        <w:sz w:val="24"/>
        <w:szCs w:val="24"/>
        <w:u w:val="none"/>
      </w:rPr>
    </w:pPr>
    <w:r w:rsidRPr="008F3A75">
      <w:rPr>
        <w:rStyle w:val="Hipervnculo"/>
        <w:rFonts w:asciiTheme="majorHAnsi" w:hAnsiTheme="majorHAnsi" w:cstheme="majorHAnsi"/>
        <w:b/>
        <w:bCs/>
        <w:color w:val="auto"/>
        <w:sz w:val="24"/>
        <w:szCs w:val="24"/>
        <w:u w:val="none"/>
      </w:rPr>
      <w:t>Dirección de Impuestos y Aduanas Nacionales-DIAN</w:t>
    </w:r>
  </w:p>
  <w:p w14:paraId="2CBF6D6B" w14:textId="4CFC3035" w:rsidR="00587C61" w:rsidRDefault="00587C61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</w:p>
  <w:p w14:paraId="01D22EBC" w14:textId="77777777" w:rsidR="005054D5" w:rsidRDefault="005054D5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</w:p>
  <w:p w14:paraId="5AF7F53F" w14:textId="77777777" w:rsidR="00762FCC" w:rsidRPr="00762FCC" w:rsidRDefault="00762FCC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A2776"/>
    <w:multiLevelType w:val="hybridMultilevel"/>
    <w:tmpl w:val="4C8AB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A5F4F"/>
    <w:multiLevelType w:val="hybridMultilevel"/>
    <w:tmpl w:val="503C9B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CC"/>
    <w:rsid w:val="0002051A"/>
    <w:rsid w:val="000C27B5"/>
    <w:rsid w:val="000D5309"/>
    <w:rsid w:val="000D5788"/>
    <w:rsid w:val="000E763C"/>
    <w:rsid w:val="001352B0"/>
    <w:rsid w:val="001E64BD"/>
    <w:rsid w:val="001F6C99"/>
    <w:rsid w:val="00234B11"/>
    <w:rsid w:val="002365D6"/>
    <w:rsid w:val="002F1FB0"/>
    <w:rsid w:val="00340D8E"/>
    <w:rsid w:val="003D188B"/>
    <w:rsid w:val="004B6470"/>
    <w:rsid w:val="00503215"/>
    <w:rsid w:val="00504217"/>
    <w:rsid w:val="005054D5"/>
    <w:rsid w:val="00573B85"/>
    <w:rsid w:val="00587C61"/>
    <w:rsid w:val="005D341F"/>
    <w:rsid w:val="006D4BB3"/>
    <w:rsid w:val="00762FCC"/>
    <w:rsid w:val="007A1929"/>
    <w:rsid w:val="00822023"/>
    <w:rsid w:val="008361DC"/>
    <w:rsid w:val="008437E9"/>
    <w:rsid w:val="00847E48"/>
    <w:rsid w:val="008E0262"/>
    <w:rsid w:val="008F3A75"/>
    <w:rsid w:val="009426C8"/>
    <w:rsid w:val="009446DD"/>
    <w:rsid w:val="009B6E83"/>
    <w:rsid w:val="009D79F1"/>
    <w:rsid w:val="009E6F9B"/>
    <w:rsid w:val="00A23758"/>
    <w:rsid w:val="00A42906"/>
    <w:rsid w:val="00A4377C"/>
    <w:rsid w:val="00AE336B"/>
    <w:rsid w:val="00B5206F"/>
    <w:rsid w:val="00B6628D"/>
    <w:rsid w:val="00BD3382"/>
    <w:rsid w:val="00C02D74"/>
    <w:rsid w:val="00C624D9"/>
    <w:rsid w:val="00CA302B"/>
    <w:rsid w:val="00D03576"/>
    <w:rsid w:val="00D65FC4"/>
    <w:rsid w:val="00D672ED"/>
    <w:rsid w:val="00D759D8"/>
    <w:rsid w:val="00D80A42"/>
    <w:rsid w:val="00D9056D"/>
    <w:rsid w:val="00D972FD"/>
    <w:rsid w:val="00DC1886"/>
    <w:rsid w:val="00F7176E"/>
    <w:rsid w:val="00FC5192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B5C1"/>
  <w15:chartTrackingRefBased/>
  <w15:docId w15:val="{D78720B9-E47A-4DA0-B656-5BA3A183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61DC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FCC"/>
  </w:style>
  <w:style w:type="paragraph" w:styleId="Piedepgina">
    <w:name w:val="footer"/>
    <w:basedOn w:val="Normal"/>
    <w:link w:val="PiedepginaCar"/>
    <w:uiPriority w:val="99"/>
    <w:unhideWhenUsed/>
    <w:rsid w:val="00762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FCC"/>
  </w:style>
  <w:style w:type="character" w:styleId="Hipervnculo">
    <w:name w:val="Hyperlink"/>
    <w:basedOn w:val="Fuentedeprrafopredeter"/>
    <w:uiPriority w:val="99"/>
    <w:unhideWhenUsed/>
    <w:rsid w:val="00762F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FC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4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72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97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61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C1886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47E4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47E4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7E4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7E48"/>
    <w:pPr>
      <w:spacing w:after="100"/>
      <w:ind w:left="440"/>
    </w:pPr>
  </w:style>
  <w:style w:type="character" w:styleId="nfasisintenso">
    <w:name w:val="Intense Emphasis"/>
    <w:basedOn w:val="Fuentedeprrafopredeter"/>
    <w:uiPriority w:val="21"/>
    <w:qFormat/>
    <w:rsid w:val="00CA302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leza@dian.gov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03E3-78DA-40EE-836E-FBC581B9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481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Avilez Avilez</dc:creator>
  <cp:keywords/>
  <dc:description/>
  <cp:lastModifiedBy>Diana Carolina Avilez Avilez</cp:lastModifiedBy>
  <cp:revision>52</cp:revision>
  <dcterms:created xsi:type="dcterms:W3CDTF">2025-10-14T19:44:00Z</dcterms:created>
  <dcterms:modified xsi:type="dcterms:W3CDTF">2025-10-14T21:16:00Z</dcterms:modified>
</cp:coreProperties>
</file>