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D3E34" w14:textId="5156AC60" w:rsidR="00986E09" w:rsidRDefault="00986E09" w:rsidP="00986E09">
      <w:pPr>
        <w:pStyle w:val="Ttulo1"/>
        <w:jc w:val="center"/>
        <w:rPr>
          <w:lang w:val="pt-BR"/>
        </w:rPr>
      </w:pPr>
      <w:r>
        <w:rPr>
          <w:lang w:val="pt-BR"/>
        </w:rPr>
        <w:t>Sistema de manutenção de motos</w:t>
      </w:r>
    </w:p>
    <w:p w14:paraId="65993969" w14:textId="77777777" w:rsidR="00986E09" w:rsidRDefault="00986E09" w:rsidP="00986E09">
      <w:pPr>
        <w:pStyle w:val="Ttulo2"/>
        <w:rPr>
          <w:lang w:val="pt-BR"/>
        </w:rPr>
      </w:pPr>
      <w:r>
        <w:rPr>
          <w:lang w:val="pt-BR"/>
        </w:rPr>
        <w:t xml:space="preserve">Swagger </w:t>
      </w:r>
    </w:p>
    <w:p w14:paraId="268F907B" w14:textId="05BE0382" w:rsidR="00986E09" w:rsidRDefault="00986E09" w:rsidP="00986E09">
      <w:pPr>
        <w:rPr>
          <w:lang w:val="pt-BR"/>
        </w:rPr>
      </w:pPr>
      <w:r>
        <w:rPr>
          <w:lang w:val="pt-BR"/>
        </w:rPr>
        <w:t>Descritivo com funcionalidades do web api</w:t>
      </w:r>
    </w:p>
    <w:p w14:paraId="4314D04B" w14:textId="0C82E08E" w:rsidR="00986E09" w:rsidRDefault="00986E09" w:rsidP="00986E09">
      <w:pPr>
        <w:rPr>
          <w:lang w:val="pt-BR"/>
        </w:rPr>
      </w:pPr>
      <w:r w:rsidRPr="00986E09">
        <w:rPr>
          <w:lang w:val="pt-BR"/>
        </w:rPr>
        <w:drawing>
          <wp:inline distT="0" distB="0" distL="0" distR="0" wp14:anchorId="13ED65EE" wp14:editId="5061C1DA">
            <wp:extent cx="5353050" cy="3256900"/>
            <wp:effectExtent l="0" t="0" r="0" b="1270"/>
            <wp:docPr id="10039847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4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8087" cy="32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AA22" w14:textId="6DA5FDA4" w:rsidR="00986E09" w:rsidRDefault="00986E09" w:rsidP="00986E09">
      <w:pPr>
        <w:pStyle w:val="Ttulo2"/>
        <w:rPr>
          <w:lang w:val="pt-BR"/>
        </w:rPr>
      </w:pPr>
      <w:r>
        <w:rPr>
          <w:lang w:val="pt-BR"/>
        </w:rPr>
        <w:t>Postman</w:t>
      </w:r>
    </w:p>
    <w:p w14:paraId="727A2096" w14:textId="14006987" w:rsidR="00986E09" w:rsidRDefault="00986E09" w:rsidP="00986E09">
      <w:pPr>
        <w:rPr>
          <w:lang w:val="pt-BR"/>
        </w:rPr>
      </w:pPr>
      <w:r>
        <w:rPr>
          <w:lang w:val="pt-BR"/>
        </w:rPr>
        <w:t>Disponível na pasta da solução arquivo json</w:t>
      </w:r>
    </w:p>
    <w:p w14:paraId="0F877A8E" w14:textId="5163D0E6" w:rsidR="00205893" w:rsidRDefault="00205893" w:rsidP="00986E09">
      <w:pPr>
        <w:rPr>
          <w:lang w:val="pt-BR"/>
        </w:rPr>
      </w:pPr>
      <w:r w:rsidRPr="00205893">
        <w:rPr>
          <w:lang w:val="pt-BR"/>
        </w:rPr>
        <w:drawing>
          <wp:inline distT="0" distB="0" distL="0" distR="0" wp14:anchorId="7D51E7AF" wp14:editId="7735A308">
            <wp:extent cx="5400040" cy="2608580"/>
            <wp:effectExtent l="0" t="0" r="0" b="1270"/>
            <wp:docPr id="1116433705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33705" name="Imagem 1" descr="Interface gráfica do usuári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935E" w14:textId="77777777" w:rsidR="00205893" w:rsidRDefault="00205893">
      <w:pPr>
        <w:rPr>
          <w:rFonts w:eastAsiaTheme="majorEastAsia" w:cstheme="majorBidi"/>
          <w:color w:val="0F4761" w:themeColor="accent1" w:themeShade="BF"/>
          <w:sz w:val="28"/>
          <w:szCs w:val="28"/>
          <w:lang w:val="pt-BR"/>
        </w:rPr>
      </w:pPr>
      <w:r>
        <w:rPr>
          <w:lang w:val="pt-BR"/>
        </w:rPr>
        <w:br w:type="page"/>
      </w:r>
    </w:p>
    <w:p w14:paraId="3B004660" w14:textId="5FBC6250" w:rsidR="00986E09" w:rsidRDefault="00986E09" w:rsidP="00986E09">
      <w:pPr>
        <w:pStyle w:val="Ttulo3"/>
        <w:rPr>
          <w:lang w:val="pt-BR"/>
        </w:rPr>
      </w:pPr>
      <w:r>
        <w:rPr>
          <w:lang w:val="pt-BR"/>
        </w:rPr>
        <w:lastRenderedPageBreak/>
        <w:t>Request token</w:t>
      </w:r>
    </w:p>
    <w:p w14:paraId="799C57AA" w14:textId="2DFF7689" w:rsidR="00986E09" w:rsidRDefault="00986E09" w:rsidP="00986E09">
      <w:pPr>
        <w:rPr>
          <w:lang w:val="pt-BR"/>
        </w:rPr>
      </w:pPr>
      <w:r>
        <w:rPr>
          <w:lang w:val="pt-BR"/>
        </w:rPr>
        <w:t>Na pasta parent de cada controller solicite um novo token para um usuário ser autenticado e permitir realizar requests. O exemplo a seguir mostra a pasta selecionada motos e a solicitação de um token na aba authorization.</w:t>
      </w:r>
    </w:p>
    <w:p w14:paraId="69DBB9CA" w14:textId="77777777" w:rsidR="00986E09" w:rsidRPr="00986E09" w:rsidRDefault="00986E09" w:rsidP="00986E09">
      <w:pPr>
        <w:rPr>
          <w:lang w:val="pt-BR"/>
        </w:rPr>
      </w:pPr>
      <w:r w:rsidRPr="00986E09">
        <w:rPr>
          <w:lang w:val="pt-BR"/>
        </w:rPr>
        <w:t>user: admin@davinetlive.onmicrosoft.com</w:t>
      </w:r>
    </w:p>
    <w:p w14:paraId="7A6B8161" w14:textId="2D7359B1" w:rsidR="00986E09" w:rsidRDefault="00986E09" w:rsidP="00986E09">
      <w:pPr>
        <w:rPr>
          <w:lang w:val="pt-BR"/>
        </w:rPr>
      </w:pPr>
      <w:r w:rsidRPr="00986E09">
        <w:rPr>
          <w:lang w:val="pt-BR"/>
        </w:rPr>
        <w:t>password: Mottu2021</w:t>
      </w:r>
    </w:p>
    <w:p w14:paraId="6BBC88DE" w14:textId="2EDE9146" w:rsidR="00986E09" w:rsidRDefault="00986E09" w:rsidP="00986E09">
      <w:pPr>
        <w:rPr>
          <w:lang w:val="pt-BR"/>
        </w:rPr>
      </w:pPr>
      <w:r w:rsidRPr="00986E09">
        <w:rPr>
          <w:lang w:val="pt-BR"/>
        </w:rPr>
        <w:drawing>
          <wp:inline distT="0" distB="0" distL="0" distR="0" wp14:anchorId="2B77F788" wp14:editId="29620664">
            <wp:extent cx="5400040" cy="2831465"/>
            <wp:effectExtent l="0" t="0" r="0" b="6985"/>
            <wp:docPr id="46035012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50123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AD86" w14:textId="3C73242F" w:rsidR="00986E09" w:rsidRPr="00986E09" w:rsidRDefault="00986E09" w:rsidP="00986E09">
      <w:pPr>
        <w:pStyle w:val="Ttulo3"/>
        <w:rPr>
          <w:lang w:val="pt-BR"/>
        </w:rPr>
      </w:pPr>
      <w:r>
        <w:rPr>
          <w:lang w:val="pt-BR"/>
        </w:rPr>
        <w:t>Segurança via bearer token</w:t>
      </w:r>
    </w:p>
    <w:p w14:paraId="441B02F3" w14:textId="5FDA05DA" w:rsidR="00205893" w:rsidRDefault="00986E09" w:rsidP="00986E09">
      <w:pPr>
        <w:rPr>
          <w:lang w:val="pt-BR"/>
        </w:rPr>
      </w:pPr>
      <w:r w:rsidRPr="00986E09">
        <w:rPr>
          <w:lang w:val="pt-BR"/>
        </w:rPr>
        <w:drawing>
          <wp:inline distT="0" distB="0" distL="0" distR="0" wp14:anchorId="17721819" wp14:editId="7A1ADA22">
            <wp:extent cx="5400040" cy="3865245"/>
            <wp:effectExtent l="0" t="0" r="0" b="1905"/>
            <wp:docPr id="1532503267" name="Imagem 1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03267" name="Imagem 1" descr="Interface gráfica do usuário, Aplicativo, PowerPoint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57D2" w14:textId="27E7343F" w:rsidR="00205893" w:rsidRDefault="00205893" w:rsidP="00986E09">
      <w:pPr>
        <w:rPr>
          <w:lang w:val="pt-BR"/>
        </w:rPr>
      </w:pPr>
      <w:r>
        <w:rPr>
          <w:lang w:val="pt-BR"/>
        </w:rPr>
        <w:lastRenderedPageBreak/>
        <w:t>Para autorizar as requests nas pastas entregadores e locação deve ser utilizado o usuário a seguir:</w:t>
      </w:r>
    </w:p>
    <w:p w14:paraId="6B0E0E58" w14:textId="77777777" w:rsidR="00205893" w:rsidRPr="00205893" w:rsidRDefault="00205893" w:rsidP="00205893">
      <w:pPr>
        <w:rPr>
          <w:lang w:val="pt-BR"/>
        </w:rPr>
      </w:pPr>
      <w:r w:rsidRPr="00205893">
        <w:rPr>
          <w:lang w:val="pt-BR"/>
        </w:rPr>
        <w:t>user: user@davinetlive.onmicrosoft.com</w:t>
      </w:r>
    </w:p>
    <w:p w14:paraId="24BB0D48" w14:textId="154928BA" w:rsidR="00205893" w:rsidRDefault="00205893" w:rsidP="00205893">
      <w:pPr>
        <w:rPr>
          <w:lang w:val="pt-BR"/>
        </w:rPr>
      </w:pPr>
      <w:r w:rsidRPr="00205893">
        <w:rPr>
          <w:lang w:val="pt-BR"/>
        </w:rPr>
        <w:t>password: Mottu2021</w:t>
      </w:r>
    </w:p>
    <w:p w14:paraId="51904D02" w14:textId="5B2E1419" w:rsidR="00205893" w:rsidRDefault="00205893" w:rsidP="00205893">
      <w:pPr>
        <w:pStyle w:val="Ttulo2"/>
        <w:rPr>
          <w:lang w:val="pt-BR"/>
        </w:rPr>
      </w:pPr>
      <w:r>
        <w:rPr>
          <w:lang w:val="pt-BR"/>
        </w:rPr>
        <w:t>Executar solução</w:t>
      </w:r>
    </w:p>
    <w:p w14:paraId="58DDEAB3" w14:textId="5A6D701A" w:rsidR="00205893" w:rsidRDefault="00205893" w:rsidP="00205893">
      <w:pPr>
        <w:rPr>
          <w:lang w:val="pt-BR"/>
        </w:rPr>
      </w:pPr>
      <w:r>
        <w:rPr>
          <w:lang w:val="pt-BR"/>
        </w:rPr>
        <w:t>Primeiro passo é colocar os containers dockers do Postgres, Redis, Mongodb e RabbitMQ para executar nas portas utilizadas pela aplicação. Este guia assume que o Docker desktop está instalado no Windows ou o Docker.io no Linux. Seguem os comandos.</w:t>
      </w:r>
    </w:p>
    <w:p w14:paraId="4D01C467" w14:textId="77777777" w:rsidR="00205893" w:rsidRPr="00205893" w:rsidRDefault="00205893" w:rsidP="00205893">
      <w:pPr>
        <w:pStyle w:val="Ttulo3"/>
        <w:rPr>
          <w:lang w:val="pt-BR"/>
        </w:rPr>
      </w:pPr>
      <w:r w:rsidRPr="00205893">
        <w:rPr>
          <w:lang w:val="pt-BR"/>
        </w:rPr>
        <w:t>Redis installation in docker (cluster better option)</w:t>
      </w:r>
    </w:p>
    <w:p w14:paraId="134DF1B7" w14:textId="57D88BDE" w:rsidR="00205893" w:rsidRDefault="00205893" w:rsidP="00205893">
      <w:pPr>
        <w:rPr>
          <w:b/>
          <w:bCs/>
          <w:lang w:val="pt-BR"/>
        </w:rPr>
      </w:pPr>
      <w:r w:rsidRPr="00205893">
        <w:rPr>
          <w:b/>
          <w:bCs/>
          <w:lang w:val="pt-BR"/>
        </w:rPr>
        <w:t>docker run --name redis -p 6379:6379 -d redis</w:t>
      </w:r>
    </w:p>
    <w:p w14:paraId="04B7F38B" w14:textId="3A79F38C" w:rsidR="00205893" w:rsidRPr="00205893" w:rsidRDefault="00205893" w:rsidP="00205893">
      <w:pPr>
        <w:pStyle w:val="Ttulo3"/>
        <w:rPr>
          <w:lang w:val="pt-BR"/>
        </w:rPr>
      </w:pPr>
      <w:r w:rsidRPr="00205893">
        <w:rPr>
          <w:lang w:val="pt-BR"/>
        </w:rPr>
        <w:t>RabbitMQ installation version latest 4+</w:t>
      </w:r>
    </w:p>
    <w:p w14:paraId="46537875" w14:textId="2006D6FE" w:rsidR="00205893" w:rsidRDefault="00205893" w:rsidP="00205893">
      <w:pPr>
        <w:rPr>
          <w:b/>
          <w:bCs/>
          <w:lang w:val="pt-BR"/>
        </w:rPr>
      </w:pPr>
      <w:r w:rsidRPr="00205893">
        <w:rPr>
          <w:b/>
          <w:bCs/>
          <w:lang w:val="pt-BR"/>
        </w:rPr>
        <w:t>docker run --name rabbitmq -p 5672:5672 -d rabbitmq</w:t>
      </w:r>
    </w:p>
    <w:p w14:paraId="63350F04" w14:textId="77777777" w:rsidR="00205893" w:rsidRPr="00205893" w:rsidRDefault="00205893" w:rsidP="00205893">
      <w:pPr>
        <w:pStyle w:val="Ttulo3"/>
        <w:rPr>
          <w:lang w:val="pt-BR"/>
        </w:rPr>
      </w:pPr>
      <w:r w:rsidRPr="00205893">
        <w:rPr>
          <w:lang w:val="pt-BR"/>
        </w:rPr>
        <w:t>MongoDB installation in docker (cluster better option) (após instalar pode acessar docker exec -it mongodb mongo)</w:t>
      </w:r>
    </w:p>
    <w:p w14:paraId="2C5032C5" w14:textId="058DFE20" w:rsidR="00205893" w:rsidRDefault="00205893" w:rsidP="00205893">
      <w:pPr>
        <w:rPr>
          <w:b/>
          <w:bCs/>
          <w:lang w:val="pt-BR"/>
        </w:rPr>
      </w:pPr>
      <w:r w:rsidRPr="00205893">
        <w:rPr>
          <w:b/>
          <w:bCs/>
          <w:lang w:val="pt-BR"/>
        </w:rPr>
        <w:t>docker run --name mongodb -p 27017:27017 -d mongo:latest</w:t>
      </w:r>
    </w:p>
    <w:p w14:paraId="00A54E8E" w14:textId="075656B2" w:rsidR="00205893" w:rsidRPr="00205893" w:rsidRDefault="00205893" w:rsidP="00205893">
      <w:pPr>
        <w:pStyle w:val="Ttulo3"/>
        <w:rPr>
          <w:lang w:val="pt-BR"/>
        </w:rPr>
      </w:pPr>
      <w:r w:rsidRPr="00205893">
        <w:rPr>
          <w:lang w:val="pt-BR"/>
        </w:rPr>
        <w:t>Postgres installation in docker (cluster better option)</w:t>
      </w:r>
    </w:p>
    <w:p w14:paraId="37DA58B0" w14:textId="60C3606C" w:rsidR="00205893" w:rsidRPr="00205893" w:rsidRDefault="00205893" w:rsidP="00205893">
      <w:pPr>
        <w:rPr>
          <w:b/>
          <w:bCs/>
          <w:lang w:val="pt-BR"/>
        </w:rPr>
      </w:pPr>
      <w:r w:rsidRPr="00205893">
        <w:rPr>
          <w:b/>
          <w:bCs/>
          <w:lang w:val="pt-BR"/>
        </w:rPr>
        <w:t>docker run --name manutencaomoto -p 5432:5432 -e POSTGRES_USER=moto -e POSTGRES_PASSWORD=moto -e POSTGRES_DB=manutencaomoto -d postgres</w:t>
      </w:r>
    </w:p>
    <w:p w14:paraId="74E4D866" w14:textId="3C4512F8" w:rsidR="006F5C24" w:rsidRPr="006F5C24" w:rsidRDefault="006F5C24" w:rsidP="006F5C24">
      <w:pPr>
        <w:pStyle w:val="Ttulo4"/>
        <w:rPr>
          <w:lang w:val="pt-BR"/>
        </w:rPr>
      </w:pPr>
      <w:r w:rsidRPr="006F5C24">
        <w:rPr>
          <w:lang w:val="pt-BR"/>
        </w:rPr>
        <w:t>Criar tabelas</w:t>
      </w:r>
      <w:r>
        <w:rPr>
          <w:lang w:val="pt-BR"/>
        </w:rPr>
        <w:t xml:space="preserve"> no postgres</w:t>
      </w:r>
      <w:r w:rsidRPr="006F5C24">
        <w:rPr>
          <w:lang w:val="pt-BR"/>
        </w:rPr>
        <w:t xml:space="preserve"> (Executar no cmd na pasta da solução)</w:t>
      </w:r>
    </w:p>
    <w:p w14:paraId="0A4EC0E3" w14:textId="3E809BCD" w:rsidR="006F5C24" w:rsidRPr="006F5C24" w:rsidRDefault="006F5C24" w:rsidP="006F5C24">
      <w:pPr>
        <w:rPr>
          <w:b/>
          <w:bCs/>
          <w:lang w:val="pt-BR"/>
        </w:rPr>
      </w:pPr>
      <w:r w:rsidRPr="006F5C24">
        <w:rPr>
          <w:b/>
          <w:bCs/>
          <w:lang w:val="pt-BR"/>
        </w:rPr>
        <w:t>dotnet tool install --global dotnet-ef</w:t>
      </w:r>
    </w:p>
    <w:p w14:paraId="793887F9" w14:textId="47424645" w:rsidR="006F5C24" w:rsidRDefault="006F5C24" w:rsidP="006F5C24">
      <w:pPr>
        <w:rPr>
          <w:b/>
          <w:bCs/>
          <w:lang w:val="pt-BR"/>
        </w:rPr>
      </w:pPr>
      <w:r w:rsidRPr="006F5C24">
        <w:rPr>
          <w:b/>
          <w:bCs/>
          <w:lang w:val="pt-BR"/>
        </w:rPr>
        <w:t xml:space="preserve">dotnet ef database update 20241009124749_initial --project Persistence -s SistemaManutencaoMotos -c Context </w:t>
      </w:r>
      <w:r>
        <w:rPr>
          <w:b/>
          <w:bCs/>
          <w:lang w:val="pt-BR"/>
        </w:rPr>
        <w:t>–</w:t>
      </w:r>
      <w:r w:rsidRPr="006F5C24">
        <w:rPr>
          <w:b/>
          <w:bCs/>
          <w:lang w:val="pt-BR"/>
        </w:rPr>
        <w:t>verbose</w:t>
      </w:r>
    </w:p>
    <w:p w14:paraId="29A3469B" w14:textId="3F5E62BF" w:rsidR="006F5C24" w:rsidRDefault="006F5C24" w:rsidP="006F5C24">
      <w:pPr>
        <w:pStyle w:val="Ttulo3"/>
        <w:rPr>
          <w:lang w:val="pt-BR"/>
        </w:rPr>
      </w:pPr>
      <w:r>
        <w:rPr>
          <w:lang w:val="pt-BR"/>
        </w:rPr>
        <w:t>Execute solução IIS Express ou outra opção como Docker por exemplo</w:t>
      </w:r>
    </w:p>
    <w:p w14:paraId="2FEA5A39" w14:textId="5F070C0E" w:rsidR="006F5C24" w:rsidRDefault="006F5C24" w:rsidP="006F5C24">
      <w:pPr>
        <w:rPr>
          <w:lang w:val="pt-BR"/>
        </w:rPr>
      </w:pPr>
      <w:r>
        <w:rPr>
          <w:lang w:val="pt-BR"/>
        </w:rPr>
        <w:t>Ajuste postman environment Variable baseUrl para o endereço e porta da solução em execução.</w:t>
      </w:r>
    </w:p>
    <w:p w14:paraId="4E8CF516" w14:textId="10A327D0" w:rsidR="00D2548F" w:rsidRDefault="00D2548F">
      <w:pPr>
        <w:rPr>
          <w:lang w:val="pt-BR"/>
        </w:rPr>
      </w:pPr>
      <w:r>
        <w:rPr>
          <w:lang w:val="pt-BR"/>
        </w:rPr>
        <w:br w:type="page"/>
      </w:r>
    </w:p>
    <w:p w14:paraId="5265C6B1" w14:textId="5F35C80C" w:rsidR="006F5C24" w:rsidRDefault="006F5C24" w:rsidP="006F5C24">
      <w:pPr>
        <w:pStyle w:val="Ttulo2"/>
        <w:rPr>
          <w:lang w:val="pt-BR"/>
        </w:rPr>
      </w:pPr>
      <w:r>
        <w:rPr>
          <w:lang w:val="pt-BR"/>
        </w:rPr>
        <w:lastRenderedPageBreak/>
        <w:t>Teste de evidências</w:t>
      </w:r>
    </w:p>
    <w:p w14:paraId="4965B247" w14:textId="031BD3F8" w:rsidR="006F5C24" w:rsidRDefault="006F5C24" w:rsidP="006F5C24">
      <w:pPr>
        <w:pStyle w:val="Ttulo3"/>
        <w:rPr>
          <w:lang w:val="pt-BR"/>
        </w:rPr>
      </w:pPr>
      <w:r>
        <w:rPr>
          <w:lang w:val="pt-BR"/>
        </w:rPr>
        <w:t>Motos</w:t>
      </w:r>
    </w:p>
    <w:p w14:paraId="4E2BCA01" w14:textId="09696A10" w:rsidR="006F5C24" w:rsidRDefault="00D2548F" w:rsidP="00D2548F">
      <w:pPr>
        <w:pStyle w:val="Ttulo4"/>
        <w:rPr>
          <w:lang w:val="pt-BR"/>
        </w:rPr>
      </w:pPr>
      <w:r>
        <w:rPr>
          <w:lang w:val="pt-BR"/>
        </w:rPr>
        <w:t xml:space="preserve">Post motos: </w:t>
      </w:r>
      <w:r w:rsidRPr="00D2548F">
        <w:rPr>
          <w:lang w:val="pt-BR"/>
        </w:rPr>
        <w:drawing>
          <wp:inline distT="0" distB="0" distL="0" distR="0" wp14:anchorId="2C16A5B5" wp14:editId="7CE1EE2E">
            <wp:extent cx="5400040" cy="2712720"/>
            <wp:effectExtent l="0" t="0" r="0" b="0"/>
            <wp:docPr id="18374885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857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4D5" w14:textId="30B87CA3" w:rsidR="00D2548F" w:rsidRDefault="00D2548F" w:rsidP="00D2548F">
      <w:pPr>
        <w:pStyle w:val="Ttulo4"/>
        <w:rPr>
          <w:noProof/>
        </w:rPr>
      </w:pPr>
      <w:r>
        <w:rPr>
          <w:lang w:val="pt-BR"/>
        </w:rPr>
        <w:t>Get motos:</w:t>
      </w:r>
      <w:r w:rsidRPr="00D2548F">
        <w:rPr>
          <w:noProof/>
        </w:rPr>
        <w:t xml:space="preserve"> </w:t>
      </w:r>
      <w:r w:rsidRPr="00D2548F">
        <w:rPr>
          <w:lang w:val="pt-BR"/>
        </w:rPr>
        <w:drawing>
          <wp:inline distT="0" distB="0" distL="0" distR="0" wp14:anchorId="40CBA07B" wp14:editId="379AF27E">
            <wp:extent cx="5400040" cy="2739390"/>
            <wp:effectExtent l="0" t="0" r="0" b="3810"/>
            <wp:docPr id="94537319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73197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8B00" w14:textId="7EDFC9F6" w:rsidR="00D2548F" w:rsidRDefault="00D2548F" w:rsidP="00D2548F">
      <w:r>
        <w:lastRenderedPageBreak/>
        <w:t xml:space="preserve">Por placa: </w:t>
      </w:r>
      <w:r w:rsidRPr="00D2548F">
        <w:drawing>
          <wp:inline distT="0" distB="0" distL="0" distR="0" wp14:anchorId="6A53F1A1" wp14:editId="673FA78C">
            <wp:extent cx="5400040" cy="2531110"/>
            <wp:effectExtent l="0" t="0" r="0" b="2540"/>
            <wp:docPr id="42779055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0559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DF9C" w14:textId="277329C1" w:rsidR="00D2548F" w:rsidRDefault="00D2548F" w:rsidP="00D2548F">
      <w:pPr>
        <w:pStyle w:val="Ttulo4"/>
      </w:pPr>
      <w:r>
        <w:t>Get motos/:id</w:t>
      </w:r>
    </w:p>
    <w:p w14:paraId="41BF4AA6" w14:textId="2AD7FB9E" w:rsidR="00D2548F" w:rsidRDefault="00D2548F" w:rsidP="00D2548F">
      <w:r w:rsidRPr="00D2548F">
        <w:drawing>
          <wp:inline distT="0" distB="0" distL="0" distR="0" wp14:anchorId="3ADC9412" wp14:editId="4C2D1DC5">
            <wp:extent cx="5400040" cy="2188845"/>
            <wp:effectExtent l="0" t="0" r="0" b="1905"/>
            <wp:docPr id="14771841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84185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45EC" w14:textId="022DB192" w:rsidR="00D2548F" w:rsidRDefault="00D2548F" w:rsidP="00D2548F">
      <w:pPr>
        <w:pStyle w:val="Ttulo4"/>
      </w:pPr>
      <w:r>
        <w:t>Put motos/:id/placa</w:t>
      </w:r>
    </w:p>
    <w:p w14:paraId="1885FE85" w14:textId="7CF5A02A" w:rsidR="00D2548F" w:rsidRDefault="00D2548F" w:rsidP="00D2548F">
      <w:r w:rsidRPr="00D2548F">
        <w:drawing>
          <wp:inline distT="0" distB="0" distL="0" distR="0" wp14:anchorId="760E6EAE" wp14:editId="0AC5EA77">
            <wp:extent cx="5400040" cy="2063115"/>
            <wp:effectExtent l="0" t="0" r="0" b="0"/>
            <wp:docPr id="174584446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44468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D26" w14:textId="5C322DCF" w:rsidR="00D2548F" w:rsidRDefault="00D2548F" w:rsidP="00D2548F">
      <w:pPr>
        <w:pStyle w:val="Ttulo4"/>
      </w:pPr>
      <w:r>
        <w:lastRenderedPageBreak/>
        <w:t>Delete motos/:id</w:t>
      </w:r>
    </w:p>
    <w:p w14:paraId="7F158509" w14:textId="5BE9726A" w:rsidR="00D2548F" w:rsidRDefault="00D2548F" w:rsidP="00D2548F">
      <w:r w:rsidRPr="00D2548F">
        <w:drawing>
          <wp:inline distT="0" distB="0" distL="0" distR="0" wp14:anchorId="25D741D9" wp14:editId="77FA8F9F">
            <wp:extent cx="5400040" cy="2298700"/>
            <wp:effectExtent l="0" t="0" r="0" b="6350"/>
            <wp:docPr id="152999413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94138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6A46" w14:textId="54F244BA" w:rsidR="00D2548F" w:rsidRDefault="00D2548F" w:rsidP="00D2548F">
      <w:pPr>
        <w:pStyle w:val="Ttulo3"/>
      </w:pPr>
      <w:r>
        <w:t>Entregadores</w:t>
      </w:r>
    </w:p>
    <w:p w14:paraId="521C0089" w14:textId="2ADA128C" w:rsidR="00D2548F" w:rsidRDefault="00D2548F" w:rsidP="00D2548F">
      <w:pPr>
        <w:pStyle w:val="Ttulo4"/>
      </w:pPr>
      <w:r>
        <w:t>Post entregadores</w:t>
      </w:r>
    </w:p>
    <w:p w14:paraId="61549A69" w14:textId="0E23369C" w:rsidR="00D2548F" w:rsidRDefault="00D2548F" w:rsidP="00D2548F">
      <w:r w:rsidRPr="00D2548F">
        <w:drawing>
          <wp:inline distT="0" distB="0" distL="0" distR="0" wp14:anchorId="77F2C4BA" wp14:editId="325F2300">
            <wp:extent cx="5400040" cy="2214245"/>
            <wp:effectExtent l="0" t="0" r="0" b="0"/>
            <wp:docPr id="72084390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43906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FC7E" w14:textId="1BA52DC8" w:rsidR="00D2548F" w:rsidRDefault="00D2548F" w:rsidP="00D2548F">
      <w:pPr>
        <w:pStyle w:val="Ttulo4"/>
      </w:pPr>
      <w:r>
        <w:t>Post entregadores/:id/cnh</w:t>
      </w:r>
    </w:p>
    <w:p w14:paraId="6E111E0D" w14:textId="4CC9FA00" w:rsidR="00D2548F" w:rsidRDefault="00D2548F" w:rsidP="00D2548F">
      <w:r w:rsidRPr="00D2548F">
        <w:drawing>
          <wp:inline distT="0" distB="0" distL="0" distR="0" wp14:anchorId="7B88B281" wp14:editId="0FE1F924">
            <wp:extent cx="5400040" cy="2174875"/>
            <wp:effectExtent l="0" t="0" r="0" b="0"/>
            <wp:docPr id="48432027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20277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006F" w14:textId="0C59CBD9" w:rsidR="00196393" w:rsidRDefault="00196393" w:rsidP="00196393">
      <w:pPr>
        <w:pStyle w:val="Ttulo3"/>
      </w:pPr>
      <w:r>
        <w:lastRenderedPageBreak/>
        <w:t>Locacao</w:t>
      </w:r>
    </w:p>
    <w:p w14:paraId="224C8DD9" w14:textId="55A2EA74" w:rsidR="00196393" w:rsidRDefault="00196393" w:rsidP="00196393">
      <w:pPr>
        <w:pStyle w:val="Ttulo4"/>
      </w:pPr>
      <w:r>
        <w:t>Post locacao</w:t>
      </w:r>
    </w:p>
    <w:p w14:paraId="0B67DA30" w14:textId="74B1958B" w:rsidR="00196393" w:rsidRDefault="00196393" w:rsidP="00196393">
      <w:r w:rsidRPr="00196393">
        <w:drawing>
          <wp:inline distT="0" distB="0" distL="0" distR="0" wp14:anchorId="5BC2EBCF" wp14:editId="32B4E4D6">
            <wp:extent cx="5400040" cy="2701925"/>
            <wp:effectExtent l="0" t="0" r="0" b="3175"/>
            <wp:docPr id="93681226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12262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87C5" w14:textId="2F882AD6" w:rsidR="00196393" w:rsidRDefault="00196393" w:rsidP="00196393">
      <w:pPr>
        <w:pStyle w:val="Ttulo4"/>
      </w:pPr>
      <w:r>
        <w:t>Get locacao/:id</w:t>
      </w:r>
    </w:p>
    <w:p w14:paraId="1AD7DAE3" w14:textId="5B7795F4" w:rsidR="00196393" w:rsidRDefault="00196393" w:rsidP="00196393">
      <w:r w:rsidRPr="00196393">
        <w:drawing>
          <wp:inline distT="0" distB="0" distL="0" distR="0" wp14:anchorId="15C0918D" wp14:editId="17B5AD88">
            <wp:extent cx="5400040" cy="2668905"/>
            <wp:effectExtent l="0" t="0" r="0" b="0"/>
            <wp:docPr id="4284406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40681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21FA" w14:textId="35F9FFE8" w:rsidR="00196393" w:rsidRDefault="00196393" w:rsidP="00196393">
      <w:pPr>
        <w:pStyle w:val="Ttulo4"/>
      </w:pPr>
      <w:r>
        <w:t>Put locacao/:id/devolucao</w:t>
      </w:r>
    </w:p>
    <w:p w14:paraId="3F839DC3" w14:textId="372BD4AF" w:rsidR="00196393" w:rsidRDefault="00196393" w:rsidP="00196393">
      <w:r w:rsidRPr="00196393">
        <w:drawing>
          <wp:inline distT="0" distB="0" distL="0" distR="0" wp14:anchorId="278B0116" wp14:editId="6758C391">
            <wp:extent cx="5400040" cy="2179955"/>
            <wp:effectExtent l="0" t="0" r="0" b="0"/>
            <wp:docPr id="55112832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832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6E56" w14:textId="4A918F06" w:rsidR="00196393" w:rsidRDefault="00196393" w:rsidP="00196393">
      <w:r w:rsidRPr="00196393">
        <w:lastRenderedPageBreak/>
        <w:drawing>
          <wp:inline distT="0" distB="0" distL="0" distR="0" wp14:anchorId="4D28A5D5" wp14:editId="2595788D">
            <wp:extent cx="5400040" cy="2677160"/>
            <wp:effectExtent l="0" t="0" r="0" b="8890"/>
            <wp:docPr id="2275245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455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F28" w14:textId="77777777" w:rsidR="00196393" w:rsidRDefault="00196393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38E9626" w14:textId="6E2425DC" w:rsidR="00196393" w:rsidRDefault="00196393" w:rsidP="00196393">
      <w:pPr>
        <w:pStyle w:val="Ttulo2"/>
      </w:pPr>
      <w:r>
        <w:lastRenderedPageBreak/>
        <w:t>Resultado</w:t>
      </w:r>
    </w:p>
    <w:p w14:paraId="410B8397" w14:textId="6353CD8B" w:rsidR="00196393" w:rsidRPr="00196393" w:rsidRDefault="00196393" w:rsidP="00196393">
      <w:r>
        <w:t>Todos endpoints foram executados e confirmados</w:t>
      </w:r>
    </w:p>
    <w:p w14:paraId="619A3366" w14:textId="3F513137" w:rsidR="00196393" w:rsidRDefault="00196393" w:rsidP="00196393">
      <w:pPr>
        <w:pStyle w:val="Ttulo3"/>
      </w:pPr>
      <w:r>
        <w:t>Mongo db data</w:t>
      </w:r>
    </w:p>
    <w:p w14:paraId="4F44C139" w14:textId="380F0816" w:rsidR="00196393" w:rsidRDefault="00196393" w:rsidP="00196393">
      <w:r w:rsidRPr="00196393">
        <w:drawing>
          <wp:inline distT="0" distB="0" distL="0" distR="0" wp14:anchorId="33B61241" wp14:editId="6D48BB28">
            <wp:extent cx="5400040" cy="2519680"/>
            <wp:effectExtent l="0" t="0" r="0" b="0"/>
            <wp:docPr id="91461418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14180" name="Imagem 1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5836" w14:textId="55791F52" w:rsidR="00196393" w:rsidRDefault="00196393" w:rsidP="00196393">
      <w:pPr>
        <w:pStyle w:val="Ttulo3"/>
      </w:pPr>
      <w:r>
        <w:t>Postgres data</w:t>
      </w:r>
    </w:p>
    <w:p w14:paraId="56586CF6" w14:textId="405FCA44" w:rsidR="00196393" w:rsidRDefault="00196393" w:rsidP="00196393">
      <w:r w:rsidRPr="00196393">
        <w:drawing>
          <wp:inline distT="0" distB="0" distL="0" distR="0" wp14:anchorId="35DF5936" wp14:editId="5940F44A">
            <wp:extent cx="5400040" cy="2469515"/>
            <wp:effectExtent l="0" t="0" r="0" b="6985"/>
            <wp:docPr id="89525641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56418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6D78" w14:textId="3970E4D5" w:rsidR="001E5B3D" w:rsidRDefault="001E5B3D" w:rsidP="001E5B3D">
      <w:pPr>
        <w:pStyle w:val="Ttulo3"/>
      </w:pPr>
      <w:r>
        <w:lastRenderedPageBreak/>
        <w:t>Unit tests, integrations tests, mutation tests e postman for tests</w:t>
      </w:r>
    </w:p>
    <w:p w14:paraId="3D2A4B8D" w14:textId="2068D77F" w:rsidR="001E5B3D" w:rsidRPr="001E5B3D" w:rsidRDefault="001E5B3D" w:rsidP="001E5B3D">
      <w:r w:rsidRPr="001E5B3D">
        <w:drawing>
          <wp:inline distT="0" distB="0" distL="0" distR="0" wp14:anchorId="711FD915" wp14:editId="19797A53">
            <wp:extent cx="5400040" cy="2897505"/>
            <wp:effectExtent l="0" t="0" r="0" b="0"/>
            <wp:docPr id="164169757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97572" name="Imagem 1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20A2" w14:textId="77777777" w:rsidR="001E5B3D" w:rsidRPr="001E5B3D" w:rsidRDefault="001E5B3D" w:rsidP="001E5B3D"/>
    <w:p w14:paraId="46AB2587" w14:textId="77777777" w:rsidR="00196393" w:rsidRPr="00196393" w:rsidRDefault="00196393" w:rsidP="00196393"/>
    <w:sectPr w:rsidR="00196393" w:rsidRPr="001963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E09"/>
    <w:rsid w:val="00196393"/>
    <w:rsid w:val="001E5B3D"/>
    <w:rsid w:val="00205893"/>
    <w:rsid w:val="004E2DAF"/>
    <w:rsid w:val="005D1DE6"/>
    <w:rsid w:val="006F5C24"/>
    <w:rsid w:val="00986E09"/>
    <w:rsid w:val="00C800D9"/>
    <w:rsid w:val="00D2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8A4B0"/>
  <w15:chartTrackingRefBased/>
  <w15:docId w15:val="{3681C727-6E51-4976-9AEB-AFCC712D2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986E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86E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86E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86E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86E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86E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86E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86E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86E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6E09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tulo2Char">
    <w:name w:val="Título 2 Char"/>
    <w:basedOn w:val="Fontepargpadro"/>
    <w:link w:val="Ttulo2"/>
    <w:uiPriority w:val="9"/>
    <w:rsid w:val="00986E09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tulo3Char">
    <w:name w:val="Título 3 Char"/>
    <w:basedOn w:val="Fontepargpadro"/>
    <w:link w:val="Ttulo3"/>
    <w:uiPriority w:val="9"/>
    <w:rsid w:val="00986E09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tulo4Char">
    <w:name w:val="Título 4 Char"/>
    <w:basedOn w:val="Fontepargpadro"/>
    <w:link w:val="Ttulo4"/>
    <w:uiPriority w:val="9"/>
    <w:rsid w:val="00986E09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86E09"/>
    <w:rPr>
      <w:rFonts w:eastAsiaTheme="majorEastAsia" w:cstheme="majorBidi"/>
      <w:color w:val="0F4761" w:themeColor="accent1" w:themeShade="BF"/>
      <w:lang w:val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86E09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86E09"/>
    <w:rPr>
      <w:rFonts w:eastAsiaTheme="majorEastAsia" w:cstheme="majorBidi"/>
      <w:color w:val="595959" w:themeColor="text1" w:themeTint="A6"/>
      <w:lang w:val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86E09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86E09"/>
    <w:rPr>
      <w:rFonts w:eastAsiaTheme="majorEastAsia" w:cstheme="majorBidi"/>
      <w:color w:val="272727" w:themeColor="text1" w:themeTint="D8"/>
      <w:lang w:val="en-US"/>
    </w:rPr>
  </w:style>
  <w:style w:type="paragraph" w:styleId="Ttulo">
    <w:name w:val="Title"/>
    <w:basedOn w:val="Normal"/>
    <w:next w:val="Normal"/>
    <w:link w:val="TtuloChar"/>
    <w:uiPriority w:val="10"/>
    <w:qFormat/>
    <w:rsid w:val="00986E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86E0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986E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86E09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o">
    <w:name w:val="Quote"/>
    <w:basedOn w:val="Normal"/>
    <w:next w:val="Normal"/>
    <w:link w:val="CitaoChar"/>
    <w:uiPriority w:val="29"/>
    <w:qFormat/>
    <w:rsid w:val="00986E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86E09"/>
    <w:rPr>
      <w:i/>
      <w:iCs/>
      <w:color w:val="404040" w:themeColor="text1" w:themeTint="BF"/>
      <w:lang w:val="en-US"/>
    </w:rPr>
  </w:style>
  <w:style w:type="paragraph" w:styleId="PargrafodaLista">
    <w:name w:val="List Paragraph"/>
    <w:basedOn w:val="Normal"/>
    <w:uiPriority w:val="34"/>
    <w:qFormat/>
    <w:rsid w:val="00986E0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86E0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86E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86E09"/>
    <w:rPr>
      <w:i/>
      <w:iCs/>
      <w:color w:val="0F4761" w:themeColor="accent1" w:themeShade="BF"/>
      <w:lang w:val="en-US"/>
    </w:rPr>
  </w:style>
  <w:style w:type="character" w:styleId="RefernciaIntensa">
    <w:name w:val="Intense Reference"/>
    <w:basedOn w:val="Fontepargpadro"/>
    <w:uiPriority w:val="32"/>
    <w:qFormat/>
    <w:rsid w:val="00986E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350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Lima Alves</dc:creator>
  <cp:keywords/>
  <dc:description/>
  <cp:lastModifiedBy>Davi Lima Alves</cp:lastModifiedBy>
  <cp:revision>2</cp:revision>
  <dcterms:created xsi:type="dcterms:W3CDTF">2024-10-12T12:12:00Z</dcterms:created>
  <dcterms:modified xsi:type="dcterms:W3CDTF">2024-10-12T13:07:00Z</dcterms:modified>
</cp:coreProperties>
</file>