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F72D" w14:textId="77777777" w:rsidR="00D5032F" w:rsidRDefault="00D5032F" w:rsidP="00D5032F">
      <w:pPr>
        <w:pStyle w:val="Corpodetexto"/>
        <w:ind w:left="26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809EF3" wp14:editId="025E97C3">
            <wp:extent cx="2910839" cy="1328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39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5835" w14:textId="77777777" w:rsidR="00D5032F" w:rsidRDefault="00D5032F" w:rsidP="00D5032F">
      <w:pPr>
        <w:pStyle w:val="Corpodetexto"/>
        <w:spacing w:before="4"/>
        <w:rPr>
          <w:rFonts w:ascii="Times New Roman"/>
          <w:sz w:val="29"/>
        </w:rPr>
      </w:pPr>
    </w:p>
    <w:p w14:paraId="5EC7C171" w14:textId="59DBEFDC" w:rsidR="00D5032F" w:rsidRDefault="00D5032F" w:rsidP="00D5032F">
      <w:pPr>
        <w:pStyle w:val="Ttulo"/>
        <w:spacing w:before="52"/>
        <w:ind w:left="2849"/>
      </w:pPr>
      <w:r>
        <w:t>CONTRA;REFLEXO: UM JOGO DIGITAL INCORPORANDO CONCEITOS DA FÍSICA</w:t>
      </w:r>
    </w:p>
    <w:p w14:paraId="3055043D" w14:textId="77777777" w:rsidR="00D5032F" w:rsidRDefault="00D5032F" w:rsidP="00D5032F">
      <w:pPr>
        <w:pStyle w:val="Ttulo"/>
      </w:pPr>
    </w:p>
    <w:p w14:paraId="4890591F" w14:textId="77777777" w:rsidR="00D5032F" w:rsidRDefault="00D5032F" w:rsidP="00D5032F">
      <w:pPr>
        <w:pStyle w:val="Corpodetexto"/>
        <w:spacing w:before="7"/>
        <w:rPr>
          <w:rFonts w:ascii="Cambria"/>
          <w:b/>
          <w:sz w:val="21"/>
        </w:rPr>
      </w:pPr>
    </w:p>
    <w:p w14:paraId="64B7E69B" w14:textId="59E0C08A" w:rsidR="00D5032F" w:rsidRDefault="00D5032F" w:rsidP="00D5032F">
      <w:pPr>
        <w:ind w:left="2849" w:right="2843"/>
        <w:jc w:val="center"/>
        <w:rPr>
          <w:b/>
        </w:rPr>
      </w:pPr>
      <w:r>
        <w:rPr>
          <w:b/>
        </w:rPr>
        <w:t>Davi Matias Soares Genuino</w:t>
      </w:r>
      <w:r w:rsidR="004B18EE">
        <w:rPr>
          <w:position w:val="6"/>
          <w:sz w:val="9"/>
        </w:rPr>
        <w:t>a</w:t>
      </w:r>
      <w:r>
        <w:rPr>
          <w:b/>
        </w:rPr>
        <w:t>,</w:t>
      </w:r>
      <w:r w:rsidR="004B18EE" w:rsidRPr="004B18EE">
        <w:rPr>
          <w:position w:val="6"/>
          <w:sz w:val="9"/>
        </w:rPr>
        <w:t xml:space="preserve"> </w:t>
      </w:r>
      <w:r w:rsidR="004B18EE">
        <w:rPr>
          <w:b/>
        </w:rPr>
        <w:t>Pedro Henrique do Nascimento Fernandes</w:t>
      </w:r>
      <w:r w:rsidR="00B65ADD">
        <w:rPr>
          <w:position w:val="6"/>
          <w:sz w:val="9"/>
        </w:rPr>
        <w:t>a</w:t>
      </w:r>
    </w:p>
    <w:p w14:paraId="00285E88" w14:textId="1E475C48" w:rsidR="0007369A" w:rsidRDefault="004B18EE" w:rsidP="00B65ADD">
      <w:pPr>
        <w:ind w:left="2849" w:right="2843"/>
        <w:jc w:val="center"/>
        <w:rPr>
          <w:sz w:val="18"/>
        </w:rPr>
      </w:pPr>
      <w:r>
        <w:rPr>
          <w:position w:val="6"/>
          <w:sz w:val="9"/>
        </w:rPr>
        <w:t>a</w:t>
      </w:r>
      <w:r w:rsidR="00D5032F">
        <w:rPr>
          <w:sz w:val="18"/>
        </w:rPr>
        <w:t xml:space="preserve">IFRN – Campus Nova Cruz </w:t>
      </w:r>
    </w:p>
    <w:p w14:paraId="24CECB6E" w14:textId="77777777" w:rsidR="004B18EE" w:rsidRDefault="004B18EE" w:rsidP="00D5032F">
      <w:pPr>
        <w:ind w:left="3782" w:right="3774"/>
        <w:jc w:val="center"/>
        <w:rPr>
          <w:sz w:val="18"/>
        </w:rPr>
      </w:pPr>
    </w:p>
    <w:p w14:paraId="362EBA11" w14:textId="77777777" w:rsidR="00D5032F" w:rsidRDefault="00D5032F" w:rsidP="00D5032F">
      <w:pPr>
        <w:pStyle w:val="Corpodetexto"/>
        <w:rPr>
          <w:sz w:val="18"/>
        </w:rPr>
      </w:pPr>
    </w:p>
    <w:p w14:paraId="39A4F6F7" w14:textId="2401E7DF" w:rsidR="00D5032F" w:rsidRPr="00CC20E3" w:rsidRDefault="004F618B" w:rsidP="00D5032F">
      <w:pPr>
        <w:jc w:val="both"/>
      </w:pPr>
      <w:r>
        <w:t xml:space="preserve">A Física é uma </w:t>
      </w:r>
      <w:r w:rsidR="00247472">
        <w:t>disciplina</w:t>
      </w:r>
      <w:r>
        <w:t xml:space="preserve"> famosa por suas aplicações e experimentos instigantes</w:t>
      </w:r>
      <w:r w:rsidR="007A03D1">
        <w:t>.</w:t>
      </w:r>
      <w:r>
        <w:t xml:space="preserve"> </w:t>
      </w:r>
      <w:r w:rsidR="007A03D1">
        <w:t>E</w:t>
      </w:r>
      <w:r w:rsidR="002E55AA">
        <w:t>ntretanto, nem sempre é possível para os alunos associar as exposições práticas</w:t>
      </w:r>
      <w:r>
        <w:t xml:space="preserve"> aos complexos cálculos e fórmulas que </w:t>
      </w:r>
      <w:r w:rsidR="00F61C72">
        <w:t>os explicam</w:t>
      </w:r>
      <w:r>
        <w:t>. Essa controvérsia é vista por muitos como a beleza da área, porém, pode ser um obstáculo quando o objetivo é fazer o aluno relacionar os conceitos</w:t>
      </w:r>
      <w:r w:rsidR="00247472">
        <w:t xml:space="preserve"> da </w:t>
      </w:r>
      <w:r w:rsidR="00DB410C">
        <w:t>matéria</w:t>
      </w:r>
      <w:r>
        <w:t xml:space="preserve"> aos </w:t>
      </w:r>
      <w:r w:rsidR="00247472">
        <w:t xml:space="preserve">seus </w:t>
      </w:r>
      <w:r>
        <w:t>resultados</w:t>
      </w:r>
      <w:r w:rsidR="007A03D1">
        <w:t xml:space="preserve"> </w:t>
      </w:r>
      <w:r w:rsidR="00F61C72">
        <w:t>reais</w:t>
      </w:r>
      <w:r>
        <w:t>.</w:t>
      </w:r>
      <w:r w:rsidR="00DB410C">
        <w:t xml:space="preserve"> Nessa perspectiva, o</w:t>
      </w:r>
      <w:r w:rsidR="00D5032F">
        <w:t xml:space="preserve">bservando </w:t>
      </w:r>
      <w:r w:rsidR="001B72B1">
        <w:t>a aplicabilidade</w:t>
      </w:r>
      <w:r w:rsidR="00D5032F">
        <w:t xml:space="preserve"> </w:t>
      </w:r>
      <w:r w:rsidR="001B72B1">
        <w:t>dos jogos digitais</w:t>
      </w:r>
      <w:r w:rsidR="00DB410C">
        <w:t xml:space="preserve"> no contexto educacional e a meta de criar uma ferramenta lúdica capaz de apresentar de forma natural os conceitos da Física</w:t>
      </w:r>
      <w:r w:rsidR="00D5032F">
        <w:t>, construiu-se</w:t>
      </w:r>
      <w:r w:rsidR="00D5032F" w:rsidRPr="009F6A1D">
        <w:t xml:space="preserve"> um jogo</w:t>
      </w:r>
      <w:r w:rsidR="00D5032F">
        <w:t xml:space="preserve"> digital</w:t>
      </w:r>
      <w:r w:rsidR="00DB410C">
        <w:t xml:space="preserve"> </w:t>
      </w:r>
      <w:r w:rsidR="001B72B1">
        <w:t>que utiliza mecânicas baseadas no comportamento de raios da luz</w:t>
      </w:r>
      <w:r w:rsidR="007A03D1">
        <w:t xml:space="preserve"> estudados na </w:t>
      </w:r>
      <w:r w:rsidR="001B72B1">
        <w:t>chamada Óptica Geométrica</w:t>
      </w:r>
      <w:r w:rsidR="00417BCE">
        <w:t xml:space="preserve">. </w:t>
      </w:r>
      <w:r w:rsidR="002763AA" w:rsidRPr="002763AA">
        <w:rPr>
          <w:i/>
          <w:iCs/>
        </w:rPr>
        <w:t>Contra;Reflexo</w:t>
      </w:r>
      <w:r w:rsidR="002763AA">
        <w:rPr>
          <w:i/>
          <w:iCs/>
        </w:rPr>
        <w:t xml:space="preserve"> </w:t>
      </w:r>
      <w:r w:rsidR="002763AA">
        <w:t xml:space="preserve">é um jogo de </w:t>
      </w:r>
      <w:r w:rsidR="002763AA" w:rsidRPr="002763AA">
        <w:rPr>
          <w:i/>
          <w:iCs/>
        </w:rPr>
        <w:t>Puzzles</w:t>
      </w:r>
      <w:r w:rsidR="002763AA">
        <w:t xml:space="preserve"> (quebra-cabeças) que utiliza a luz como mecânica principal, de forma que ao entender como ela interaje com os objetos ao seu redor, o jogador automaticamente </w:t>
      </w:r>
      <w:r w:rsidR="007A03D1">
        <w:t xml:space="preserve">deve </w:t>
      </w:r>
      <w:r w:rsidR="002763AA">
        <w:t>adquir</w:t>
      </w:r>
      <w:r w:rsidR="007A03D1">
        <w:t>ir</w:t>
      </w:r>
      <w:r w:rsidR="002763AA">
        <w:t xml:space="preserve"> noções básicas sobre como a luz funciona na vida real. Até o momento o jogo </w:t>
      </w:r>
      <w:r w:rsidR="006D46A6">
        <w:t>conta com</w:t>
      </w:r>
      <w:r w:rsidR="002763AA">
        <w:t xml:space="preserve"> 15 fases</w:t>
      </w:r>
      <w:r w:rsidR="007A03D1">
        <w:t>, cada uma com seu</w:t>
      </w:r>
      <w:r w:rsidR="002763AA">
        <w:t xml:space="preserve"> </w:t>
      </w:r>
      <w:r w:rsidR="006D46A6">
        <w:rPr>
          <w:i/>
          <w:iCs/>
        </w:rPr>
        <w:t>P</w:t>
      </w:r>
      <w:r w:rsidR="002763AA" w:rsidRPr="00CC20E3">
        <w:rPr>
          <w:i/>
          <w:iCs/>
        </w:rPr>
        <w:t>uzzle</w:t>
      </w:r>
      <w:r w:rsidR="002763AA">
        <w:t xml:space="preserve"> único, nos quais o jogador </w:t>
      </w:r>
      <w:r w:rsidR="007A03D1">
        <w:t xml:space="preserve">precisa </w:t>
      </w:r>
      <w:r w:rsidR="002763AA">
        <w:t>utiliza</w:t>
      </w:r>
      <w:r w:rsidR="007A03D1">
        <w:t>r</w:t>
      </w:r>
      <w:r w:rsidR="002763AA">
        <w:t xml:space="preserve"> espelhos, lentes e outros </w:t>
      </w:r>
      <w:r w:rsidR="007A03D1">
        <w:t>itens</w:t>
      </w:r>
      <w:r w:rsidR="002763AA">
        <w:t xml:space="preserve"> icônicos da óptica para guiar a luz até </w:t>
      </w:r>
      <w:r w:rsidR="007A03D1">
        <w:t>objetos</w:t>
      </w:r>
      <w:r w:rsidR="002763AA">
        <w:t xml:space="preserve"> específicos no cenário, os chamados “Cristais”</w:t>
      </w:r>
      <w:r w:rsidR="00B65ADD">
        <w:t>,</w:t>
      </w:r>
      <w:r w:rsidR="003049EB">
        <w:t xml:space="preserve"> </w:t>
      </w:r>
      <w:r w:rsidR="007A03D1">
        <w:t>que, uma vez estando todos iluminados por</w:t>
      </w:r>
      <w:r w:rsidR="003049EB">
        <w:t xml:space="preserve"> feixes de luz das suas respectivas cores</w:t>
      </w:r>
      <w:r w:rsidR="007A03D1">
        <w:t>,</w:t>
      </w:r>
      <w:r w:rsidR="003049EB">
        <w:t xml:space="preserve"> moverão o jogador para </w:t>
      </w:r>
      <w:r w:rsidR="007A03D1">
        <w:t>o nível</w:t>
      </w:r>
      <w:r w:rsidR="003049EB">
        <w:t xml:space="preserve"> seguinte</w:t>
      </w:r>
      <w:r w:rsidR="002763AA">
        <w:t xml:space="preserve">. </w:t>
      </w:r>
      <w:r w:rsidR="00D7567B">
        <w:t xml:space="preserve">O jogo está sendo desenvolvido para smartphones Android utilizando a versão gratuita da </w:t>
      </w:r>
      <w:r w:rsidR="00D7567B" w:rsidRPr="00CC20E3">
        <w:rPr>
          <w:i/>
          <w:iCs/>
        </w:rPr>
        <w:t>Unity Engine</w:t>
      </w:r>
      <w:r w:rsidR="00D7567B">
        <w:t xml:space="preserve">, </w:t>
      </w:r>
      <w:r w:rsidR="006D46A6">
        <w:t>aplicando</w:t>
      </w:r>
      <w:r w:rsidR="00D7567B">
        <w:t xml:space="preserve"> a linguagem de programação </w:t>
      </w:r>
      <w:r w:rsidR="00D7567B" w:rsidRPr="00CC20E3">
        <w:rPr>
          <w:i/>
          <w:iCs/>
        </w:rPr>
        <w:t>C#</w:t>
      </w:r>
      <w:r w:rsidR="00D7567B">
        <w:t xml:space="preserve">. Adotamos um estilo gráfico </w:t>
      </w:r>
      <w:r w:rsidR="002E55AA">
        <w:t>m</w:t>
      </w:r>
      <w:r w:rsidR="00D7567B">
        <w:t>inimalista</w:t>
      </w:r>
      <w:r w:rsidR="002E55AA">
        <w:t xml:space="preserve"> utilizando Neon</w:t>
      </w:r>
      <w:r w:rsidR="00D7567B">
        <w:t>, destacando o uso das luzes coloridas e relu</w:t>
      </w:r>
      <w:r w:rsidR="006D46A6">
        <w:t>z</w:t>
      </w:r>
      <w:r w:rsidR="00D7567B">
        <w:t xml:space="preserve">entes com tons escuros no plano de fundo. Visamos </w:t>
      </w:r>
      <w:r w:rsidR="002E55AA">
        <w:t>alcançar um público alvo com idades entre 9 e 18 anos, m</w:t>
      </w:r>
      <w:r w:rsidR="007A03D1">
        <w:t>esmo que o jogo tenha sido pensado para ser</w:t>
      </w:r>
      <w:r w:rsidR="002E55AA">
        <w:t xml:space="preserve"> perfeitamente acessível </w:t>
      </w:r>
      <w:r w:rsidR="007A03D1">
        <w:t>em</w:t>
      </w:r>
      <w:r w:rsidR="002E55AA">
        <w:t xml:space="preserve"> quaisquer faixas etárias. </w:t>
      </w:r>
      <w:r w:rsidR="00CC20E3" w:rsidRPr="00CC20E3">
        <w:rPr>
          <w:i/>
          <w:iCs/>
        </w:rPr>
        <w:t>Contra;Reflexo</w:t>
      </w:r>
      <w:r w:rsidR="00CC20E3">
        <w:t xml:space="preserve"> deve ser lançado </w:t>
      </w:r>
      <w:r w:rsidR="002E55AA">
        <w:t xml:space="preserve">entre Abril e </w:t>
      </w:r>
      <w:r w:rsidR="00895B4F">
        <w:t>Junho de 2021</w:t>
      </w:r>
      <w:r w:rsidR="00CC20E3">
        <w:t xml:space="preserve"> na </w:t>
      </w:r>
      <w:r w:rsidR="00CC20E3" w:rsidRPr="00CC20E3">
        <w:rPr>
          <w:i/>
          <w:iCs/>
        </w:rPr>
        <w:t>PlayStore</w:t>
      </w:r>
      <w:r w:rsidR="00CC20E3">
        <w:t>, com</w:t>
      </w:r>
      <w:r w:rsidR="003049EB">
        <w:t xml:space="preserve"> possíveis</w:t>
      </w:r>
      <w:r w:rsidR="00CC20E3">
        <w:t xml:space="preserve"> atualizações posteriores </w:t>
      </w:r>
      <w:r w:rsidR="00A70CA4">
        <w:t>para adição de conteúdo e reparo de eventuais problemas</w:t>
      </w:r>
      <w:r w:rsidR="00CC20E3">
        <w:t xml:space="preserve">. Realizaremos a análise dos dados do projeto </w:t>
      </w:r>
      <w:r w:rsidR="00A70CA4">
        <w:t xml:space="preserve">de forma </w:t>
      </w:r>
      <w:r w:rsidR="00CC20E3">
        <w:t>quantitativa, baseada nas</w:t>
      </w:r>
      <w:r w:rsidR="00A70CA4">
        <w:t xml:space="preserve"> </w:t>
      </w:r>
      <w:r w:rsidR="00CC20E3">
        <w:t>notas</w:t>
      </w:r>
      <w:r w:rsidR="00A70CA4">
        <w:t xml:space="preserve"> e</w:t>
      </w:r>
      <w:r w:rsidR="00CC20E3">
        <w:t xml:space="preserve"> avaliações dos usuários e da taxa de </w:t>
      </w:r>
      <w:r w:rsidR="00CC20E3">
        <w:rPr>
          <w:i/>
          <w:iCs/>
        </w:rPr>
        <w:t>downloads</w:t>
      </w:r>
      <w:r w:rsidR="00CC20E3">
        <w:t xml:space="preserve"> nas primeiras semanas, além de pesquisas qualitativas voltadas às resenhas dos usuários na própria </w:t>
      </w:r>
      <w:r w:rsidR="00CC20E3" w:rsidRPr="00CC20E3">
        <w:rPr>
          <w:i/>
          <w:iCs/>
        </w:rPr>
        <w:t>PlayStore</w:t>
      </w:r>
      <w:r w:rsidR="00CC20E3">
        <w:t xml:space="preserve">, a fim de melhorar o jogo num contexto geral. Esperamos obter resultados positivos para o nosso jogo, com uma taxa de </w:t>
      </w:r>
      <w:r w:rsidR="00CC20E3" w:rsidRPr="00CC20E3">
        <w:rPr>
          <w:i/>
          <w:iCs/>
        </w:rPr>
        <w:t>downloads</w:t>
      </w:r>
      <w:r w:rsidR="00CC20E3">
        <w:t xml:space="preserve"> </w:t>
      </w:r>
      <w:r w:rsidR="00CF458A">
        <w:t>forte</w:t>
      </w:r>
      <w:r w:rsidR="00CC20E3">
        <w:t xml:space="preserve"> e notas gerais acima de 3.5 estrelas (70 pontos</w:t>
      </w:r>
      <w:r w:rsidR="00CF458A">
        <w:t xml:space="preserve"> percentuais) em todas as categorias</w:t>
      </w:r>
      <w:r w:rsidR="00FE27BD">
        <w:t>, além de que o projeto satisfaça a proposição de ser uma forma fiel de induzir os seus usuários ao funcionamento da óptica geométrica</w:t>
      </w:r>
      <w:r w:rsidR="007A03D1">
        <w:t xml:space="preserve">, permitindo </w:t>
      </w:r>
      <w:r w:rsidR="00FE27BD">
        <w:t>que estejam mais familiarizados com o conteúdo ao encontrarem-no na sala de aula</w:t>
      </w:r>
      <w:r w:rsidR="00CF458A">
        <w:t>.</w:t>
      </w:r>
    </w:p>
    <w:p w14:paraId="08A344F0" w14:textId="77777777" w:rsidR="00D5032F" w:rsidRPr="002D410E" w:rsidRDefault="00D5032F" w:rsidP="00D5032F">
      <w:pPr>
        <w:jc w:val="both"/>
      </w:pPr>
    </w:p>
    <w:p w14:paraId="7A98718B" w14:textId="2E9BE4E5" w:rsidR="00D5032F" w:rsidRPr="00381A00" w:rsidRDefault="00D5032F" w:rsidP="001B72B1">
      <w:pPr>
        <w:spacing w:line="360" w:lineRule="auto"/>
        <w:ind w:right="-568"/>
        <w:jc w:val="center"/>
        <w:rPr>
          <w:sz w:val="24"/>
        </w:rPr>
      </w:pPr>
      <w:r w:rsidRPr="002D410E">
        <w:rPr>
          <w:b/>
        </w:rPr>
        <w:t>PALAVRAS-CHAVE</w:t>
      </w:r>
      <w:r w:rsidRPr="002D410E">
        <w:t>: Jogos</w:t>
      </w:r>
      <w:r>
        <w:t xml:space="preserve"> Digitais;</w:t>
      </w:r>
      <w:r w:rsidRPr="002D410E">
        <w:t xml:space="preserve"> </w:t>
      </w:r>
      <w:r w:rsidR="001B72B1">
        <w:t>Física</w:t>
      </w:r>
      <w:r>
        <w:t>;</w:t>
      </w:r>
      <w:r w:rsidRPr="002D410E">
        <w:t xml:space="preserve"> </w:t>
      </w:r>
      <w:r w:rsidR="001B72B1">
        <w:t>Óptica Geométrica</w:t>
      </w:r>
      <w:r>
        <w:t>;</w:t>
      </w:r>
      <w:r w:rsidRPr="002D410E">
        <w:t xml:space="preserve"> </w:t>
      </w:r>
      <w:r w:rsidRPr="00381A00">
        <w:t>Design</w:t>
      </w:r>
      <w:r>
        <w:t>;</w:t>
      </w:r>
      <w:r w:rsidRPr="00381A00">
        <w:t xml:space="preserve"> E</w:t>
      </w:r>
      <w:r>
        <w:t>n</w:t>
      </w:r>
      <w:r w:rsidRPr="00381A00">
        <w:t>sino-Aprendizagem</w:t>
      </w:r>
      <w:r>
        <w:t>;</w:t>
      </w:r>
    </w:p>
    <w:p w14:paraId="4548D0D7" w14:textId="77777777" w:rsidR="00D5032F" w:rsidRDefault="00D5032F" w:rsidP="00D5032F">
      <w:pPr>
        <w:pStyle w:val="Corpodetexto"/>
        <w:ind w:left="114" w:right="107"/>
        <w:jc w:val="both"/>
      </w:pPr>
    </w:p>
    <w:p w14:paraId="4D2C75D0" w14:textId="77777777" w:rsidR="009D024A" w:rsidRDefault="00F61C72"/>
    <w:sectPr w:rsidR="009D024A" w:rsidSect="00D5032F">
      <w:pgSz w:w="11900" w:h="16820"/>
      <w:pgMar w:top="6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2F"/>
    <w:rsid w:val="0007369A"/>
    <w:rsid w:val="00073FCD"/>
    <w:rsid w:val="001B72B1"/>
    <w:rsid w:val="00247472"/>
    <w:rsid w:val="002763AA"/>
    <w:rsid w:val="002E55AA"/>
    <w:rsid w:val="003049EB"/>
    <w:rsid w:val="00346514"/>
    <w:rsid w:val="00417BCE"/>
    <w:rsid w:val="004B18EE"/>
    <w:rsid w:val="004F618B"/>
    <w:rsid w:val="00633E9A"/>
    <w:rsid w:val="006D46A6"/>
    <w:rsid w:val="007A03D1"/>
    <w:rsid w:val="00821062"/>
    <w:rsid w:val="00895B4F"/>
    <w:rsid w:val="00A70CA4"/>
    <w:rsid w:val="00A94781"/>
    <w:rsid w:val="00AB3BB0"/>
    <w:rsid w:val="00B65ADD"/>
    <w:rsid w:val="00BC681A"/>
    <w:rsid w:val="00CC20E3"/>
    <w:rsid w:val="00CF458A"/>
    <w:rsid w:val="00D5032F"/>
    <w:rsid w:val="00D7567B"/>
    <w:rsid w:val="00DB410C"/>
    <w:rsid w:val="00F61C72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823B"/>
  <w15:chartTrackingRefBased/>
  <w15:docId w15:val="{AFBE2014-6DD5-4301-B2EA-83E81E92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5032F"/>
  </w:style>
  <w:style w:type="character" w:customStyle="1" w:styleId="CorpodetextoChar">
    <w:name w:val="Corpo de texto Char"/>
    <w:basedOn w:val="Fontepargpadro"/>
    <w:link w:val="Corpodetexto"/>
    <w:uiPriority w:val="1"/>
    <w:rsid w:val="00D5032F"/>
    <w:rPr>
      <w:rFonts w:ascii="Arial" w:eastAsia="Arial" w:hAnsi="Arial" w:cs="Arial"/>
      <w:lang w:val="pt-PT"/>
    </w:rPr>
  </w:style>
  <w:style w:type="paragraph" w:styleId="Ttulo">
    <w:name w:val="Title"/>
    <w:basedOn w:val="Normal"/>
    <w:link w:val="TtuloChar"/>
    <w:uiPriority w:val="10"/>
    <w:qFormat/>
    <w:rsid w:val="00D5032F"/>
    <w:pPr>
      <w:ind w:left="2848" w:right="2843"/>
      <w:jc w:val="center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D5032F"/>
    <w:rPr>
      <w:rFonts w:ascii="Cambria" w:eastAsia="Cambria" w:hAnsi="Cambria" w:cs="Cambria"/>
      <w:b/>
      <w:bCs/>
      <w:sz w:val="28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msg</dc:creator>
  <cp:keywords/>
  <dc:description/>
  <cp:lastModifiedBy>davi msg</cp:lastModifiedBy>
  <cp:revision>7</cp:revision>
  <dcterms:created xsi:type="dcterms:W3CDTF">2021-03-23T15:19:00Z</dcterms:created>
  <dcterms:modified xsi:type="dcterms:W3CDTF">2021-03-29T18:20:00Z</dcterms:modified>
</cp:coreProperties>
</file>