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tivo-geral-do-sistema-cajuajuda"/>
    <w:p>
      <w:pPr>
        <w:pStyle w:val="Heading1"/>
      </w:pPr>
      <w:r>
        <w:t xml:space="preserve">1. OBJETIVO GERAL DO SISTEMA CAJUAJUDA</w:t>
      </w:r>
    </w:p>
    <w:p>
      <w:pPr>
        <w:pStyle w:val="FirstParagraph"/>
      </w:pPr>
      <w:r>
        <w:t xml:space="preserve">Desenvolver um</w:t>
      </w:r>
      <w:r>
        <w:t xml:space="preserve"> </w:t>
      </w:r>
      <w:r>
        <w:rPr>
          <w:b/>
          <w:bCs/>
        </w:rPr>
        <w:t xml:space="preserve">sistema completo de gerenciamento de suporte técnico</w:t>
      </w:r>
      <w:r>
        <w:t xml:space="preserve"> </w:t>
      </w:r>
      <w:r>
        <w:t xml:space="preserve">(Help Desk) que permita a criação, atribuição, acompanhamento e resolução de chamados de suporte, facilitando a comunicação entre clientes e técnicos através de múltiplas plataformas (Web e Desktop).</w:t>
      </w:r>
    </w:p>
    <w:p>
      <w:r>
        <w:pict>
          <v:rect style="width:0;height:1.5pt" o:hralign="center" o:hrstd="t" o:hr="t"/>
        </w:pict>
      </w:r>
    </w:p>
    <w:bookmarkStart w:id="9" w:name="objetivos-específicos-do-pim"/>
    <w:p>
      <w:pPr>
        <w:pStyle w:val="Heading2"/>
      </w:pPr>
      <w:r>
        <w:t xml:space="preserve">1.1 OBJETIVOS ESPECÍFICOS DO PIM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Usuários e Autenticação</w:t>
      </w:r>
    </w:p>
    <w:p>
      <w:pPr>
        <w:pStyle w:val="Compact"/>
        <w:numPr>
          <w:ilvl w:val="1"/>
          <w:numId w:val="1002"/>
        </w:numPr>
      </w:pPr>
      <w:r>
        <w:t xml:space="preserve">Implementar sistema de autenticação JWT com diferentes níveis de acesso (Cliente, Técnico, Administrador)</w:t>
      </w:r>
    </w:p>
    <w:p>
      <w:pPr>
        <w:pStyle w:val="Compact"/>
        <w:numPr>
          <w:ilvl w:val="1"/>
          <w:numId w:val="1002"/>
        </w:numPr>
      </w:pPr>
      <w:r>
        <w:t xml:space="preserve">Permitir cadastro e gerenciamento de perfis de usuários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Chamados (Tickets)</w:t>
      </w:r>
    </w:p>
    <w:p>
      <w:pPr>
        <w:pStyle w:val="Compact"/>
        <w:numPr>
          <w:ilvl w:val="1"/>
          <w:numId w:val="1003"/>
        </w:numPr>
      </w:pPr>
      <w:r>
        <w:t xml:space="preserve">Criar sistema de abertura de chamados por clientes</w:t>
      </w:r>
    </w:p>
    <w:p>
      <w:pPr>
        <w:pStyle w:val="Compact"/>
        <w:numPr>
          <w:ilvl w:val="1"/>
          <w:numId w:val="1003"/>
        </w:numPr>
      </w:pPr>
      <w:r>
        <w:t xml:space="preserve">Implementar atribuição automática e manual de técnicos</w:t>
      </w:r>
    </w:p>
    <w:p>
      <w:pPr>
        <w:pStyle w:val="Compact"/>
        <w:numPr>
          <w:ilvl w:val="1"/>
          <w:numId w:val="1003"/>
        </w:numPr>
      </w:pPr>
      <w:r>
        <w:t xml:space="preserve">Gerenciar estados do chamado (Aberto, Em Andamento, Fechado)</w:t>
      </w:r>
    </w:p>
    <w:p>
      <w:pPr>
        <w:pStyle w:val="Compact"/>
        <w:numPr>
          <w:ilvl w:val="1"/>
          <w:numId w:val="1003"/>
        </w:numPr>
      </w:pPr>
      <w:r>
        <w:t xml:space="preserve">Definir níveis de prioridade (Baixa, Normal, Alta, Urgente)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de Comunicação em Tempo Real</w:t>
      </w:r>
    </w:p>
    <w:p>
      <w:pPr>
        <w:pStyle w:val="Compact"/>
        <w:numPr>
          <w:ilvl w:val="1"/>
          <w:numId w:val="1004"/>
        </w:numPr>
      </w:pPr>
      <w:r>
        <w:t xml:space="preserve">Implementar chat em tempo real entre cliente e técnico usando SignalR</w:t>
      </w:r>
    </w:p>
    <w:p>
      <w:pPr>
        <w:pStyle w:val="Compact"/>
        <w:numPr>
          <w:ilvl w:val="1"/>
          <w:numId w:val="1004"/>
        </w:numPr>
      </w:pPr>
      <w:r>
        <w:t xml:space="preserve">Permitir envio de anexos (imagens, documentos, etc.)</w:t>
      </w:r>
    </w:p>
    <w:p>
      <w:pPr>
        <w:pStyle w:val="Compact"/>
        <w:numPr>
          <w:ilvl w:val="1"/>
          <w:numId w:val="1004"/>
        </w:numPr>
      </w:pPr>
      <w:r>
        <w:t xml:space="preserve">Suportar notas internas para comunicação entre técnicos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Plataformas Multiplataforma</w:t>
      </w:r>
    </w:p>
    <w:p>
      <w:pPr>
        <w:pStyle w:val="Compact"/>
        <w:numPr>
          <w:ilvl w:val="1"/>
          <w:numId w:val="1005"/>
        </w:numPr>
      </w:pPr>
      <w:r>
        <w:t xml:space="preserve">Desenvolver interface Web responsiva (React + TypeScript)</w:t>
      </w:r>
    </w:p>
    <w:p>
      <w:pPr>
        <w:pStyle w:val="Compact"/>
        <w:numPr>
          <w:ilvl w:val="1"/>
          <w:numId w:val="1005"/>
        </w:numPr>
      </w:pPr>
      <w:r>
        <w:t xml:space="preserve">Desenvolver aplicação Desktop nativa (MAUI + C#)</w:t>
      </w:r>
    </w:p>
    <w:p>
      <w:pPr>
        <w:pStyle w:val="Compact"/>
        <w:numPr>
          <w:ilvl w:val="1"/>
          <w:numId w:val="1005"/>
        </w:numPr>
      </w:pPr>
      <w:r>
        <w:t xml:space="preserve">Garantir sincronização em tempo real entre plataformas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Arquitetura e Boas Práticas</w:t>
      </w:r>
    </w:p>
    <w:p>
      <w:pPr>
        <w:pStyle w:val="Compact"/>
        <w:numPr>
          <w:ilvl w:val="1"/>
          <w:numId w:val="1006"/>
        </w:numPr>
      </w:pPr>
      <w:r>
        <w:t xml:space="preserve">Aplicar padrões SOLID e Clean Architecture</w:t>
      </w:r>
    </w:p>
    <w:p>
      <w:pPr>
        <w:pStyle w:val="Compact"/>
        <w:numPr>
          <w:ilvl w:val="1"/>
          <w:numId w:val="1006"/>
        </w:numPr>
      </w:pPr>
      <w:r>
        <w:t xml:space="preserve">Implementar API RESTful com ASP.NET Core</w:t>
      </w:r>
    </w:p>
    <w:p>
      <w:pPr>
        <w:pStyle w:val="Compact"/>
        <w:numPr>
          <w:ilvl w:val="1"/>
          <w:numId w:val="1006"/>
        </w:numPr>
      </w:pPr>
      <w:r>
        <w:t xml:space="preserve">Utilizar Entity Framework Core para persistência de dados</w:t>
      </w:r>
    </w:p>
    <w:p>
      <w:pPr>
        <w:pStyle w:val="Compact"/>
        <w:numPr>
          <w:ilvl w:val="1"/>
          <w:numId w:val="1006"/>
        </w:numPr>
      </w:pPr>
      <w:r>
        <w:t xml:space="preserve">Aplicar padrão Repository e Service Layer</w:t>
      </w:r>
    </w:p>
    <w:p>
      <w:r>
        <w:pict>
          <v:rect style="width:0;height:1.5pt" o:hralign="center" o:hrstd="t" o:hr="t"/>
        </w:pict>
      </w:r>
    </w:p>
    <w:bookmarkEnd w:id="9"/>
    <w:bookmarkStart w:id="20" w:name="X7ab0d1d4cd72002710a2bb18e03825922802b12"/>
    <w:p>
      <w:pPr>
        <w:pStyle w:val="Heading2"/>
      </w:pPr>
      <w:r>
        <w:t xml:space="preserve">1.2 OBJETIVOS ESPECÍFICOS IMPLEMENTADOS/ALCANÇADOS</w:t>
      </w:r>
    </w:p>
    <w:bookmarkStart w:id="10" w:name="autenticação-e-autorização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1. Autenticação e Autorização</w:t>
      </w:r>
    </w:p>
    <w:p>
      <w:pPr>
        <w:pStyle w:val="Compact"/>
        <w:numPr>
          <w:ilvl w:val="0"/>
          <w:numId w:val="1007"/>
        </w:numPr>
      </w:pPr>
      <w:r>
        <w:t xml:space="preserve">Sistema de login com JWT</w:t>
      </w:r>
    </w:p>
    <w:p>
      <w:pPr>
        <w:pStyle w:val="Compact"/>
        <w:numPr>
          <w:ilvl w:val="0"/>
          <w:numId w:val="1008"/>
        </w:numPr>
      </w:pPr>
      <w:r>
        <w:t xml:space="preserve">Registro de novos usuários</w:t>
      </w:r>
    </w:p>
    <w:p>
      <w:pPr>
        <w:pStyle w:val="Compact"/>
        <w:numPr>
          <w:ilvl w:val="0"/>
          <w:numId w:val="1009"/>
        </w:numPr>
      </w:pPr>
      <w:r>
        <w:t xml:space="preserve">Middleware de autorização por perfil</w:t>
      </w:r>
    </w:p>
    <w:p>
      <w:pPr>
        <w:pStyle w:val="Compact"/>
        <w:numPr>
          <w:ilvl w:val="0"/>
          <w:numId w:val="1010"/>
        </w:numPr>
      </w:pPr>
      <w:r>
        <w:t xml:space="preserve">Proteção de rotas no frontend</w:t>
      </w:r>
    </w:p>
    <w:p>
      <w:pPr>
        <w:pStyle w:val="Compact"/>
        <w:numPr>
          <w:ilvl w:val="0"/>
          <w:numId w:val="1011"/>
        </w:numPr>
      </w:pPr>
      <w:r>
        <w:t xml:space="preserve">Armazenamento seguro de tokens</w:t>
      </w:r>
    </w:p>
    <w:bookmarkEnd w:id="10"/>
    <w:bookmarkStart w:id="11" w:name="crud-completo-de-chamados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2. CRUD Completo de Chamados</w:t>
      </w:r>
    </w:p>
    <w:p>
      <w:pPr>
        <w:pStyle w:val="Compact"/>
        <w:numPr>
          <w:ilvl w:val="0"/>
          <w:numId w:val="1012"/>
        </w:numPr>
      </w:pPr>
      <w:r>
        <w:t xml:space="preserve">Criação de chamados por clientes</w:t>
      </w:r>
    </w:p>
    <w:p>
      <w:pPr>
        <w:pStyle w:val="Compact"/>
        <w:numPr>
          <w:ilvl w:val="0"/>
          <w:numId w:val="1013"/>
        </w:numPr>
      </w:pPr>
      <w:r>
        <w:t xml:space="preserve">Listagem de chamados (Disponíveis, Em Andamento, Fechados)</w:t>
      </w:r>
    </w:p>
    <w:p>
      <w:pPr>
        <w:pStyle w:val="Compact"/>
        <w:numPr>
          <w:ilvl w:val="0"/>
          <w:numId w:val="1014"/>
        </w:numPr>
      </w:pPr>
      <w:r>
        <w:t xml:space="preserve">Atribuição de técnicos aos chamados</w:t>
      </w:r>
    </w:p>
    <w:p>
      <w:pPr>
        <w:pStyle w:val="Compact"/>
        <w:numPr>
          <w:ilvl w:val="0"/>
          <w:numId w:val="1015"/>
        </w:numPr>
      </w:pPr>
      <w:r>
        <w:t xml:space="preserve">Atualização de status e prioridade</w:t>
      </w:r>
    </w:p>
    <w:p>
      <w:pPr>
        <w:pStyle w:val="Compact"/>
        <w:numPr>
          <w:ilvl w:val="0"/>
          <w:numId w:val="1016"/>
        </w:numPr>
      </w:pPr>
      <w:r>
        <w:t xml:space="preserve">Filtragem por status e técnico responsável</w:t>
      </w:r>
    </w:p>
    <w:p>
      <w:pPr>
        <w:pStyle w:val="Compact"/>
        <w:numPr>
          <w:ilvl w:val="0"/>
          <w:numId w:val="1017"/>
        </w:numPr>
      </w:pPr>
      <w:r>
        <w:t xml:space="preserve">Visualização detalhada de cada chamado</w:t>
      </w:r>
    </w:p>
    <w:bookmarkEnd w:id="11"/>
    <w:bookmarkStart w:id="12" w:name="sistema-de-mensagens-em-tempo-real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3. Sistema de Mensagens em Tempo Real</w:t>
      </w:r>
    </w:p>
    <w:p>
      <w:pPr>
        <w:pStyle w:val="Compact"/>
        <w:numPr>
          <w:ilvl w:val="0"/>
          <w:numId w:val="1018"/>
        </w:numPr>
      </w:pPr>
      <w:r>
        <w:t xml:space="preserve">Chat em tempo real usando SignalR WebSocket</w:t>
      </w:r>
    </w:p>
    <w:p>
      <w:pPr>
        <w:pStyle w:val="Compact"/>
        <w:numPr>
          <w:ilvl w:val="0"/>
          <w:numId w:val="1019"/>
        </w:numPr>
      </w:pPr>
      <w:r>
        <w:t xml:space="preserve">Envio e recebimento de mensagens instantâneas</w:t>
      </w:r>
    </w:p>
    <w:p>
      <w:pPr>
        <w:pStyle w:val="Compact"/>
        <w:numPr>
          <w:ilvl w:val="0"/>
          <w:numId w:val="1020"/>
        </w:numPr>
      </w:pPr>
      <w:r>
        <w:t xml:space="preserve">Upload e download de anexos</w:t>
      </w:r>
    </w:p>
    <w:p>
      <w:pPr>
        <w:pStyle w:val="Compact"/>
        <w:numPr>
          <w:ilvl w:val="0"/>
          <w:numId w:val="1021"/>
        </w:numPr>
      </w:pPr>
      <w:r>
        <w:t xml:space="preserve">Suporte a múltiplos tipos de arquivo (PDF, DOC, imagens)</w:t>
      </w:r>
    </w:p>
    <w:p>
      <w:pPr>
        <w:pStyle w:val="Compact"/>
        <w:numPr>
          <w:ilvl w:val="0"/>
          <w:numId w:val="1022"/>
        </w:numPr>
      </w:pPr>
      <w:r>
        <w:t xml:space="preserve">Notas internas visíveis apenas para técnicos</w:t>
      </w:r>
    </w:p>
    <w:p>
      <w:pPr>
        <w:pStyle w:val="Compact"/>
        <w:numPr>
          <w:ilvl w:val="0"/>
          <w:numId w:val="1023"/>
        </w:numPr>
      </w:pPr>
      <w:r>
        <w:t xml:space="preserve">Histórico completo de conversas</w:t>
      </w:r>
    </w:p>
    <w:bookmarkEnd w:id="12"/>
    <w:bookmarkStart w:id="13" w:name="interface-web-responsiv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4. Interface Web Responsiva</w:t>
      </w:r>
    </w:p>
    <w:p>
      <w:pPr>
        <w:pStyle w:val="Compact"/>
        <w:numPr>
          <w:ilvl w:val="0"/>
          <w:numId w:val="1024"/>
        </w:numPr>
      </w:pPr>
      <w:r>
        <w:t xml:space="preserve">Design responsivo (mobile, tablet, desktop)</w:t>
      </w:r>
    </w:p>
    <w:p>
      <w:pPr>
        <w:pStyle w:val="Compact"/>
        <w:numPr>
          <w:ilvl w:val="0"/>
          <w:numId w:val="1025"/>
        </w:numPr>
      </w:pPr>
      <w:r>
        <w:t xml:space="preserve">Dashboard com estatísticas de chamados</w:t>
      </w:r>
    </w:p>
    <w:p>
      <w:pPr>
        <w:pStyle w:val="Compact"/>
        <w:numPr>
          <w:ilvl w:val="0"/>
          <w:numId w:val="1026"/>
        </w:numPr>
      </w:pPr>
      <w:r>
        <w:t xml:space="preserve">Página de detalhes do chamado com chat integrado</w:t>
      </w:r>
    </w:p>
    <w:p>
      <w:pPr>
        <w:pStyle w:val="Compact"/>
        <w:numPr>
          <w:ilvl w:val="0"/>
          <w:numId w:val="1027"/>
        </w:numPr>
      </w:pPr>
      <w:r>
        <w:t xml:space="preserve">Perfil do usuário com edição de dados</w:t>
      </w:r>
    </w:p>
    <w:p>
      <w:pPr>
        <w:pStyle w:val="Compact"/>
        <w:numPr>
          <w:ilvl w:val="0"/>
          <w:numId w:val="1028"/>
        </w:numPr>
      </w:pPr>
      <w:r>
        <w:t xml:space="preserve">Upload de anexos via drag-and-drop</w:t>
      </w:r>
    </w:p>
    <w:p>
      <w:pPr>
        <w:pStyle w:val="Compact"/>
        <w:numPr>
          <w:ilvl w:val="0"/>
          <w:numId w:val="1029"/>
        </w:numPr>
      </w:pPr>
      <w:r>
        <w:t xml:space="preserve">Notificações em tempo real</w:t>
      </w:r>
    </w:p>
    <w:bookmarkEnd w:id="13"/>
    <w:bookmarkStart w:id="14" w:name="aplicação-desktop-maui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5. Aplicação Desktop (MAUI)</w:t>
      </w:r>
    </w:p>
    <w:p>
      <w:pPr>
        <w:pStyle w:val="Compact"/>
        <w:numPr>
          <w:ilvl w:val="0"/>
          <w:numId w:val="1030"/>
        </w:numPr>
      </w:pPr>
      <w:r>
        <w:t xml:space="preserve">Interface nativa Windows com WinUI 3</w:t>
      </w:r>
    </w:p>
    <w:p>
      <w:pPr>
        <w:pStyle w:val="Compact"/>
        <w:numPr>
          <w:ilvl w:val="0"/>
          <w:numId w:val="1031"/>
        </w:numPr>
      </w:pPr>
      <w:r>
        <w:t xml:space="preserve">Sincronização automática a cada 3 segundos</w:t>
      </w:r>
    </w:p>
    <w:p>
      <w:pPr>
        <w:pStyle w:val="Compact"/>
        <w:numPr>
          <w:ilvl w:val="0"/>
          <w:numId w:val="1032"/>
        </w:numPr>
      </w:pPr>
      <w:r>
        <w:t xml:space="preserve">Download de anexos</w:t>
      </w:r>
    </w:p>
    <w:p>
      <w:pPr>
        <w:pStyle w:val="Compact"/>
        <w:numPr>
          <w:ilvl w:val="0"/>
          <w:numId w:val="1033"/>
        </w:numPr>
      </w:pPr>
      <w:r>
        <w:t xml:space="preserve">Gerenciamento de chamados</w:t>
      </w:r>
    </w:p>
    <w:p>
      <w:pPr>
        <w:pStyle w:val="Compact"/>
        <w:numPr>
          <w:ilvl w:val="0"/>
          <w:numId w:val="1034"/>
        </w:numPr>
      </w:pPr>
      <w:r>
        <w:t xml:space="preserve">Chat com histórico completo</w:t>
      </w:r>
    </w:p>
    <w:p>
      <w:pPr>
        <w:pStyle w:val="Compact"/>
        <w:numPr>
          <w:ilvl w:val="0"/>
          <w:numId w:val="1035"/>
        </w:numPr>
      </w:pPr>
      <w:r>
        <w:t xml:space="preserve">Design profissional e limpo</w:t>
      </w:r>
    </w:p>
    <w:bookmarkEnd w:id="14"/>
    <w:bookmarkStart w:id="15" w:name="banco-de-dados-e-persistênci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6. Banco de Dados e Persistência</w:t>
      </w:r>
    </w:p>
    <w:p>
      <w:pPr>
        <w:pStyle w:val="Compact"/>
        <w:numPr>
          <w:ilvl w:val="0"/>
          <w:numId w:val="1036"/>
        </w:numPr>
      </w:pPr>
      <w:r>
        <w:t xml:space="preserve">Banco de dados SQL Server</w:t>
      </w:r>
    </w:p>
    <w:p>
      <w:pPr>
        <w:pStyle w:val="Compact"/>
        <w:numPr>
          <w:ilvl w:val="0"/>
          <w:numId w:val="1037"/>
        </w:numPr>
      </w:pPr>
      <w:r>
        <w:t xml:space="preserve">Migrations do Entity Framework Core</w:t>
      </w:r>
    </w:p>
    <w:p>
      <w:pPr>
        <w:pStyle w:val="Compact"/>
        <w:numPr>
          <w:ilvl w:val="0"/>
          <w:numId w:val="1038"/>
        </w:numPr>
      </w:pPr>
      <w:r>
        <w:t xml:space="preserve">Relacionamentos entre entidades (1:N, N:1)</w:t>
      </w:r>
    </w:p>
    <w:p>
      <w:pPr>
        <w:pStyle w:val="Compact"/>
        <w:numPr>
          <w:ilvl w:val="0"/>
          <w:numId w:val="1039"/>
        </w:numPr>
      </w:pPr>
      <w:r>
        <w:t xml:space="preserve">Índices para otimização de consultas</w:t>
      </w:r>
    </w:p>
    <w:p>
      <w:pPr>
        <w:pStyle w:val="Compact"/>
        <w:numPr>
          <w:ilvl w:val="0"/>
          <w:numId w:val="1040"/>
        </w:numPr>
      </w:pPr>
      <w:r>
        <w:t xml:space="preserve">Armazenamento de arquivos no sistema de arquivos</w:t>
      </w:r>
    </w:p>
    <w:bookmarkEnd w:id="15"/>
    <w:bookmarkStart w:id="16" w:name="api-restful-complet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7. API RESTful Completa</w:t>
      </w:r>
    </w:p>
    <w:p>
      <w:pPr>
        <w:pStyle w:val="Compact"/>
        <w:numPr>
          <w:ilvl w:val="0"/>
          <w:numId w:val="1041"/>
        </w:numPr>
      </w:pPr>
      <w:r>
        <w:t xml:space="preserve">Endpoints para autenticação (/api/auth)</w:t>
      </w:r>
    </w:p>
    <w:p>
      <w:pPr>
        <w:pStyle w:val="Compact"/>
        <w:numPr>
          <w:ilvl w:val="0"/>
          <w:numId w:val="1042"/>
        </w:numPr>
      </w:pPr>
      <w:r>
        <w:t xml:space="preserve">Endpoints para chamados (/api/chamados)</w:t>
      </w:r>
    </w:p>
    <w:p>
      <w:pPr>
        <w:pStyle w:val="Compact"/>
        <w:numPr>
          <w:ilvl w:val="0"/>
          <w:numId w:val="1043"/>
        </w:numPr>
      </w:pPr>
      <w:r>
        <w:t xml:space="preserve">Endpoints para mensagens (/api/mensagens)</w:t>
      </w:r>
    </w:p>
    <w:p>
      <w:pPr>
        <w:pStyle w:val="Compact"/>
        <w:numPr>
          <w:ilvl w:val="0"/>
          <w:numId w:val="1044"/>
        </w:numPr>
      </w:pPr>
      <w:r>
        <w:t xml:space="preserve">Endpoints para anexos (/api/anexos)</w:t>
      </w:r>
    </w:p>
    <w:p>
      <w:pPr>
        <w:pStyle w:val="Compact"/>
        <w:numPr>
          <w:ilvl w:val="0"/>
          <w:numId w:val="1045"/>
        </w:numPr>
      </w:pPr>
      <w:r>
        <w:t xml:space="preserve">Documentação Swagger automática</w:t>
      </w:r>
    </w:p>
    <w:p>
      <w:pPr>
        <w:pStyle w:val="Compact"/>
        <w:numPr>
          <w:ilvl w:val="0"/>
          <w:numId w:val="1046"/>
        </w:numPr>
      </w:pPr>
      <w:r>
        <w:t xml:space="preserve">Versionamento de API</w:t>
      </w:r>
    </w:p>
    <w:p>
      <w:pPr>
        <w:pStyle w:val="Compact"/>
        <w:numPr>
          <w:ilvl w:val="0"/>
          <w:numId w:val="1047"/>
        </w:numPr>
      </w:pPr>
      <w:r>
        <w:t xml:space="preserve">Tratamento global de erros</w:t>
      </w:r>
    </w:p>
    <w:bookmarkEnd w:id="16"/>
    <w:bookmarkStart w:id="17" w:name="arquitetura-e-qualidade-de-código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8. Arquitetura e Qualidade de Código</w:t>
      </w:r>
    </w:p>
    <w:p>
      <w:pPr>
        <w:pStyle w:val="Compact"/>
        <w:numPr>
          <w:ilvl w:val="0"/>
          <w:numId w:val="1048"/>
        </w:numPr>
      </w:pPr>
      <w:r>
        <w:t xml:space="preserve">Aplicação de SOLID principles</w:t>
      </w:r>
    </w:p>
    <w:p>
      <w:pPr>
        <w:pStyle w:val="Compact"/>
        <w:numPr>
          <w:ilvl w:val="0"/>
          <w:numId w:val="1049"/>
        </w:numPr>
      </w:pPr>
      <w:r>
        <w:t xml:space="preserve">Separação em camadas (Presentation, Application, Domain, Infrastructure)</w:t>
      </w:r>
    </w:p>
    <w:p>
      <w:pPr>
        <w:pStyle w:val="Compact"/>
        <w:numPr>
          <w:ilvl w:val="0"/>
          <w:numId w:val="1050"/>
        </w:numPr>
      </w:pPr>
      <w:r>
        <w:t xml:space="preserve">Padrão Repository para acesso a dados</w:t>
      </w:r>
    </w:p>
    <w:p>
      <w:pPr>
        <w:pStyle w:val="Compact"/>
        <w:numPr>
          <w:ilvl w:val="0"/>
          <w:numId w:val="1051"/>
        </w:numPr>
      </w:pPr>
      <w:r>
        <w:t xml:space="preserve">DTOs para transferência de dados</w:t>
      </w:r>
    </w:p>
    <w:p>
      <w:pPr>
        <w:pStyle w:val="Compact"/>
        <w:numPr>
          <w:ilvl w:val="0"/>
          <w:numId w:val="1052"/>
        </w:numPr>
      </w:pPr>
      <w:r>
        <w:t xml:space="preserve">Injeção de dependência nativa do .NET</w:t>
      </w:r>
    </w:p>
    <w:p>
      <w:pPr>
        <w:pStyle w:val="Compact"/>
        <w:numPr>
          <w:ilvl w:val="0"/>
          <w:numId w:val="1053"/>
        </w:numPr>
      </w:pPr>
      <w:r>
        <w:t xml:space="preserve">Código tipado e type-safe (TypeScript no frontend)</w:t>
      </w:r>
    </w:p>
    <w:p>
      <w:pPr>
        <w:pStyle w:val="Compact"/>
        <w:numPr>
          <w:ilvl w:val="0"/>
          <w:numId w:val="1054"/>
        </w:numPr>
      </w:pPr>
      <w:r>
        <w:t xml:space="preserve">Componentes reutilizáveis e semânticos</w:t>
      </w:r>
    </w:p>
    <w:p>
      <w:r>
        <w:pict>
          <v:rect style="width:0;height:1.5pt" o:hralign="center" o:hrstd="t" o:hr="t"/>
        </w:pict>
      </w:r>
    </w:p>
    <w:bookmarkEnd w:id="17"/>
    <w:bookmarkStart w:id="18" w:name="métricas-do-sistema-implementado"/>
    <w:p>
      <w:pPr>
        <w:pStyle w:val="Heading3"/>
      </w:pPr>
      <w:r>
        <w:t xml:space="preserve">📊 MÉTRICAS DO SISTEMA IMPLEMENTADO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Backend</w:t>
      </w:r>
      <w:r>
        <w:t xml:space="preserve">: 15+ Controllers, 20+ Models, 10+ Services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Frontend Web</w:t>
      </w:r>
      <w:r>
        <w:t xml:space="preserve">: 30+ Componentes React, 10+ Páginas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Frontend Desktop</w:t>
      </w:r>
      <w:r>
        <w:t xml:space="preserve">: 15+ Pages/Views, 10+ ViewModels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Banco de Dados</w:t>
      </w:r>
      <w:r>
        <w:t xml:space="preserve">: 7 tabelas principais com relacionamentos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API Endpoints</w:t>
      </w:r>
      <w:r>
        <w:t xml:space="preserve">: 40+ rotas RESTful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Tempo Real</w:t>
      </w:r>
      <w:r>
        <w:t xml:space="preserve">: SignalR com 5+ eventos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Linhas de Código Total</w:t>
      </w:r>
      <w:r>
        <w:t xml:space="preserve">: ~10.000 linhas</w:t>
      </w:r>
    </w:p>
    <w:p>
      <w:r>
        <w:pict>
          <v:rect style="width:0;height:1.5pt" o:hralign="center" o:hrstd="t" o:hr="t"/>
        </w:pict>
      </w:r>
    </w:p>
    <w:bookmarkEnd w:id="18"/>
    <w:bookmarkStart w:id="19" w:name="diferenciais-implementados"/>
    <w:p>
      <w:pPr>
        <w:pStyle w:val="Heading3"/>
      </w:pPr>
      <w:r>
        <w:t xml:space="preserve">🎯 DIFERENCIAIS IMPLEMENTADOS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Comunicação em Tempo Real</w:t>
      </w:r>
      <w:r>
        <w:t xml:space="preserve">: Uso de SignalR para chat instantâneo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Multiplataforma</w:t>
      </w:r>
      <w:r>
        <w:t xml:space="preserve">: Web e Desktop compartilhando mesma API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Type-Safety</w:t>
      </w:r>
      <w:r>
        <w:t xml:space="preserve">: TypeScript no frontend garante tipagem forte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Componentização</w:t>
      </w:r>
      <w:r>
        <w:t xml:space="preserve">: Arquitetura baseada em componentes reutilizáveis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Performance</w:t>
      </w:r>
      <w:r>
        <w:t xml:space="preserve">: Auto-refresh inteligente e otimizações de consulta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Segurança</w:t>
      </w:r>
      <w:r>
        <w:t xml:space="preserve">: JWT, validações, sanitização de inputs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UX Moderna</w:t>
      </w:r>
      <w:r>
        <w:t xml:space="preserve">: Feedback visual, animações, estados de loading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2025-11-05T20:32:30Z</dcterms:created>
  <dcterms:modified xsi:type="dcterms:W3CDTF">2025-11-05T20:32:30Z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