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equisitos-do-sistema-cajuajuda"/>
    <w:p>
      <w:pPr>
        <w:pStyle w:val="Heading1"/>
      </w:pPr>
      <w:r>
        <w:t xml:space="preserve">2. REQUISITOS DO SISTEMA CAJUAJUDA</w:t>
      </w:r>
    </w:p>
    <w:bookmarkStart w:id="19" w:name="lista-de-requisitos-funcionais-rf"/>
    <w:p>
      <w:pPr>
        <w:pStyle w:val="Heading2"/>
      </w:pPr>
      <w:r>
        <w:t xml:space="preserve">2.1 LISTA DE REQUISITOS FUNCIONAIS (RF)</w:t>
      </w:r>
    </w:p>
    <w:bookmarkStart w:id="9" w:name="rf01---autenticação-e-controle-de-acesso"/>
    <w:p>
      <w:pPr>
        <w:pStyle w:val="Heading3"/>
      </w:pPr>
      <w:r>
        <w:t xml:space="preserve">RF01 - Autenticação e Controle de Acesso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autenticação segura de usuários com diferentes perfis de acesso.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RF01.1: Sistema deve validar email e senha no login</w:t>
      </w:r>
      <w:r>
        <w:t xml:space="preserve"> </w:t>
      </w:r>
      <w:r>
        <w:t xml:space="preserve">- RF01.2: Sistema deve gerar token JWT válido por 24 horas</w:t>
      </w:r>
      <w:r>
        <w:t xml:space="preserve"> </w:t>
      </w:r>
      <w:r>
        <w:t xml:space="preserve">- RF01.3: Sistema deve diferenciar perfis (Cliente, Técnico, Administrador)</w:t>
      </w:r>
      <w:r>
        <w:t xml:space="preserve"> </w:t>
      </w:r>
      <w:r>
        <w:t xml:space="preserve">- RF01.4: Sistema deve permitir registro de novos clientes</w:t>
      </w:r>
      <w:r>
        <w:t xml:space="preserve"> </w:t>
      </w:r>
      <w:r>
        <w:t xml:space="preserve">- RF01.5: Sistema deve armazenar senhas com hash bcrypt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9"/>
    <w:bookmarkStart w:id="10" w:name="rf02---gerenciamento-de-chamados"/>
    <w:p>
      <w:pPr>
        <w:pStyle w:val="Heading3"/>
      </w:pPr>
      <w:r>
        <w:t xml:space="preserve">RF02 - Gerenciamento de Chamados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criação e gerenciamento completo de chamados de suporte.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RF02.1: Cliente pode criar chamados com título e descrição</w:t>
      </w:r>
      <w:r>
        <w:t xml:space="preserve"> </w:t>
      </w:r>
      <w:r>
        <w:t xml:space="preserve">- RF02.2: Sistema deve permitir definir prioridade (Baixa, Normal, Alta, Urgente)</w:t>
      </w:r>
      <w:r>
        <w:t xml:space="preserve"> </w:t>
      </w:r>
      <w:r>
        <w:t xml:space="preserve">- RF02.3: Sistema deve registrar data/hora de abertura automaticamente</w:t>
      </w:r>
      <w:r>
        <w:t xml:space="preserve"> </w:t>
      </w:r>
      <w:r>
        <w:t xml:space="preserve">- RF02.4: Sistema deve permitir anexar arquivos na criação (opcional)</w:t>
      </w:r>
      <w:r>
        <w:t xml:space="preserve"> </w:t>
      </w:r>
      <w:r>
        <w:t xml:space="preserve">- RF02.5: Chamado deve ter status inicial</w:t>
      </w:r>
      <w:r>
        <w:t xml:space="preserve"> </w:t>
      </w:r>
      <w:r>
        <w:t xml:space="preserve">“Aberto”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0"/>
    <w:bookmarkStart w:id="11" w:name="rf03---listagem-e-filtragem-de-chamados"/>
    <w:p>
      <w:pPr>
        <w:pStyle w:val="Heading3"/>
      </w:pPr>
      <w:r>
        <w:t xml:space="preserve">RF03 - Listagem e Filtragem de Chamados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listar chamados com filtros por status e responsável.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RF03.1: Técnico pode ver chamados disponíveis (sem técnico atribuído)</w:t>
      </w:r>
      <w:r>
        <w:t xml:space="preserve"> </w:t>
      </w:r>
      <w:r>
        <w:t xml:space="preserve">- RF03.2: Técnico pode ver seus chamados em andamento</w:t>
      </w:r>
      <w:r>
        <w:t xml:space="preserve"> </w:t>
      </w:r>
      <w:r>
        <w:t xml:space="preserve">- RF03.3: Técnico pode ver chamados fechados</w:t>
      </w:r>
      <w:r>
        <w:t xml:space="preserve"> </w:t>
      </w:r>
      <w:r>
        <w:t xml:space="preserve">- RF03.4: Cliente pode ver apenas seus próprios chamados</w:t>
      </w:r>
      <w:r>
        <w:t xml:space="preserve"> </w:t>
      </w:r>
      <w:r>
        <w:t xml:space="preserve">- RF03.5: Sistema deve ordenar por data de abertura (mais recente primeiro)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1"/>
    <w:bookmarkStart w:id="12" w:name="rf04---atribuição-de-técnico"/>
    <w:p>
      <w:pPr>
        <w:pStyle w:val="Heading3"/>
      </w:pPr>
      <w:r>
        <w:t xml:space="preserve">RF04 - Atribuição de Técnico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atribuir técnicos aos chamados.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RF04.1: Apenas técnicos podem se atribuir a chamados</w:t>
      </w:r>
      <w:r>
        <w:t xml:space="preserve"> </w:t>
      </w:r>
      <w:r>
        <w:t xml:space="preserve">- RF04.2: Ao atribuir, status deve mudar automaticamente para</w:t>
      </w:r>
      <w:r>
        <w:t xml:space="preserve"> </w:t>
      </w:r>
      <w:r>
        <w:t xml:space="preserve">“Em Andamento”</w:t>
      </w:r>
      <w:r>
        <w:t xml:space="preserve"> </w:t>
      </w:r>
      <w:r>
        <w:t xml:space="preserve">- RF04.3: Um chamado pode ter apenas um técnico responsável</w:t>
      </w:r>
      <w:r>
        <w:t xml:space="preserve"> </w:t>
      </w:r>
      <w:r>
        <w:t xml:space="preserve">- RF04.4: Sistema deve registrar data/hora da atribuição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2"/>
    <w:bookmarkStart w:id="13" w:name="rf05---sistema-de-mensagens-chat"/>
    <w:p>
      <w:pPr>
        <w:pStyle w:val="Heading3"/>
      </w:pPr>
      <w:r>
        <w:t xml:space="preserve">RF05 - Sistema de Mensagens (Chat)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comunicação via chat entre cliente e técnico.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RF05.1: Cliente e técnico podem enviar mensagens de texto</w:t>
      </w:r>
      <w:r>
        <w:t xml:space="preserve"> </w:t>
      </w:r>
      <w:r>
        <w:t xml:space="preserve">- RF05.2: Sistema deve exibir nome do autor e data/hora</w:t>
      </w:r>
      <w:r>
        <w:t xml:space="preserve"> </w:t>
      </w:r>
      <w:r>
        <w:t xml:space="preserve">- RF05.3: Mensagens devem aparecer em tempo real (SignalR no Web)</w:t>
      </w:r>
      <w:r>
        <w:t xml:space="preserve"> </w:t>
      </w:r>
      <w:r>
        <w:t xml:space="preserve">- RF05.4: Desktop deve atualizar mensagens automaticamente</w:t>
      </w:r>
      <w:r>
        <w:t xml:space="preserve"> </w:t>
      </w:r>
      <w:r>
        <w:t xml:space="preserve">- RF05.5: Sistema deve manter histórico completo de mensagens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3"/>
    <w:bookmarkStart w:id="14" w:name="rf06---notas-internas"/>
    <w:p>
      <w:pPr>
        <w:pStyle w:val="Heading3"/>
      </w:pPr>
      <w:r>
        <w:t xml:space="preserve">RF06 - Notas Internas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técnicos criarem notas internas não visíveis ao cliente.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RF06.1: Apenas técnicos podem criar notas internas</w:t>
      </w:r>
      <w:r>
        <w:t xml:space="preserve"> </w:t>
      </w:r>
      <w:r>
        <w:t xml:space="preserve">- RF06.2: Notas internas não são visíveis para clientes</w:t>
      </w:r>
      <w:r>
        <w:t xml:space="preserve"> </w:t>
      </w:r>
      <w:r>
        <w:t xml:space="preserve">- RF06.3: Notas internas aparecem destacadas visualmente</w:t>
      </w:r>
      <w:r>
        <w:t xml:space="preserve"> </w:t>
      </w:r>
      <w:r>
        <w:t xml:space="preserve">- RF06.4: Sistema deve marcar claramente</w:t>
      </w:r>
      <w:r>
        <w:t xml:space="preserve"> </w:t>
      </w:r>
      <w:r>
        <w:t xml:space="preserve">“Nota Interna”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Média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4"/>
    <w:bookmarkStart w:id="15" w:name="rf07---anexo-de-arquivos"/>
    <w:p>
      <w:pPr>
        <w:pStyle w:val="Heading3"/>
      </w:pPr>
      <w:r>
        <w:t xml:space="preserve">RF07 - Anexo de Arquivos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upload e download de arquivos.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RF07.1: Sistema deve aceitar PDF, DOC, DOCX, JPG, PNG, GIF</w:t>
      </w:r>
      <w:r>
        <w:t xml:space="preserve"> </w:t>
      </w:r>
      <w:r>
        <w:t xml:space="preserve">- RF07.2: Tamanho máximo por arquivo: 10MB</w:t>
      </w:r>
      <w:r>
        <w:t xml:space="preserve"> </w:t>
      </w:r>
      <w:r>
        <w:t xml:space="preserve">- RF07.3: Arquivos devem ser vinculados a mensagens ou chamados</w:t>
      </w:r>
      <w:r>
        <w:t xml:space="preserve"> </w:t>
      </w:r>
      <w:r>
        <w:t xml:space="preserve">- RF07.4: Sistema deve exibir ícone conforme tipo de arquivo</w:t>
      </w:r>
      <w:r>
        <w:t xml:space="preserve"> </w:t>
      </w:r>
      <w:r>
        <w:t xml:space="preserve">- RF07.5: Sistema deve permitir download seguro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Média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5"/>
    <w:bookmarkStart w:id="16" w:name="rf08---atualização-de-status"/>
    <w:p>
      <w:pPr>
        <w:pStyle w:val="Heading3"/>
      </w:pPr>
      <w:r>
        <w:t xml:space="preserve">RF08 - Atualização de Status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atualizar status dos chamados.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RF08.1: Técnico pode alterar status para</w:t>
      </w:r>
      <w:r>
        <w:t xml:space="preserve"> </w:t>
      </w:r>
      <w:r>
        <w:t xml:space="preserve">“Aguardando Cliente”</w:t>
      </w:r>
      <w:r>
        <w:t xml:space="preserve"> </w:t>
      </w:r>
      <w:r>
        <w:t xml:space="preserve">- RF08.2: Técnico pode alterar status para</w:t>
      </w:r>
      <w:r>
        <w:t xml:space="preserve"> </w:t>
      </w:r>
      <w:r>
        <w:t xml:space="preserve">“Resolvido”</w:t>
      </w:r>
      <w:r>
        <w:t xml:space="preserve"> </w:t>
      </w:r>
      <w:r>
        <w:t xml:space="preserve">- RF08.3: Técnico pode fechar chamado (status</w:t>
      </w:r>
      <w:r>
        <w:t xml:space="preserve"> </w:t>
      </w:r>
      <w:r>
        <w:t xml:space="preserve">“Fechado”</w:t>
      </w:r>
      <w:r>
        <w:t xml:space="preserve">)</w:t>
      </w:r>
      <w:r>
        <w:t xml:space="preserve"> </w:t>
      </w:r>
      <w:r>
        <w:t xml:space="preserve">- RF08.4: Sistema deve registrar data/hora de cada mudança</w:t>
      </w:r>
      <w:r>
        <w:t xml:space="preserve"> </w:t>
      </w:r>
      <w:r>
        <w:t xml:space="preserve">- RF08.5: Cliente não pode alterar status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6"/>
    <w:bookmarkStart w:id="17" w:name="rf09---perfil-do-usuário"/>
    <w:p>
      <w:pPr>
        <w:pStyle w:val="Heading3"/>
      </w:pPr>
      <w:r>
        <w:t xml:space="preserve">RF09 - Perfil do Usuário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permitir visualizar e editar dados do perfil.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RF09.1: Usuário pode visualizar seus dados (nome, email, tipo de conta)</w:t>
      </w:r>
      <w:r>
        <w:t xml:space="preserve"> </w:t>
      </w:r>
      <w:r>
        <w:t xml:space="preserve">- RF09.2: Usuário pode editar nome e email</w:t>
      </w:r>
      <w:r>
        <w:t xml:space="preserve"> </w:t>
      </w:r>
      <w:r>
        <w:t xml:space="preserve">- RF09.3: Usuário pode alterar senha (validando senha atual)</w:t>
      </w:r>
      <w:r>
        <w:t xml:space="preserve"> </w:t>
      </w:r>
      <w:r>
        <w:t xml:space="preserve">- RF09.4: Sistema deve validar força da nova senha (mínimo 6 caracteres)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Média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7"/>
    <w:bookmarkStart w:id="18" w:name="rf10---dashboard"/>
    <w:p>
      <w:pPr>
        <w:pStyle w:val="Heading3"/>
      </w:pPr>
      <w:r>
        <w:t xml:space="preserve">RF10 - Dashboard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exibir resumo de chamados na tela principal.</w:t>
      </w:r>
    </w:p>
    <w:p>
      <w:pPr>
        <w:pStyle w:val="BodyText"/>
      </w:pPr>
      <w:r>
        <w:rPr>
          <w:b/>
          <w:bCs/>
        </w:rPr>
        <w:t xml:space="preserve">Regras de Negócio</w:t>
      </w:r>
      <w:r>
        <w:t xml:space="preserve">:</w:t>
      </w:r>
      <w:r>
        <w:t xml:space="preserve"> </w:t>
      </w:r>
      <w:r>
        <w:t xml:space="preserve">- RF10.1: Dashboard deve mostrar total de chamados por status</w:t>
      </w:r>
      <w:r>
        <w:t xml:space="preserve"> </w:t>
      </w:r>
      <w:r>
        <w:t xml:space="preserve">- RF10.2: Dashboard deve exibir chamados recentes</w:t>
      </w:r>
      <w:r>
        <w:t xml:space="preserve"> </w:t>
      </w:r>
      <w:r>
        <w:t xml:space="preserve">- RF10.3: Cliente vê apenas seus chamados</w:t>
      </w:r>
      <w:r>
        <w:t xml:space="preserve"> </w:t>
      </w:r>
      <w:r>
        <w:t xml:space="preserve">- RF10.4: Técnico vê todos os chamados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Baixa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0" w:name="lista-de-requisitos-não-funcionais-rnf"/>
    <w:p>
      <w:pPr>
        <w:pStyle w:val="Heading2"/>
      </w:pPr>
      <w:r>
        <w:t xml:space="preserve">2.2 LISTA DE REQUISITOS NÃO FUNCIONAIS (RNF)</w:t>
      </w:r>
    </w:p>
    <w:bookmarkStart w:id="20" w:name="rnf01---desempenho"/>
    <w:p>
      <w:pPr>
        <w:pStyle w:val="Heading3"/>
      </w:pPr>
      <w:r>
        <w:t xml:space="preserve">RNF01 - Desempenho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ter tempos de resposta aceitáveis.</w:t>
      </w:r>
    </w:p>
    <w:p>
      <w:pPr>
        <w:pStyle w:val="BodyText"/>
      </w:pPr>
      <w:r>
        <w:rPr>
          <w:b/>
          <w:bCs/>
        </w:rPr>
        <w:t xml:space="preserve">Critérios</w:t>
      </w:r>
      <w:r>
        <w:t xml:space="preserve">:</w:t>
      </w:r>
      <w:r>
        <w:t xml:space="preserve"> </w:t>
      </w:r>
      <w:r>
        <w:t xml:space="preserve">- Lista de chamados deve carregar em &lt; 2 segundos</w:t>
      </w:r>
      <w:r>
        <w:t xml:space="preserve"> </w:t>
      </w:r>
      <w:r>
        <w:t xml:space="preserve">- Envio de mensagem deve ter latência &lt; 1 segundo</w:t>
      </w:r>
      <w:r>
        <w:t xml:space="preserve"> </w:t>
      </w:r>
      <w:r>
        <w:t xml:space="preserve">- Auto-refresh do desktop deve ocorrer a cada 3 segundos</w:t>
      </w:r>
      <w:r>
        <w:t xml:space="preserve"> </w:t>
      </w:r>
      <w:r>
        <w:t xml:space="preserve">- Upload de arquivo deve mostrar progress bar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0"/>
    <w:bookmarkStart w:id="21" w:name="rnf02---segurança"/>
    <w:p>
      <w:pPr>
        <w:pStyle w:val="Heading3"/>
      </w:pPr>
      <w:r>
        <w:t xml:space="preserve">RNF02 - Segurança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proteger dados sensíveis dos usuários.</w:t>
      </w:r>
    </w:p>
    <w:p>
      <w:pPr>
        <w:pStyle w:val="BodyText"/>
      </w:pPr>
      <w:r>
        <w:rPr>
          <w:b/>
          <w:bCs/>
        </w:rPr>
        <w:t xml:space="preserve">Critérios</w:t>
      </w:r>
      <w:r>
        <w:t xml:space="preserve">:</w:t>
      </w:r>
      <w:r>
        <w:t xml:space="preserve"> </w:t>
      </w:r>
      <w:r>
        <w:t xml:space="preserve">- Senhas devem ser armazenadas com hash bcrypt (cost factor 11)</w:t>
      </w:r>
      <w:r>
        <w:t xml:space="preserve"> </w:t>
      </w:r>
      <w:r>
        <w:t xml:space="preserve">- Comunicação deve usar HTTPS em produção</w:t>
      </w:r>
      <w:r>
        <w:t xml:space="preserve"> </w:t>
      </w:r>
      <w:r>
        <w:t xml:space="preserve">- Tokens JWT devem expirar após 24 horas</w:t>
      </w:r>
      <w:r>
        <w:t xml:space="preserve"> </w:t>
      </w:r>
      <w:r>
        <w:t xml:space="preserve">- Uploads devem validar tipo e tamanho de arquivo</w:t>
      </w:r>
      <w:r>
        <w:t xml:space="preserve"> </w:t>
      </w:r>
      <w:r>
        <w:t xml:space="preserve">- Proteção contra SQL Injection (uso de ORM)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Crítica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1"/>
    <w:bookmarkStart w:id="22" w:name="rnf03---usabilidade"/>
    <w:p>
      <w:pPr>
        <w:pStyle w:val="Heading3"/>
      </w:pPr>
      <w:r>
        <w:t xml:space="preserve">RNF03 - Usabilidade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ser fácil de usar e intuitivo.</w:t>
      </w:r>
    </w:p>
    <w:p>
      <w:pPr>
        <w:pStyle w:val="BodyText"/>
      </w:pPr>
      <w:r>
        <w:rPr>
          <w:b/>
          <w:bCs/>
        </w:rPr>
        <w:t xml:space="preserve">Critérios</w:t>
      </w:r>
      <w:r>
        <w:t xml:space="preserve">:</w:t>
      </w:r>
      <w:r>
        <w:t xml:space="preserve"> </w:t>
      </w:r>
      <w:r>
        <w:t xml:space="preserve">- Interface deve ser responsiva (mobile, tablet, desktop)</w:t>
      </w:r>
      <w:r>
        <w:t xml:space="preserve"> </w:t>
      </w:r>
      <w:r>
        <w:t xml:space="preserve">- Feedback visual para todas as ações (loading, success, error)</w:t>
      </w:r>
      <w:r>
        <w:t xml:space="preserve"> </w:t>
      </w:r>
      <w:r>
        <w:t xml:space="preserve">- Mensagens de erro claras em português</w:t>
      </w:r>
      <w:r>
        <w:t xml:space="preserve"> </w:t>
      </w:r>
      <w:r>
        <w:t xml:space="preserve">- Máximo 3 cliques para ações principais</w:t>
      </w:r>
      <w:r>
        <w:t xml:space="preserve"> </w:t>
      </w:r>
      <w:r>
        <w:t xml:space="preserve">- Design consistente entre Web e Desktop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2"/>
    <w:bookmarkStart w:id="23" w:name="rnf04---confiabilidade"/>
    <w:p>
      <w:pPr>
        <w:pStyle w:val="Heading3"/>
      </w:pPr>
      <w:r>
        <w:t xml:space="preserve">RNF04 - Confiabilidade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funcionar de forma estável e confiável.</w:t>
      </w:r>
    </w:p>
    <w:p>
      <w:pPr>
        <w:pStyle w:val="BodyText"/>
      </w:pPr>
      <w:r>
        <w:rPr>
          <w:b/>
          <w:bCs/>
        </w:rPr>
        <w:t xml:space="preserve">Critérios</w:t>
      </w:r>
      <w:r>
        <w:t xml:space="preserve">:</w:t>
      </w:r>
      <w:r>
        <w:t xml:space="preserve"> </w:t>
      </w:r>
      <w:r>
        <w:t xml:space="preserve">- Disponibilidade de 99% (aceitável para ambiente acadêmico)</w:t>
      </w:r>
      <w:r>
        <w:t xml:space="preserve"> </w:t>
      </w:r>
      <w:r>
        <w:t xml:space="preserve">- Tratamento de erros com mensagens apropriadas</w:t>
      </w:r>
      <w:r>
        <w:t xml:space="preserve"> </w:t>
      </w:r>
      <w:r>
        <w:t xml:space="preserve">- Logs de erros para debugging</w:t>
      </w:r>
      <w:r>
        <w:t xml:space="preserve"> </w:t>
      </w:r>
      <w:r>
        <w:t xml:space="preserve">- Transações de banco de dados devem ser atômicas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3"/>
    <w:bookmarkStart w:id="24" w:name="rnf05---manutenibilidade"/>
    <w:p>
      <w:pPr>
        <w:pStyle w:val="Heading3"/>
      </w:pPr>
      <w:r>
        <w:t xml:space="preserve">RNF05 - Manutenibilidade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código deve ser fácil de manter e evoluir.</w:t>
      </w:r>
    </w:p>
    <w:p>
      <w:pPr>
        <w:pStyle w:val="BodyText"/>
      </w:pPr>
      <w:r>
        <w:rPr>
          <w:b/>
          <w:bCs/>
        </w:rPr>
        <w:t xml:space="preserve">Critérios</w:t>
      </w:r>
      <w:r>
        <w:t xml:space="preserve">:</w:t>
      </w:r>
      <w:r>
        <w:t xml:space="preserve"> </w:t>
      </w:r>
      <w:r>
        <w:t xml:space="preserve">- Aplicação de princípios SOLID</w:t>
      </w:r>
      <w:r>
        <w:t xml:space="preserve"> </w:t>
      </w:r>
      <w:r>
        <w:t xml:space="preserve">- Código em camadas (Presentation, Business, Data)</w:t>
      </w:r>
      <w:r>
        <w:t xml:space="preserve"> </w:t>
      </w:r>
      <w:r>
        <w:t xml:space="preserve">- Comentários em métodos complexos</w:t>
      </w:r>
      <w:r>
        <w:t xml:space="preserve"> </w:t>
      </w:r>
      <w:r>
        <w:t xml:space="preserve">- Nomenclatura clara de classes e métodos</w:t>
      </w:r>
      <w:r>
        <w:t xml:space="preserve"> </w:t>
      </w:r>
      <w:r>
        <w:t xml:space="preserve">- Padrão Repository para acesso a dados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Média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4"/>
    <w:bookmarkStart w:id="25" w:name="rnf06---portabilidade"/>
    <w:p>
      <w:pPr>
        <w:pStyle w:val="Heading3"/>
      </w:pPr>
      <w:r>
        <w:t xml:space="preserve">RNF06 - Portabilidade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funcionar em diferentes ambientes.</w:t>
      </w:r>
    </w:p>
    <w:p>
      <w:pPr>
        <w:pStyle w:val="BodyText"/>
      </w:pPr>
      <w:r>
        <w:rPr>
          <w:b/>
          <w:bCs/>
        </w:rPr>
        <w:t xml:space="preserve">Critérios</w:t>
      </w:r>
      <w:r>
        <w:t xml:space="preserve">:</w:t>
      </w:r>
      <w:r>
        <w:t xml:space="preserve"> </w:t>
      </w:r>
      <w:r>
        <w:t xml:space="preserve">- Web deve funcionar em Chrome, Firefox, Edge, Safari</w:t>
      </w:r>
      <w:r>
        <w:t xml:space="preserve"> </w:t>
      </w:r>
      <w:r>
        <w:t xml:space="preserve">- Desktop deve funcionar em Windows 10/11</w:t>
      </w:r>
      <w:r>
        <w:t xml:space="preserve"> </w:t>
      </w:r>
      <w:r>
        <w:t xml:space="preserve">- Backend deve funcionar em Windows, Linux, macOS</w:t>
      </w:r>
      <w:r>
        <w:t xml:space="preserve"> </w:t>
      </w:r>
      <w:r>
        <w:t xml:space="preserve">- Banco de dados: SQL Server 2019+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Média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5"/>
    <w:bookmarkStart w:id="26" w:name="rnf07---escalabilidade"/>
    <w:p>
      <w:pPr>
        <w:pStyle w:val="Heading3"/>
      </w:pPr>
      <w:r>
        <w:t xml:space="preserve">RNF07 - Escalabilidade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suportar crescimento de usuários e dados.</w:t>
      </w:r>
    </w:p>
    <w:p>
      <w:pPr>
        <w:pStyle w:val="BodyText"/>
      </w:pPr>
      <w:r>
        <w:rPr>
          <w:b/>
          <w:bCs/>
        </w:rPr>
        <w:t xml:space="preserve">Critérios</w:t>
      </w:r>
      <w:r>
        <w:t xml:space="preserve">:</w:t>
      </w:r>
      <w:r>
        <w:t xml:space="preserve"> </w:t>
      </w:r>
      <w:r>
        <w:t xml:space="preserve">- Suporte a pelo menos 100 usuários simultâneos</w:t>
      </w:r>
      <w:r>
        <w:t xml:space="preserve"> </w:t>
      </w:r>
      <w:r>
        <w:t xml:space="preserve">- Banco de dados deve usar índices em queries frequentes</w:t>
      </w:r>
      <w:r>
        <w:t xml:space="preserve"> </w:t>
      </w:r>
      <w:r>
        <w:t xml:space="preserve">- Paginação de resultados quando apropriado</w:t>
      </w:r>
      <w:r>
        <w:t xml:space="preserve"> </w:t>
      </w:r>
      <w:r>
        <w:t xml:space="preserve">- Otimização de queries com LINQ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Baixa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6"/>
    <w:bookmarkStart w:id="27" w:name="rnf08---tecnologias"/>
    <w:p>
      <w:pPr>
        <w:pStyle w:val="Heading3"/>
      </w:pPr>
      <w:r>
        <w:t xml:space="preserve">RNF08 - Tecnologias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utilizar tecnologias modernas e robustas.</w:t>
      </w:r>
    </w:p>
    <w:p>
      <w:pPr>
        <w:pStyle w:val="BodyText"/>
      </w:pPr>
      <w:r>
        <w:rPr>
          <w:b/>
          <w:bCs/>
        </w:rPr>
        <w:t xml:space="preserve">Tecnologias Obrigatórias</w:t>
      </w:r>
      <w:r>
        <w:t xml:space="preserve">:</w:t>
      </w:r>
      <w:r>
        <w:t xml:space="preserve"> </w:t>
      </w:r>
      <w:r>
        <w:t xml:space="preserve">- Backend: ASP.NET Core 8.0</w:t>
      </w:r>
      <w:r>
        <w:t xml:space="preserve"> </w:t>
      </w:r>
      <w:r>
        <w:t xml:space="preserve">- Frontend Web: React 18+ com TypeScript</w:t>
      </w:r>
      <w:r>
        <w:t xml:space="preserve"> </w:t>
      </w:r>
      <w:r>
        <w:t xml:space="preserve">- Frontend Desktop: .NET MAUI 8.0</w:t>
      </w:r>
      <w:r>
        <w:t xml:space="preserve"> </w:t>
      </w:r>
      <w:r>
        <w:t xml:space="preserve">- Banco de Dados: SQL Server</w:t>
      </w:r>
      <w:r>
        <w:t xml:space="preserve"> </w:t>
      </w:r>
      <w:r>
        <w:t xml:space="preserve">- ORM: Entity Framework Core 8.0</w:t>
      </w:r>
      <w:r>
        <w:t xml:space="preserve"> </w:t>
      </w:r>
      <w:r>
        <w:t xml:space="preserve">- Comunicação Real-Time: SignalR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7"/>
    <w:bookmarkStart w:id="28" w:name="rnf09---padrões-de-projeto"/>
    <w:p>
      <w:pPr>
        <w:pStyle w:val="Heading3"/>
      </w:pPr>
      <w:r>
        <w:t xml:space="preserve">RNF09 - Padrões de Projeto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aplicar padrões de projeto reconhecidos.</w:t>
      </w:r>
    </w:p>
    <w:p>
      <w:pPr>
        <w:pStyle w:val="BodyText"/>
      </w:pPr>
      <w:r>
        <w:rPr>
          <w:b/>
          <w:bCs/>
        </w:rPr>
        <w:t xml:space="preserve">Padrões Aplicados</w:t>
      </w:r>
      <w:r>
        <w:t xml:space="preserve">:</w:t>
      </w:r>
      <w:r>
        <w:t xml:space="preserve"> </w:t>
      </w:r>
      <w:r>
        <w:t xml:space="preserve">- Repository Pattern (acesso a dados)</w:t>
      </w:r>
      <w:r>
        <w:t xml:space="preserve"> </w:t>
      </w:r>
      <w:r>
        <w:t xml:space="preserve">- Service Layer Pattern (lógica de negócio)</w:t>
      </w:r>
      <w:r>
        <w:t xml:space="preserve"> </w:t>
      </w:r>
      <w:r>
        <w:t xml:space="preserve">- DTO Pattern (transferência de dados)</w:t>
      </w:r>
      <w:r>
        <w:t xml:space="preserve"> </w:t>
      </w:r>
      <w:r>
        <w:t xml:space="preserve">- Dependency Injection (injeção de dependência)</w:t>
      </w:r>
      <w:r>
        <w:t xml:space="preserve"> </w:t>
      </w:r>
      <w:r>
        <w:t xml:space="preserve">- MVC/MVVM (separação de responsabilidades)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Média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p>
      <w:r>
        <w:pict>
          <v:rect style="width:0;height:1.5pt" o:hralign="center" o:hrstd="t" o:hr="t"/>
        </w:pict>
      </w:r>
    </w:p>
    <w:bookmarkEnd w:id="28"/>
    <w:bookmarkStart w:id="29" w:name="rnf10---documentação"/>
    <w:p>
      <w:pPr>
        <w:pStyle w:val="Heading3"/>
      </w:pPr>
      <w:r>
        <w:t xml:space="preserve">RNF10 - Documentação</w:t>
      </w:r>
    </w:p>
    <w:p>
      <w:pPr>
        <w:pStyle w:val="FirstParagraph"/>
      </w:pPr>
      <w:r>
        <w:rPr>
          <w:b/>
          <w:bCs/>
        </w:rPr>
        <w:t xml:space="preserve">Descrição</w:t>
      </w:r>
      <w:r>
        <w:t xml:space="preserve">: O sistema deve ter documentação adequada.</w:t>
      </w:r>
    </w:p>
    <w:p>
      <w:pPr>
        <w:pStyle w:val="BodyText"/>
      </w:pPr>
      <w:r>
        <w:rPr>
          <w:b/>
          <w:bCs/>
        </w:rPr>
        <w:t xml:space="preserve">Critérios</w:t>
      </w:r>
      <w:r>
        <w:t xml:space="preserve">:</w:t>
      </w:r>
      <w:r>
        <w:t xml:space="preserve"> </w:t>
      </w:r>
      <w:r>
        <w:t xml:space="preserve">- API documentada com Swagger/OpenAPI</w:t>
      </w:r>
      <w:r>
        <w:t xml:space="preserve"> </w:t>
      </w:r>
      <w:r>
        <w:t xml:space="preserve">- Comentários XML em métodos públicos</w:t>
      </w:r>
      <w:r>
        <w:t xml:space="preserve"> </w:t>
      </w:r>
      <w:r>
        <w:t xml:space="preserve">- README com instruções de instalação</w:t>
      </w:r>
      <w:r>
        <w:t xml:space="preserve"> </w:t>
      </w:r>
      <w:r>
        <w:t xml:space="preserve">- Diagramas UML (Casos de Uso, Classes, MER)</w:t>
      </w:r>
      <w:r>
        <w:t xml:space="preserve"> </w:t>
      </w:r>
      <w:r>
        <w:t xml:space="preserve">- Relatório acadêmico completo</w:t>
      </w:r>
    </w:p>
    <w:p>
      <w:pPr>
        <w:pStyle w:val="BodyText"/>
      </w:pPr>
      <w:r>
        <w:rPr>
          <w:b/>
          <w:bCs/>
        </w:rPr>
        <w:t xml:space="preserve">Prioridade</w:t>
      </w:r>
      <w:r>
        <w:t xml:space="preserve">: Alta</w:t>
      </w:r>
      <w:r>
        <w:br/>
      </w:r>
      <w:r>
        <w:rPr>
          <w:b/>
          <w:bCs/>
        </w:rPr>
        <w:t xml:space="preserve">Status</w:t>
      </w:r>
      <w:r>
        <w:t xml:space="preserve">: ✅ Implementado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2025-11-05T20:33:43Z</dcterms:created>
  <dcterms:modified xsi:type="dcterms:W3CDTF">2025-11-05T20:33:43Z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