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5638F" w14:textId="6E43751A" w:rsidR="00533F65" w:rsidRDefault="00533F65" w:rsidP="00533F65">
      <w:pPr>
        <w:pStyle w:val="Ttulo1"/>
      </w:pPr>
      <w:r>
        <w:t xml:space="preserve">Comando </w:t>
      </w:r>
      <w:proofErr w:type="spellStart"/>
      <w:r>
        <w:t>Run</w:t>
      </w:r>
      <w:proofErr w:type="spellEnd"/>
    </w:p>
    <w:p w14:paraId="00181F2A" w14:textId="26C678CF" w:rsidR="00533F65" w:rsidRDefault="00533F65">
      <w:r>
        <w:t xml:space="preserve">O comando </w:t>
      </w:r>
      <w:proofErr w:type="spellStart"/>
      <w:r>
        <w:t>run</w:t>
      </w:r>
      <w:proofErr w:type="spellEnd"/>
      <w:r>
        <w:t xml:space="preserve"> é a nossa porta de entrada no Docker, agrupando diversas funcionalidades básicas, como: </w:t>
      </w:r>
    </w:p>
    <w:p w14:paraId="45EFB6F6" w14:textId="2908176B" w:rsidR="00533F65" w:rsidRPr="00533F65" w:rsidRDefault="00533F65" w:rsidP="00533F65">
      <w:pPr>
        <w:pStyle w:val="PargrafodaLista"/>
        <w:numPr>
          <w:ilvl w:val="0"/>
          <w:numId w:val="1"/>
        </w:numPr>
        <w:rPr>
          <w:color w:val="4472C4" w:themeColor="accent1"/>
        </w:rPr>
      </w:pPr>
      <w:r>
        <w:t xml:space="preserve">Download automático das imagens não encontradas: </w:t>
      </w:r>
      <w:proofErr w:type="spellStart"/>
      <w:r w:rsidRPr="00533F65">
        <w:rPr>
          <w:color w:val="4472C4" w:themeColor="accent1"/>
        </w:rPr>
        <w:t>docker</w:t>
      </w:r>
      <w:proofErr w:type="spellEnd"/>
      <w:r w:rsidRPr="00533F65">
        <w:rPr>
          <w:color w:val="4472C4" w:themeColor="accent1"/>
        </w:rPr>
        <w:t xml:space="preserve"> </w:t>
      </w:r>
      <w:proofErr w:type="spellStart"/>
      <w:r w:rsidRPr="00533F65">
        <w:rPr>
          <w:color w:val="4472C4" w:themeColor="accent1"/>
        </w:rPr>
        <w:t>image</w:t>
      </w:r>
      <w:proofErr w:type="spellEnd"/>
      <w:r w:rsidRPr="00533F65">
        <w:rPr>
          <w:color w:val="4472C4" w:themeColor="accent1"/>
        </w:rPr>
        <w:t xml:space="preserve"> </w:t>
      </w:r>
      <w:proofErr w:type="spellStart"/>
      <w:r w:rsidRPr="00533F65">
        <w:rPr>
          <w:color w:val="4472C4" w:themeColor="accent1"/>
        </w:rPr>
        <w:t>pull</w:t>
      </w:r>
      <w:proofErr w:type="spellEnd"/>
      <w:r w:rsidRPr="00533F65">
        <w:rPr>
          <w:color w:val="4472C4" w:themeColor="accent1"/>
        </w:rPr>
        <w:t xml:space="preserve"> </w:t>
      </w:r>
    </w:p>
    <w:p w14:paraId="09F64306" w14:textId="14CFA017" w:rsidR="00533F65" w:rsidRPr="00533F65" w:rsidRDefault="00533F65" w:rsidP="00533F65">
      <w:pPr>
        <w:pStyle w:val="PargrafodaLista"/>
        <w:numPr>
          <w:ilvl w:val="0"/>
          <w:numId w:val="1"/>
        </w:numPr>
        <w:rPr>
          <w:color w:val="4472C4" w:themeColor="accent1"/>
        </w:rPr>
      </w:pPr>
      <w:r>
        <w:t xml:space="preserve">Criação do container: </w:t>
      </w:r>
      <w:proofErr w:type="spellStart"/>
      <w:r w:rsidRPr="00533F65">
        <w:rPr>
          <w:color w:val="4472C4" w:themeColor="accent1"/>
        </w:rPr>
        <w:t>docker</w:t>
      </w:r>
      <w:proofErr w:type="spellEnd"/>
      <w:r w:rsidRPr="00533F65">
        <w:rPr>
          <w:color w:val="4472C4" w:themeColor="accent1"/>
        </w:rPr>
        <w:t xml:space="preserve"> container </w:t>
      </w:r>
      <w:proofErr w:type="spellStart"/>
      <w:r w:rsidRPr="00533F65">
        <w:rPr>
          <w:color w:val="4472C4" w:themeColor="accent1"/>
        </w:rPr>
        <w:t>create</w:t>
      </w:r>
      <w:proofErr w:type="spellEnd"/>
      <w:r w:rsidRPr="00533F65">
        <w:rPr>
          <w:color w:val="4472C4" w:themeColor="accent1"/>
        </w:rPr>
        <w:t xml:space="preserve"> </w:t>
      </w:r>
    </w:p>
    <w:p w14:paraId="13F9FF0F" w14:textId="5595CF16" w:rsidR="00533F65" w:rsidRPr="00533F65" w:rsidRDefault="00533F65" w:rsidP="00533F65">
      <w:pPr>
        <w:pStyle w:val="PargrafodaLista"/>
        <w:numPr>
          <w:ilvl w:val="0"/>
          <w:numId w:val="1"/>
        </w:numPr>
        <w:rPr>
          <w:color w:val="4472C4" w:themeColor="accent1"/>
        </w:rPr>
      </w:pPr>
      <w:r>
        <w:t xml:space="preserve">Execução do container: </w:t>
      </w:r>
      <w:proofErr w:type="spellStart"/>
      <w:r w:rsidRPr="00533F65">
        <w:rPr>
          <w:color w:val="4472C4" w:themeColor="accent1"/>
        </w:rPr>
        <w:t>docker</w:t>
      </w:r>
      <w:proofErr w:type="spellEnd"/>
      <w:r w:rsidRPr="00533F65">
        <w:rPr>
          <w:color w:val="4472C4" w:themeColor="accent1"/>
        </w:rPr>
        <w:t xml:space="preserve"> container start </w:t>
      </w:r>
    </w:p>
    <w:p w14:paraId="157BE96F" w14:textId="5070E63F" w:rsidR="002E466A" w:rsidRDefault="00533F65" w:rsidP="00533F65">
      <w:pPr>
        <w:pStyle w:val="PargrafodaLista"/>
        <w:numPr>
          <w:ilvl w:val="0"/>
          <w:numId w:val="1"/>
        </w:numPr>
        <w:rPr>
          <w:color w:val="4472C4" w:themeColor="accent1"/>
        </w:rPr>
      </w:pPr>
      <w:r>
        <w:t xml:space="preserve">Uso do modo interativo: </w:t>
      </w:r>
      <w:proofErr w:type="spellStart"/>
      <w:r w:rsidRPr="00533F65">
        <w:rPr>
          <w:color w:val="4472C4" w:themeColor="accent1"/>
        </w:rPr>
        <w:t>docker</w:t>
      </w:r>
      <w:proofErr w:type="spellEnd"/>
      <w:r w:rsidRPr="00533F65">
        <w:rPr>
          <w:color w:val="4472C4" w:themeColor="accent1"/>
        </w:rPr>
        <w:t xml:space="preserve"> container </w:t>
      </w:r>
      <w:proofErr w:type="spellStart"/>
      <w:r w:rsidRPr="00533F65">
        <w:rPr>
          <w:color w:val="4472C4" w:themeColor="accent1"/>
        </w:rPr>
        <w:t>exec</w:t>
      </w:r>
      <w:proofErr w:type="spellEnd"/>
    </w:p>
    <w:p w14:paraId="163DE790" w14:textId="19120C61" w:rsidR="00533F65" w:rsidRPr="00533F65" w:rsidRDefault="00533F65" w:rsidP="00533F65">
      <w:pPr>
        <w:rPr>
          <w:color w:val="4472C4" w:themeColor="accent1"/>
        </w:rPr>
      </w:pPr>
      <w:proofErr w:type="spellStart"/>
      <w:r>
        <w:t>Ref</w:t>
      </w:r>
      <w:proofErr w:type="spellEnd"/>
      <w:r>
        <w:t xml:space="preserve">: Apostila Docker - </w:t>
      </w:r>
      <w:r w:rsidRPr="00533F65">
        <w:rPr>
          <w:color w:val="00B0F0"/>
        </w:rPr>
        <w:t xml:space="preserve">3.3. Meu querido amigo </w:t>
      </w:r>
      <w:proofErr w:type="spellStart"/>
      <w:r w:rsidRPr="00533F65">
        <w:rPr>
          <w:color w:val="00B0F0"/>
        </w:rPr>
        <w:t>run</w:t>
      </w:r>
      <w:proofErr w:type="spellEnd"/>
    </w:p>
    <w:sectPr w:rsidR="00533F65" w:rsidRPr="00533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D39F0"/>
    <w:multiLevelType w:val="hybridMultilevel"/>
    <w:tmpl w:val="E5382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65"/>
    <w:rsid w:val="000B089E"/>
    <w:rsid w:val="00533F65"/>
    <w:rsid w:val="00A7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3827A"/>
  <w15:chartTrackingRefBased/>
  <w15:docId w15:val="{93EF6344-1307-46CD-B757-E9B5B96E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3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F6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33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315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Davinc Silva</dc:creator>
  <cp:keywords/>
  <dc:description/>
  <cp:lastModifiedBy>Leonardo Davinc Silva</cp:lastModifiedBy>
  <cp:revision>1</cp:revision>
  <dcterms:created xsi:type="dcterms:W3CDTF">2021-04-05T02:36:00Z</dcterms:created>
  <dcterms:modified xsi:type="dcterms:W3CDTF">2021-04-05T02:46:00Z</dcterms:modified>
</cp:coreProperties>
</file>