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003f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50608"/>
                <w:sz w:val="21"/>
                <w:szCs w:val="21"/>
                <w:highlight w:val="white"/>
                <w:rtl w:val="0"/>
              </w:rPr>
              <w:t xml:space="preserve">Intents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76b3"/>
                <w:sz w:val="21"/>
                <w:szCs w:val="21"/>
                <w:highlight w:val="white"/>
                <w:rtl w:val="0"/>
              </w:rPr>
              <w:t xml:space="preserve">Entities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003f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3f2e"/>
                <w:sz w:val="21"/>
                <w:szCs w:val="21"/>
                <w:highlight w:val="white"/>
                <w:rtl w:val="0"/>
              </w:rPr>
              <w:t xml:space="preserve">Welcome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f1753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1753f"/>
                <w:sz w:val="21"/>
                <w:szCs w:val="21"/>
                <w:highlight w:val="white"/>
                <w:rtl w:val="0"/>
              </w:rPr>
              <w:t xml:space="preserve">User:</w:t>
            </w:r>
            <w:r w:rsidDel="00000000" w:rsidR="00000000" w:rsidRPr="00000000">
              <w:rPr>
                <w:rFonts w:ascii="Verdana" w:cs="Verdana" w:eastAsia="Verdana" w:hAnsi="Verdana"/>
                <w:color w:val="f1753f"/>
                <w:sz w:val="21"/>
                <w:szCs w:val="21"/>
                <w:highlight w:val="white"/>
                <w:rtl w:val="0"/>
              </w:rPr>
              <w:t xml:space="preserve"> Hi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003f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a650"/>
                <w:sz w:val="21"/>
                <w:szCs w:val="21"/>
                <w:highlight w:val="white"/>
                <w:rtl w:val="0"/>
              </w:rPr>
              <w:t xml:space="preserve">Bot: </w:t>
            </w:r>
            <w:r w:rsidDel="00000000" w:rsidR="00000000" w:rsidRPr="00000000">
              <w:rPr>
                <w:rFonts w:ascii="Verdana" w:cs="Verdana" w:eastAsia="Verdana" w:hAnsi="Verdana"/>
                <w:color w:val="00a650"/>
                <w:sz w:val="21"/>
                <w:szCs w:val="21"/>
                <w:highlight w:val="white"/>
                <w:rtl w:val="0"/>
              </w:rPr>
              <w:t xml:space="preserve">Welcome to Toustaria. Would you like to see the menu or order a toast?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003f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3f2e"/>
                <w:sz w:val="21"/>
                <w:szCs w:val="21"/>
                <w:highlight w:val="white"/>
                <w:rtl w:val="0"/>
              </w:rPr>
              <w:t xml:space="preserve">Toast Menu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f68b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68b1f"/>
                <w:sz w:val="21"/>
                <w:szCs w:val="21"/>
                <w:highlight w:val="white"/>
                <w:rtl w:val="0"/>
              </w:rPr>
              <w:t xml:space="preserve">User: </w:t>
            </w:r>
            <w:r w:rsidDel="00000000" w:rsidR="00000000" w:rsidRPr="00000000">
              <w:rPr>
                <w:rFonts w:ascii="Verdana" w:cs="Verdana" w:eastAsia="Verdana" w:hAnsi="Verdana"/>
                <w:color w:val="f68b1f"/>
                <w:sz w:val="21"/>
                <w:szCs w:val="21"/>
                <w:highlight w:val="white"/>
                <w:rtl w:val="0"/>
              </w:rPr>
              <w:t xml:space="preserve">Can i see the menu | menu please | show me the menu | i wanna see menu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a650"/>
                <w:sz w:val="21"/>
                <w:szCs w:val="21"/>
                <w:highlight w:val="white"/>
                <w:rtl w:val="0"/>
              </w:rPr>
              <w:t xml:space="preserve">Bot</w:t>
            </w:r>
            <w:r w:rsidDel="00000000" w:rsidR="00000000" w:rsidRPr="00000000">
              <w:rPr>
                <w:rFonts w:ascii="Verdana" w:cs="Verdana" w:eastAsia="Verdana" w:hAnsi="Verdana"/>
                <w:color w:val="00a650"/>
                <w:sz w:val="21"/>
                <w:szCs w:val="21"/>
                <w:highlight w:val="white"/>
                <w:rtl w:val="0"/>
              </w:rPr>
              <w:t xml:space="preserve">: Would you like a meet toast or vegetarian?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003f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3f2e"/>
                <w:sz w:val="21"/>
                <w:szCs w:val="21"/>
                <w:highlight w:val="white"/>
                <w:rtl w:val="0"/>
              </w:rPr>
              <w:t xml:space="preserve">Meet Toast menu (1)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f68b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68b1f"/>
                <w:sz w:val="21"/>
                <w:szCs w:val="21"/>
                <w:highlight w:val="white"/>
                <w:rtl w:val="0"/>
              </w:rPr>
              <w:t xml:space="preserve">User: </w:t>
            </w:r>
            <w:r w:rsidDel="00000000" w:rsidR="00000000" w:rsidRPr="00000000">
              <w:rPr>
                <w:rFonts w:ascii="Verdana" w:cs="Verdana" w:eastAsia="Verdana" w:hAnsi="Verdana"/>
                <w:color w:val="f68b1f"/>
                <w:sz w:val="21"/>
                <w:szCs w:val="21"/>
                <w:highlight w:val="white"/>
                <w:rtl w:val="0"/>
              </w:rPr>
              <w:t xml:space="preserve">I want toast with meat | meat toast please | definitely meat meat | meat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a650"/>
                <w:sz w:val="21"/>
                <w:szCs w:val="21"/>
                <w:highlight w:val="white"/>
                <w:rtl w:val="0"/>
              </w:rPr>
              <w:t xml:space="preserve">Bot: </w:t>
            </w:r>
            <w:r w:rsidDel="00000000" w:rsidR="00000000" w:rsidRPr="00000000">
              <w:rPr>
                <w:rFonts w:ascii="Verdana" w:cs="Verdana" w:eastAsia="Verdana" w:hAnsi="Verdana"/>
                <w:color w:val="00a650"/>
                <w:sz w:val="21"/>
                <w:szCs w:val="21"/>
                <w:highlight w:val="white"/>
                <w:rtl w:val="0"/>
              </w:rPr>
              <w:t xml:space="preserve">Today we offer 3 options. Ham and cheese, chicken and tomatoes, and Italian mortadella toast. Would you like to order? just write name of selected toast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003f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3f2e"/>
                <w:sz w:val="21"/>
                <w:szCs w:val="21"/>
                <w:highlight w:val="white"/>
                <w:rtl w:val="0"/>
              </w:rPr>
              <w:t xml:space="preserve">Vegetarian Toast Menu (1)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f68b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68b1f"/>
                <w:sz w:val="21"/>
                <w:szCs w:val="21"/>
                <w:highlight w:val="white"/>
                <w:rtl w:val="0"/>
              </w:rPr>
              <w:t xml:space="preserve">User: </w:t>
            </w:r>
            <w:r w:rsidDel="00000000" w:rsidR="00000000" w:rsidRPr="00000000">
              <w:rPr>
                <w:rFonts w:ascii="Verdana" w:cs="Verdana" w:eastAsia="Verdana" w:hAnsi="Verdana"/>
                <w:color w:val="f68b1f"/>
                <w:sz w:val="21"/>
                <w:szCs w:val="21"/>
                <w:highlight w:val="white"/>
                <w:rtl w:val="0"/>
              </w:rPr>
              <w:t xml:space="preserve">vegetarian | without meat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a650"/>
                <w:sz w:val="21"/>
                <w:szCs w:val="21"/>
                <w:highlight w:val="white"/>
                <w:rtl w:val="0"/>
              </w:rPr>
              <w:t xml:space="preserve">Bot:</w:t>
            </w:r>
            <w:r w:rsidDel="00000000" w:rsidR="00000000" w:rsidRPr="00000000">
              <w:rPr>
                <w:rFonts w:ascii="Verdana" w:cs="Verdana" w:eastAsia="Verdana" w:hAnsi="Verdana"/>
                <w:color w:val="00a650"/>
                <w:sz w:val="21"/>
                <w:szCs w:val="21"/>
                <w:highlight w:val="white"/>
                <w:rtl w:val="0"/>
              </w:rPr>
              <w:t xml:space="preserve"> Today we offer 2 options. Cheesy toast or goat cheese with beetroot. Would you like to order? Just write the name of selected toast.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003f2e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3f2e"/>
                <w:sz w:val="21"/>
                <w:szCs w:val="21"/>
                <w:highlight w:val="white"/>
                <w:rtl w:val="0"/>
              </w:rPr>
              <w:t xml:space="preserve">Order toast (3)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color w:val="f68b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68b1f"/>
                <w:sz w:val="21"/>
                <w:szCs w:val="21"/>
                <w:highlight w:val="white"/>
                <w:rtl w:val="0"/>
              </w:rPr>
              <w:t xml:space="preserve">User: </w:t>
            </w:r>
            <w:r w:rsidDel="00000000" w:rsidR="00000000" w:rsidRPr="00000000">
              <w:rPr>
                <w:rFonts w:ascii="Verdana" w:cs="Verdana" w:eastAsia="Verdana" w:hAnsi="Verdana"/>
                <w:color w:val="f68b1f"/>
                <w:sz w:val="21"/>
                <w:szCs w:val="21"/>
                <w:highlight w:val="white"/>
                <w:rtl w:val="0"/>
              </w:rPr>
              <w:t xml:space="preserve">I'd like Cheesy toast |  one Cheesy | order a toast| i wanna ham and cheese toast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color w:val="f68b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1b4a"/>
                <w:sz w:val="21"/>
                <w:szCs w:val="21"/>
                <w:highlight w:val="white"/>
                <w:rtl w:val="0"/>
              </w:rPr>
              <w:t xml:space="preserve">Prompt: What toast do you want? Enter the toast name or check the menu?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00a65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a650"/>
                <w:sz w:val="21"/>
                <w:szCs w:val="21"/>
                <w:highlight w:val="white"/>
                <w:rtl w:val="0"/>
              </w:rPr>
              <w:t xml:space="preserve">Bot: You have ordered $toasts toast.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Verdana" w:cs="Verdana" w:eastAsia="Verdana" w:hAnsi="Verdana"/>
                <w:color w:val="238a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8acc"/>
                <w:sz w:val="21"/>
                <w:szCs w:val="21"/>
                <w:highlight w:val="white"/>
                <w:rtl w:val="0"/>
              </w:rPr>
              <w:t xml:space="preserve">Toasts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238ac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8acc"/>
                <w:sz w:val="21"/>
                <w:szCs w:val="21"/>
                <w:highlight w:val="white"/>
                <w:rtl w:val="0"/>
              </w:rPr>
              <w:t xml:space="preserve">ham and cheese (cheese with ham)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238ac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8acc"/>
                <w:sz w:val="21"/>
                <w:szCs w:val="21"/>
                <w:highlight w:val="white"/>
                <w:rtl w:val="0"/>
              </w:rPr>
              <w:t xml:space="preserve">chicken and tomatoes (chicken with tomatoes)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238ac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8acc"/>
                <w:sz w:val="21"/>
                <w:szCs w:val="21"/>
                <w:highlight w:val="white"/>
                <w:rtl w:val="0"/>
              </w:rPr>
              <w:t xml:space="preserve">Italian mortadela (mortadela)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238ac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8acc"/>
                <w:sz w:val="21"/>
                <w:szCs w:val="21"/>
                <w:highlight w:val="white"/>
                <w:rtl w:val="0"/>
              </w:rPr>
              <w:t xml:space="preserve">cheesy toast (cheesy, toast with cheese, cheese)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color w:val="238acc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8acc"/>
                <w:sz w:val="21"/>
                <w:szCs w:val="21"/>
                <w:highlight w:val="white"/>
                <w:rtl w:val="0"/>
              </w:rPr>
              <w:t xml:space="preserve">goat cheese with beetroot (cheese beetroot)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