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22" w:rsidRPr="00CB4ECC" w:rsidRDefault="00CB4ECC">
      <w:pPr>
        <w:rPr>
          <w:b/>
        </w:rPr>
      </w:pPr>
      <w:proofErr w:type="spellStart"/>
      <w:r w:rsidRPr="00CB4ECC">
        <w:rPr>
          <w:b/>
        </w:rPr>
        <w:t>Singleton</w:t>
      </w:r>
      <w:proofErr w:type="spellEnd"/>
      <w:r w:rsidRPr="00CB4ECC">
        <w:rPr>
          <w:b/>
        </w:rPr>
        <w:t xml:space="preserve"> </w:t>
      </w:r>
    </w:p>
    <w:p w:rsidR="00F903DB" w:rsidRDefault="00CB4ECC">
      <w:r>
        <w:t xml:space="preserve">Budući da je potrebno osigurati samo jednu instancu ronilačkog kluba tijekom izvršavanja programa tako klasa </w:t>
      </w:r>
      <w:proofErr w:type="spellStart"/>
      <w:r>
        <w:rPr>
          <w:i/>
        </w:rPr>
        <w:t>DivingClubSingleton</w:t>
      </w:r>
      <w:proofErr w:type="spellEnd"/>
      <w:r>
        <w:t xml:space="preserve"> predstavlja uzorak </w:t>
      </w:r>
      <w:proofErr w:type="spellStart"/>
      <w:r>
        <w:t>singleton</w:t>
      </w:r>
      <w:proofErr w:type="spellEnd"/>
      <w:r>
        <w:t>. Sukladno navedenom postoji samo jedna instanca ronilačkog kluba koju možemo dohvatiti preko metode definirane u istoj.</w:t>
      </w:r>
    </w:p>
    <w:p w:rsidR="00F903DB" w:rsidRDefault="00F903DB"/>
    <w:p w:rsidR="00F903DB" w:rsidRDefault="00F903DB">
      <w:pPr>
        <w:rPr>
          <w:b/>
        </w:rPr>
      </w:pPr>
      <w:proofErr w:type="spellStart"/>
      <w:r w:rsidRPr="00F903DB">
        <w:rPr>
          <w:b/>
        </w:rPr>
        <w:t>Factory</w:t>
      </w:r>
      <w:proofErr w:type="spellEnd"/>
      <w:r w:rsidRPr="00F903DB">
        <w:rPr>
          <w:b/>
        </w:rPr>
        <w:t xml:space="preserve"> </w:t>
      </w:r>
      <w:proofErr w:type="spellStart"/>
      <w:r w:rsidRPr="00F903DB">
        <w:rPr>
          <w:b/>
        </w:rPr>
        <w:t>Method</w:t>
      </w:r>
      <w:proofErr w:type="spellEnd"/>
    </w:p>
    <w:p w:rsidR="00CB4ECC" w:rsidRPr="00F903DB" w:rsidRDefault="00F903DB">
      <w:r>
        <w:t xml:space="preserve">Uzorak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je korišten u aplikaciji za kreiranje objekta pojedinog algoritma. Sama klasa ne može predvidjeti klasu za objekte koje mora kreirati već se kreira klasa ovisno o unesenom argumentu prilikom pokretanja programa te je radi toga korišten navedeni uzorak. Postoje tri konkretna proizvoda koji nasljeđuju </w:t>
      </w:r>
      <w:proofErr w:type="spellStart"/>
      <w:r>
        <w:t>abstraktnu</w:t>
      </w:r>
      <w:proofErr w:type="spellEnd"/>
      <w:r>
        <w:t xml:space="preserve"> klasu koja definira samo jednu metodu koju trebaju implementirati </w:t>
      </w:r>
      <w:proofErr w:type="spellStart"/>
      <w:r>
        <w:t>podklase</w:t>
      </w:r>
      <w:proofErr w:type="spellEnd"/>
      <w:r>
        <w:t xml:space="preserve">. Korištenjem ovoga uzorka </w:t>
      </w:r>
      <w:proofErr w:type="spellStart"/>
      <w:r>
        <w:t>podklasama</w:t>
      </w:r>
      <w:proofErr w:type="spellEnd"/>
      <w:r>
        <w:t xml:space="preserve"> dajemo mogućnost da odluče koju konkretnu klasu treba </w:t>
      </w:r>
      <w:proofErr w:type="spellStart"/>
      <w:r>
        <w:t>instancirati</w:t>
      </w:r>
      <w:proofErr w:type="spellEnd"/>
      <w:r>
        <w:t xml:space="preserve">. </w:t>
      </w:r>
      <w:bookmarkStart w:id="0" w:name="_GoBack"/>
      <w:bookmarkEnd w:id="0"/>
    </w:p>
    <w:sectPr w:rsidR="00CB4ECC" w:rsidRPr="00F90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55"/>
    <w:rsid w:val="00323E22"/>
    <w:rsid w:val="00CB4ECC"/>
    <w:rsid w:val="00F903DB"/>
    <w:rsid w:val="00F9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512DC-7996-45EC-BD16-5BB48353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</dc:creator>
  <cp:keywords/>
  <dc:description/>
  <cp:lastModifiedBy>Danijel</cp:lastModifiedBy>
  <cp:revision>3</cp:revision>
  <dcterms:created xsi:type="dcterms:W3CDTF">2016-10-22T11:42:00Z</dcterms:created>
  <dcterms:modified xsi:type="dcterms:W3CDTF">2016-10-22T11:55:00Z</dcterms:modified>
</cp:coreProperties>
</file>