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45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
        <w:gridCol w:w="5456"/>
        <w:gridCol w:w="4993"/>
      </w:tblGrid>
      <w:tr w:rsidR="00E70F2C" w:rsidTr="00E70F2C">
        <w:tblPrEx>
          <w:tblCellMar>
            <w:top w:w="0" w:type="dxa"/>
            <w:bottom w:w="0" w:type="dxa"/>
          </w:tblCellMar>
        </w:tblPrEx>
        <w:trPr>
          <w:gridBefore w:val="1"/>
          <w:wBefore w:w="8" w:type="dxa"/>
          <w:trHeight w:val="363"/>
        </w:trPr>
        <w:tc>
          <w:tcPr>
            <w:tcW w:w="10449" w:type="dxa"/>
            <w:gridSpan w:val="2"/>
            <w:shd w:val="clear" w:color="auto" w:fill="auto"/>
          </w:tcPr>
          <w:p w:rsidR="00E70F2C" w:rsidRDefault="00E70F2C" w:rsidP="00E70F2C">
            <w:pPr>
              <w:rPr>
                <w:b/>
                <w:sz w:val="36"/>
                <w:szCs w:val="36"/>
              </w:rPr>
            </w:pPr>
            <w:r>
              <w:rPr>
                <w:b/>
                <w:sz w:val="36"/>
                <w:szCs w:val="36"/>
              </w:rPr>
              <w:t xml:space="preserve">                                     EXTEMPORE ACTIVITY</w:t>
            </w:r>
          </w:p>
        </w:tc>
      </w:tr>
      <w:tr w:rsidR="00E70F2C" w:rsidTr="00E70F2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830"/>
        </w:trPr>
        <w:tc>
          <w:tcPr>
            <w:tcW w:w="5464" w:type="dxa"/>
            <w:gridSpan w:val="2"/>
          </w:tcPr>
          <w:p w:rsidR="00E70F2C" w:rsidRPr="00E70F2C" w:rsidRDefault="00E70F2C" w:rsidP="00E70F2C">
            <w:pPr>
              <w:rPr>
                <w:b/>
                <w:sz w:val="36"/>
                <w:szCs w:val="36"/>
              </w:rPr>
            </w:pPr>
            <w:r w:rsidRPr="00E70F2C">
              <w:rPr>
                <w:b/>
                <w:sz w:val="36"/>
                <w:szCs w:val="36"/>
              </w:rPr>
              <w:t>IT  in Automobile</w:t>
            </w:r>
          </w:p>
        </w:tc>
        <w:tc>
          <w:tcPr>
            <w:tcW w:w="4993" w:type="dxa"/>
          </w:tcPr>
          <w:p w:rsidR="00E70F2C" w:rsidRDefault="00E70F2C" w:rsidP="00E70F2C">
            <w:r>
              <w:rPr>
                <w:rFonts w:ascii="Arial" w:hAnsi="Arial" w:cs="Arial"/>
                <w:color w:val="374151"/>
              </w:rPr>
              <w:t> Modern cars are equipped with Internet of Things (</w:t>
            </w:r>
            <w:proofErr w:type="spellStart"/>
            <w:r>
              <w:rPr>
                <w:rFonts w:ascii="Arial" w:hAnsi="Arial" w:cs="Arial"/>
                <w:color w:val="374151"/>
              </w:rPr>
              <w:t>IoT</w:t>
            </w:r>
            <w:proofErr w:type="spellEnd"/>
            <w:r>
              <w:rPr>
                <w:rFonts w:ascii="Arial" w:hAnsi="Arial" w:cs="Arial"/>
                <w:color w:val="374151"/>
              </w:rPr>
              <w:t>) technology, allowing them to communicate with each other and with infrastructure. This connectivity enhances safety through features like collision avoidance systems and real-time traffic updates. For instance, vehicles can receive alerts about road conditions or accidents ahead, enabling drivers to make informed decisions.</w:t>
            </w:r>
          </w:p>
        </w:tc>
      </w:tr>
      <w:tr w:rsidR="00E70F2C" w:rsidTr="00E70F2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784"/>
        </w:trPr>
        <w:tc>
          <w:tcPr>
            <w:tcW w:w="5464" w:type="dxa"/>
            <w:gridSpan w:val="2"/>
          </w:tcPr>
          <w:p w:rsidR="00E70F2C" w:rsidRPr="00E70F2C" w:rsidRDefault="00E70F2C" w:rsidP="00E70F2C">
            <w:pPr>
              <w:rPr>
                <w:b/>
                <w:sz w:val="36"/>
                <w:szCs w:val="36"/>
              </w:rPr>
            </w:pPr>
            <w:r w:rsidRPr="00E70F2C">
              <w:rPr>
                <w:b/>
                <w:sz w:val="36"/>
                <w:szCs w:val="36"/>
              </w:rPr>
              <w:t>IT  in Metro Rail</w:t>
            </w:r>
          </w:p>
        </w:tc>
        <w:tc>
          <w:tcPr>
            <w:tcW w:w="4993" w:type="dxa"/>
          </w:tcPr>
          <w:p w:rsidR="00E70F2C" w:rsidRPr="00E70F2C" w:rsidRDefault="00E70F2C" w:rsidP="00E70F2C">
            <w:pPr>
              <w:pStyle w:val="mb-2"/>
              <w:pBdr>
                <w:top w:val="single" w:sz="2" w:space="0" w:color="auto"/>
                <w:left w:val="single" w:sz="2" w:space="0" w:color="auto"/>
                <w:bottom w:val="single" w:sz="2" w:space="0" w:color="auto"/>
                <w:right w:val="single" w:sz="2" w:space="0" w:color="auto"/>
              </w:pBdr>
              <w:rPr>
                <w:rFonts w:ascii="Arial" w:hAnsi="Arial" w:cs="Arial"/>
                <w:color w:val="374151"/>
              </w:rPr>
            </w:pPr>
            <w:proofErr w:type="gramStart"/>
            <w:r>
              <w:rPr>
                <w:rFonts w:ascii="Arial" w:hAnsi="Arial" w:cs="Arial"/>
                <w:color w:val="374151"/>
              </w:rPr>
              <w:t>the</w:t>
            </w:r>
            <w:proofErr w:type="gramEnd"/>
            <w:r>
              <w:rPr>
                <w:rFonts w:ascii="Arial" w:hAnsi="Arial" w:cs="Arial"/>
                <w:color w:val="374151"/>
              </w:rPr>
              <w:t xml:space="preserve"> use of mobile apps and contactless payment methods, passengers can now purchase tickets seamlessly, reducing wait times and enhancing the overall travel experience. This technology not only improves convenience but also helps in managing passenger flow more </w:t>
            </w:r>
            <w:proofErr w:type="spellStart"/>
            <w:r>
              <w:rPr>
                <w:rFonts w:ascii="Arial" w:hAnsi="Arial" w:cs="Arial"/>
                <w:color w:val="374151"/>
              </w:rPr>
              <w:t>effectively.Another</w:t>
            </w:r>
            <w:proofErr w:type="spellEnd"/>
            <w:r>
              <w:rPr>
                <w:rFonts w:ascii="Arial" w:hAnsi="Arial" w:cs="Arial"/>
                <w:color w:val="374151"/>
              </w:rPr>
              <w:t xml:space="preserve"> critical area is </w:t>
            </w:r>
            <w:r>
              <w:rPr>
                <w:rStyle w:val="Strong"/>
                <w:rFonts w:ascii="Arial" w:hAnsi="Arial" w:cs="Arial"/>
                <w:color w:val="374151"/>
                <w:bdr w:val="single" w:sz="2" w:space="0" w:color="auto" w:frame="1"/>
              </w:rPr>
              <w:t>real-time monitoring and management</w:t>
            </w:r>
            <w:r>
              <w:rPr>
                <w:rFonts w:ascii="Arial" w:hAnsi="Arial" w:cs="Arial"/>
                <w:color w:val="374151"/>
              </w:rPr>
              <w:t>. Metro systems utilize advanced IT solutions to monitor train schedules, track delays, and manage operations.</w:t>
            </w:r>
          </w:p>
        </w:tc>
      </w:tr>
      <w:tr w:rsidR="00E70F2C" w:rsidTr="00E70F2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830"/>
        </w:trPr>
        <w:tc>
          <w:tcPr>
            <w:tcW w:w="5464" w:type="dxa"/>
            <w:gridSpan w:val="2"/>
          </w:tcPr>
          <w:p w:rsidR="00E70F2C" w:rsidRPr="00E70F2C" w:rsidRDefault="00E70F2C" w:rsidP="00E70F2C">
            <w:pPr>
              <w:rPr>
                <w:b/>
                <w:sz w:val="36"/>
                <w:szCs w:val="36"/>
              </w:rPr>
            </w:pPr>
            <w:r w:rsidRPr="00E70F2C">
              <w:rPr>
                <w:b/>
                <w:sz w:val="36"/>
                <w:szCs w:val="36"/>
              </w:rPr>
              <w:t>IT  in Avionics</w:t>
            </w:r>
          </w:p>
        </w:tc>
        <w:tc>
          <w:tcPr>
            <w:tcW w:w="4993" w:type="dxa"/>
          </w:tcPr>
          <w:p w:rsidR="00E70F2C" w:rsidRDefault="00E70F2C" w:rsidP="00E70F2C">
            <w:r>
              <w:rPr>
                <w:rFonts w:ascii="Arial" w:hAnsi="Arial" w:cs="Arial"/>
                <w:color w:val="374151"/>
              </w:rPr>
              <w:t> </w:t>
            </w:r>
            <w:proofErr w:type="gramStart"/>
            <w:r>
              <w:rPr>
                <w:rStyle w:val="Strong"/>
                <w:rFonts w:ascii="Arial" w:hAnsi="Arial" w:cs="Arial"/>
                <w:bdr w:val="single" w:sz="2" w:space="0" w:color="auto" w:frame="1"/>
              </w:rPr>
              <w:t>flight</w:t>
            </w:r>
            <w:proofErr w:type="gramEnd"/>
            <w:r>
              <w:rPr>
                <w:rStyle w:val="Strong"/>
                <w:rFonts w:ascii="Arial" w:hAnsi="Arial" w:cs="Arial"/>
                <w:bdr w:val="single" w:sz="2" w:space="0" w:color="auto" w:frame="1"/>
              </w:rPr>
              <w:t xml:space="preserve"> management systems</w:t>
            </w:r>
            <w:r>
              <w:rPr>
                <w:rFonts w:ascii="Arial" w:hAnsi="Arial" w:cs="Arial"/>
                <w:color w:val="374151"/>
              </w:rPr>
              <w:t>. Modern aircraft are equipped with sophisticated avionics that utilize IT to enhance navigation and control. These systems integrate GPS, inertial navigation, and real-time weather data to provide pilots with accurate information, improving flight safety and efficiency. For instance, advanced autopilot systems can manage flight paths, allowing pilots to focus on other critical tasks.</w:t>
            </w:r>
          </w:p>
        </w:tc>
      </w:tr>
    </w:tbl>
    <w:p w:rsidR="00133466" w:rsidRDefault="00133466"/>
    <w:sectPr w:rsidR="00133466" w:rsidSect="001334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F2C"/>
    <w:rsid w:val="00133466"/>
    <w:rsid w:val="00E70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F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b-2">
    <w:name w:val="mb-2"/>
    <w:basedOn w:val="Normal"/>
    <w:rsid w:val="00E70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F2C"/>
    <w:rPr>
      <w:b/>
      <w:bCs/>
    </w:rPr>
  </w:style>
</w:styles>
</file>

<file path=word/webSettings.xml><?xml version="1.0" encoding="utf-8"?>
<w:webSettings xmlns:r="http://schemas.openxmlformats.org/officeDocument/2006/relationships" xmlns:w="http://schemas.openxmlformats.org/wordprocessingml/2006/main">
  <w:divs>
    <w:div w:id="1016344581">
      <w:bodyDiv w:val="1"/>
      <w:marLeft w:val="0"/>
      <w:marRight w:val="0"/>
      <w:marTop w:val="0"/>
      <w:marBottom w:val="0"/>
      <w:divBdr>
        <w:top w:val="none" w:sz="0" w:space="0" w:color="auto"/>
        <w:left w:val="none" w:sz="0" w:space="0" w:color="auto"/>
        <w:bottom w:val="none" w:sz="0" w:space="0" w:color="auto"/>
        <w:right w:val="none" w:sz="0" w:space="0" w:color="auto"/>
      </w:divBdr>
    </w:div>
    <w:div w:id="17118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202</Words>
  <Characters>1152</Characters>
  <Application>Microsoft Office Word</Application>
  <DocSecurity>0</DocSecurity>
  <Lines>9</Lines>
  <Paragraphs>2</Paragraphs>
  <ScaleCrop>false</ScaleCrop>
  <Company>Grizli777</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2024-12-30T07:48:00Z</dcterms:created>
  <dcterms:modified xsi:type="dcterms:W3CDTF">2024-12-30T07:59:00Z</dcterms:modified>
</cp:coreProperties>
</file>