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C1BB" w14:textId="77777777" w:rsidR="007D4AF5" w:rsidRPr="007D4AF5" w:rsidRDefault="007D4AF5" w:rsidP="007D4AF5">
      <w:pPr>
        <w:spacing w:after="0" w:line="276" w:lineRule="auto"/>
      </w:pPr>
      <w:r w:rsidRPr="007D4AF5">
        <w:t xml:space="preserve">Here’s </w:t>
      </w:r>
      <w:r w:rsidRPr="007D4AF5">
        <w:rPr>
          <w:b/>
          <w:bCs/>
        </w:rPr>
        <w:t>Build Plan – Version 0.4</w:t>
      </w:r>
      <w:r w:rsidRPr="007D4AF5">
        <w:t xml:space="preserve"> rolled up into a single doc, with:</w:t>
      </w:r>
    </w:p>
    <w:p w14:paraId="550DE924" w14:textId="77777777" w:rsidR="007D4AF5" w:rsidRPr="007D4AF5" w:rsidRDefault="007D4AF5" w:rsidP="007D4AF5">
      <w:pPr>
        <w:numPr>
          <w:ilvl w:val="0"/>
          <w:numId w:val="1"/>
        </w:numPr>
        <w:spacing w:after="0" w:line="276" w:lineRule="auto"/>
      </w:pPr>
      <w:r w:rsidRPr="007D4AF5">
        <w:t>Everything from v0.1, v0.2 and v0.3 merged.</w:t>
      </w:r>
    </w:p>
    <w:p w14:paraId="11B5EB7D" w14:textId="77777777" w:rsidR="007D4AF5" w:rsidRPr="007D4AF5" w:rsidRDefault="007D4AF5" w:rsidP="007D4AF5">
      <w:pPr>
        <w:numPr>
          <w:ilvl w:val="0"/>
          <w:numId w:val="1"/>
        </w:numPr>
        <w:spacing w:after="0" w:line="276" w:lineRule="auto"/>
      </w:pPr>
      <w:r w:rsidRPr="007D4AF5">
        <w:rPr>
          <w:b/>
          <w:bCs/>
        </w:rPr>
        <w:t>D1.2</w:t>
      </w:r>
      <w:r w:rsidRPr="007D4AF5">
        <w:t xml:space="preserve"> and </w:t>
      </w:r>
      <w:r w:rsidRPr="007D4AF5">
        <w:rPr>
          <w:b/>
          <w:bCs/>
        </w:rPr>
        <w:t>D1.3</w:t>
      </w:r>
      <w:r w:rsidRPr="007D4AF5">
        <w:t xml:space="preserve"> marked as </w:t>
      </w:r>
      <w:r w:rsidRPr="007D4AF5">
        <w:rPr>
          <w:b/>
          <w:bCs/>
        </w:rPr>
        <w:t>DONE</w:t>
      </w:r>
      <w:r w:rsidRPr="007D4AF5">
        <w:t>.</w:t>
      </w:r>
    </w:p>
    <w:p w14:paraId="0B17D2FC" w14:textId="77777777" w:rsidR="007D4AF5" w:rsidRPr="007D4AF5" w:rsidRDefault="007D4AF5" w:rsidP="007D4AF5">
      <w:pPr>
        <w:numPr>
          <w:ilvl w:val="0"/>
          <w:numId w:val="1"/>
        </w:numPr>
        <w:spacing w:after="0" w:line="276" w:lineRule="auto"/>
      </w:pPr>
      <w:r w:rsidRPr="007D4AF5">
        <w:t>Your three new items wired into the right phases.</w:t>
      </w:r>
    </w:p>
    <w:p w14:paraId="2C05C658" w14:textId="77777777" w:rsidR="007D4AF5" w:rsidRPr="007D4AF5" w:rsidRDefault="007D4AF5" w:rsidP="007D4AF5">
      <w:pPr>
        <w:spacing w:after="0" w:line="276" w:lineRule="auto"/>
      </w:pPr>
      <w:r w:rsidRPr="007D4AF5">
        <w:t>You can copy-paste this into Word and save as Build Plan_v0.4.docx.</w:t>
      </w:r>
    </w:p>
    <w:p w14:paraId="7496EBAB" w14:textId="77777777" w:rsidR="007D4AF5" w:rsidRPr="007D4AF5" w:rsidRDefault="007D4AF5" w:rsidP="007D4AF5">
      <w:pPr>
        <w:spacing w:after="0" w:line="276" w:lineRule="auto"/>
      </w:pPr>
      <w:r w:rsidRPr="007D4AF5">
        <w:pict w14:anchorId="216AE8F8">
          <v:rect id="_x0000_i1097" style="width:0;height:1.5pt" o:hralign="center" o:hrstd="t" o:hr="t" fillcolor="#a0a0a0" stroked="f"/>
        </w:pict>
      </w:r>
    </w:p>
    <w:p w14:paraId="5CDBE6D2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BitWealth – LTH PVR BTC DCA</w:t>
      </w:r>
    </w:p>
    <w:p w14:paraId="7B32EF1C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Build Plan – Version 0.4</w:t>
      </w:r>
    </w:p>
    <w:p w14:paraId="6C0C09CB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Author:</w:t>
      </w:r>
      <w:r w:rsidRPr="007D4AF5">
        <w:t xml:space="preserve"> Dav / GPT</w:t>
      </w:r>
    </w:p>
    <w:p w14:paraId="24E09E1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Working build plan – supersedes Build Plan_v0.3, Build Plan_v0.2 and the original checklist build plan.</w:t>
      </w:r>
    </w:p>
    <w:p w14:paraId="581CCC9D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Last updated:</w:t>
      </w:r>
      <w:r w:rsidRPr="007D4AF5">
        <w:t xml:space="preserve"> v0.4</w:t>
      </w:r>
    </w:p>
    <w:p w14:paraId="63E28617" w14:textId="77777777" w:rsidR="007D4AF5" w:rsidRPr="007D4AF5" w:rsidRDefault="007D4AF5" w:rsidP="007D4AF5">
      <w:pPr>
        <w:spacing w:after="0" w:line="276" w:lineRule="auto"/>
      </w:pPr>
      <w:r w:rsidRPr="007D4AF5">
        <w:pict w14:anchorId="1D7823C6">
          <v:rect id="_x0000_i1098" style="width:0;height:1.5pt" o:hralign="center" o:hrstd="t" o:hr="t" fillcolor="#a0a0a0" stroked="f"/>
        </w:pict>
      </w:r>
    </w:p>
    <w:p w14:paraId="043EFF25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0. Change Log</w:t>
      </w:r>
    </w:p>
    <w:p w14:paraId="7FCED94C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v0.4 (current)</w:t>
      </w:r>
    </w:p>
    <w:p w14:paraId="3D7334EA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Goals</w:t>
      </w:r>
    </w:p>
    <w:p w14:paraId="07C1DC0A" w14:textId="77777777" w:rsidR="007D4AF5" w:rsidRPr="007D4AF5" w:rsidRDefault="007D4AF5" w:rsidP="007D4AF5">
      <w:pPr>
        <w:numPr>
          <w:ilvl w:val="0"/>
          <w:numId w:val="2"/>
        </w:numPr>
        <w:spacing w:after="0" w:line="276" w:lineRule="auto"/>
      </w:pPr>
      <w:r w:rsidRPr="007D4AF5">
        <w:t>Consolidate all prior build plans into a single, end-to-end document (no need to flip between v0.1 / v0.2 / v0.3).</w:t>
      </w:r>
    </w:p>
    <w:p w14:paraId="332315BE" w14:textId="77777777" w:rsidR="007D4AF5" w:rsidRPr="007D4AF5" w:rsidRDefault="007D4AF5" w:rsidP="007D4AF5">
      <w:pPr>
        <w:numPr>
          <w:ilvl w:val="0"/>
          <w:numId w:val="2"/>
        </w:numPr>
        <w:spacing w:after="0" w:line="276" w:lineRule="auto"/>
      </w:pPr>
      <w:r w:rsidRPr="007D4AF5">
        <w:t xml:space="preserve">Reflect that the </w:t>
      </w:r>
      <w:r w:rsidRPr="007D4AF5">
        <w:rPr>
          <w:b/>
          <w:bCs/>
        </w:rPr>
        <w:t>LTH PVR – Ledger &amp; Balances</w:t>
      </w:r>
      <w:r w:rsidRPr="007D4AF5">
        <w:t xml:space="preserve"> pipeline and UI are now working.</w:t>
      </w:r>
    </w:p>
    <w:p w14:paraId="6405F702" w14:textId="77777777" w:rsidR="007D4AF5" w:rsidRPr="007D4AF5" w:rsidRDefault="007D4AF5" w:rsidP="007D4AF5">
      <w:pPr>
        <w:numPr>
          <w:ilvl w:val="0"/>
          <w:numId w:val="2"/>
        </w:numPr>
        <w:spacing w:after="0" w:line="276" w:lineRule="auto"/>
      </w:pPr>
      <w:r w:rsidRPr="007D4AF5">
        <w:t>Add new cross-strategy and ops requirements around shared exchange accounts, alerting, and customer/portfolio allocation UI.</w:t>
      </w:r>
    </w:p>
    <w:p w14:paraId="53E1F186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Changes</w:t>
      </w:r>
    </w:p>
    <w:p w14:paraId="1DFB8DCE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>Consolidation</w:t>
      </w:r>
    </w:p>
    <w:p w14:paraId="567BCF6F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t>Pulled in:</w:t>
      </w:r>
    </w:p>
    <w:p w14:paraId="66D1A69F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The original “system checklist” build plan (tables, views, EFs, </w:t>
      </w:r>
      <w:proofErr w:type="spellStart"/>
      <w:r w:rsidRPr="007D4AF5">
        <w:t>cron</w:t>
      </w:r>
      <w:proofErr w:type="spellEnd"/>
      <w:r w:rsidRPr="007D4AF5">
        <w:t>, etc.).</w:t>
      </w:r>
    </w:p>
    <w:p w14:paraId="13F1FEAD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>All Phase C–G details from Build Plan_v0.2.</w:t>
      </w:r>
    </w:p>
    <w:p w14:paraId="45C3EF51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>Phase summary + VALR hardening + ledger updates from Build Plan_v0.3.</w:t>
      </w:r>
    </w:p>
    <w:p w14:paraId="08C0C04F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>D1.2 &amp; D1.3 marked DONE</w:t>
      </w:r>
    </w:p>
    <w:p w14:paraId="659E4DEB" w14:textId="77777777" w:rsidR="007D4AF5" w:rsidRPr="007D4AF5" w:rsidRDefault="007D4AF5" w:rsidP="007D4AF5">
      <w:pPr>
        <w:spacing w:after="0" w:line="276" w:lineRule="auto"/>
      </w:pPr>
      <w:r w:rsidRPr="007D4AF5">
        <w:t xml:space="preserve">Under </w:t>
      </w:r>
      <w:r w:rsidRPr="007D4AF5">
        <w:rPr>
          <w:b/>
          <w:bCs/>
        </w:rPr>
        <w:t>Phase D – Ledger, Fills, Balances &amp; Fees</w:t>
      </w:r>
      <w:r w:rsidRPr="007D4AF5">
        <w:t>:</w:t>
      </w:r>
    </w:p>
    <w:p w14:paraId="05202B8F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rPr>
          <w:b/>
          <w:bCs/>
        </w:rPr>
        <w:t>D1.2 – Fills → Ledger &amp; Balances pipeline</w:t>
      </w:r>
    </w:p>
    <w:p w14:paraId="3E33B1BD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Status updated to </w:t>
      </w:r>
      <w:r w:rsidRPr="007D4AF5">
        <w:rPr>
          <w:b/>
          <w:bCs/>
        </w:rPr>
        <w:t>DONE</w:t>
      </w:r>
      <w:r w:rsidRPr="007D4AF5">
        <w:t xml:space="preserve">: </w:t>
      </w:r>
      <w:proofErr w:type="spellStart"/>
      <w:r w:rsidRPr="007D4AF5">
        <w:t>v_fills_with_customer</w:t>
      </w:r>
      <w:proofErr w:type="spellEnd"/>
      <w:r w:rsidRPr="007D4AF5">
        <w:t xml:space="preserve"> exists; </w:t>
      </w:r>
      <w:proofErr w:type="spellStart"/>
      <w:r w:rsidRPr="007D4AF5">
        <w:t>ef_post_ledger_and_balances</w:t>
      </w:r>
      <w:proofErr w:type="spellEnd"/>
      <w:r w:rsidRPr="007D4AF5">
        <w:t xml:space="preserve"> correctly rolls ledger → </w:t>
      </w:r>
      <w:proofErr w:type="spellStart"/>
      <w:r w:rsidRPr="007D4AF5">
        <w:t>balances_daily</w:t>
      </w:r>
      <w:proofErr w:type="spellEnd"/>
      <w:r w:rsidRPr="007D4AF5">
        <w:t xml:space="preserve"> and the UI test shows rows populating.</w:t>
      </w:r>
    </w:p>
    <w:p w14:paraId="6036809E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rPr>
          <w:b/>
          <w:bCs/>
        </w:rPr>
        <w:t>D1.3 – LTH PVR – Ledger &amp; Balances UI + RPC</w:t>
      </w:r>
    </w:p>
    <w:p w14:paraId="25F108E3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Status updated to </w:t>
      </w:r>
      <w:r w:rsidRPr="007D4AF5">
        <w:rPr>
          <w:b/>
          <w:bCs/>
        </w:rPr>
        <w:t>DONE</w:t>
      </w:r>
      <w:r w:rsidRPr="007D4AF5">
        <w:t xml:space="preserve">: the LTH PVR – Ledger &amp; Balances card, the </w:t>
      </w:r>
      <w:proofErr w:type="spellStart"/>
      <w:r w:rsidRPr="007D4AF5">
        <w:t>lth_pvr_list_ledger_and_balances</w:t>
      </w:r>
      <w:proofErr w:type="spellEnd"/>
      <w:r w:rsidRPr="007D4AF5">
        <w:t xml:space="preserve"> RPC, and the “Load from DB” button are working end-to-end.</w:t>
      </w:r>
    </w:p>
    <w:p w14:paraId="2AEEBDFD" w14:textId="77777777" w:rsidR="007D4AF5" w:rsidRPr="007D4AF5" w:rsidRDefault="007D4AF5" w:rsidP="007D4AF5">
      <w:pPr>
        <w:spacing w:after="0" w:line="276" w:lineRule="auto"/>
      </w:pPr>
      <w:r w:rsidRPr="007D4AF5">
        <w:t xml:space="preserve">D1.1 (formal reconciliation vs VALR statements) remains </w:t>
      </w:r>
      <w:r w:rsidRPr="007D4AF5">
        <w:rPr>
          <w:b/>
          <w:bCs/>
        </w:rPr>
        <w:t>IN PROGRESS</w:t>
      </w:r>
      <w:r w:rsidRPr="007D4AF5">
        <w:t>.</w:t>
      </w:r>
    </w:p>
    <w:p w14:paraId="23FB5E5D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 xml:space="preserve">New item – Shared </w:t>
      </w:r>
      <w:proofErr w:type="spellStart"/>
      <w:r w:rsidRPr="007D4AF5">
        <w:rPr>
          <w:b/>
          <w:bCs/>
        </w:rPr>
        <w:t>exchange_accounts</w:t>
      </w:r>
      <w:proofErr w:type="spellEnd"/>
      <w:r w:rsidRPr="007D4AF5">
        <w:rPr>
          <w:b/>
          <w:bCs/>
        </w:rPr>
        <w:t xml:space="preserve"> (public)</w:t>
      </w:r>
    </w:p>
    <w:p w14:paraId="7D5FEC40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lastRenderedPageBreak/>
        <w:t xml:space="preserve">Added </w:t>
      </w:r>
      <w:r w:rsidRPr="007D4AF5">
        <w:rPr>
          <w:b/>
          <w:bCs/>
        </w:rPr>
        <w:t>E2 – Shared Exchange Accounts Across Strategies</w:t>
      </w:r>
      <w:r w:rsidRPr="007D4AF5">
        <w:t xml:space="preserve"> under Phase E:</w:t>
      </w:r>
    </w:p>
    <w:p w14:paraId="63F7449D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New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table as the single source of truth for VALR accounts/subaccounts (used by </w:t>
      </w:r>
      <w:r w:rsidRPr="007D4AF5">
        <w:rPr>
          <w:b/>
          <w:bCs/>
        </w:rPr>
        <w:t>all</w:t>
      </w:r>
      <w:r w:rsidRPr="007D4AF5">
        <w:t xml:space="preserve"> strategies).</w:t>
      </w:r>
    </w:p>
    <w:p w14:paraId="2010347F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Migrate / mirror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to the shared table, or convert the LTH table into a view over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>.</w:t>
      </w:r>
    </w:p>
    <w:p w14:paraId="28BAB079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Update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portfolios.exchange</w:t>
      </w:r>
      <w:proofErr w:type="gramEnd"/>
      <w:r w:rsidRPr="007D4AF5">
        <w:t>_account_id</w:t>
      </w:r>
      <w:proofErr w:type="spellEnd"/>
      <w:r w:rsidRPr="007D4AF5">
        <w:t xml:space="preserve"> to reference the shared table.</w:t>
      </w:r>
    </w:p>
    <w:p w14:paraId="1D10DE9C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Update any EFs / functions / UI that previously referenced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to go via the shared table.</w:t>
      </w:r>
    </w:p>
    <w:p w14:paraId="2B38D98B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>New item – End-to-end alerting for the LTH_PVR pipeline</w:t>
      </w:r>
    </w:p>
    <w:p w14:paraId="3EFE7F4A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t xml:space="preserve">Expanded </w:t>
      </w:r>
      <w:r w:rsidRPr="007D4AF5">
        <w:rPr>
          <w:b/>
          <w:bCs/>
        </w:rPr>
        <w:t>G3 – Monitoring &amp; Alerts</w:t>
      </w:r>
      <w:r w:rsidRPr="007D4AF5">
        <w:t xml:space="preserve"> into a full alert system:</w:t>
      </w:r>
    </w:p>
    <w:p w14:paraId="446612E6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Alerts when any LTH_PVR EF run fails or when expected </w:t>
      </w:r>
      <w:proofErr w:type="spellStart"/>
      <w:r w:rsidRPr="007D4AF5">
        <w:t>cron</w:t>
      </w:r>
      <w:proofErr w:type="spellEnd"/>
      <w:r w:rsidRPr="007D4AF5">
        <w:t xml:space="preserve"> jobs are missed.</w:t>
      </w:r>
    </w:p>
    <w:p w14:paraId="1AEFD34E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Delivery mechanism (email/Slack) plus a simple </w:t>
      </w:r>
      <w:proofErr w:type="gramStart"/>
      <w:r w:rsidRPr="007D4AF5">
        <w:t>ops</w:t>
      </w:r>
      <w:proofErr w:type="gramEnd"/>
      <w:r w:rsidRPr="007D4AF5">
        <w:t xml:space="preserve"> dashboard.</w:t>
      </w:r>
    </w:p>
    <w:p w14:paraId="7D8A1154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>New item – Customer Maintenance UI for portfolios &amp; exchange accounts</w:t>
      </w:r>
    </w:p>
    <w:p w14:paraId="34C7B3FC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t xml:space="preserve">Added </w:t>
      </w:r>
      <w:r w:rsidRPr="007D4AF5">
        <w:rPr>
          <w:b/>
          <w:bCs/>
        </w:rPr>
        <w:t>F4 – Customer Strategy &amp; Exchange-Account Allocation UI</w:t>
      </w:r>
      <w:r w:rsidRPr="007D4AF5">
        <w:t>:</w:t>
      </w:r>
    </w:p>
    <w:p w14:paraId="6C5096BF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>Customer Maintenance tab lets you:</w:t>
      </w:r>
    </w:p>
    <w:p w14:paraId="6AB4132C" w14:textId="77777777" w:rsidR="007D4AF5" w:rsidRPr="007D4AF5" w:rsidRDefault="007D4AF5" w:rsidP="007D4AF5">
      <w:pPr>
        <w:numPr>
          <w:ilvl w:val="3"/>
          <w:numId w:val="3"/>
        </w:numPr>
        <w:spacing w:after="0" w:line="276" w:lineRule="auto"/>
      </w:pPr>
      <w:r w:rsidRPr="007D4AF5">
        <w:t xml:space="preserve">Allocate portfolios/strategies to customers (writing rows into </w:t>
      </w:r>
      <w:proofErr w:type="spellStart"/>
      <w:proofErr w:type="gramStart"/>
      <w:r w:rsidRPr="007D4AF5">
        <w:t>public.customer</w:t>
      </w:r>
      <w:proofErr w:type="gramEnd"/>
      <w:r w:rsidRPr="007D4AF5">
        <w:t>_portfolios</w:t>
      </w:r>
      <w:proofErr w:type="spellEnd"/>
      <w:r w:rsidRPr="007D4AF5">
        <w:t>).</w:t>
      </w:r>
    </w:p>
    <w:p w14:paraId="19506D82" w14:textId="77777777" w:rsidR="007D4AF5" w:rsidRPr="007D4AF5" w:rsidRDefault="007D4AF5" w:rsidP="007D4AF5">
      <w:pPr>
        <w:numPr>
          <w:ilvl w:val="3"/>
          <w:numId w:val="3"/>
        </w:numPr>
        <w:spacing w:after="0" w:line="276" w:lineRule="auto"/>
      </w:pPr>
      <w:r w:rsidRPr="007D4AF5">
        <w:t xml:space="preserve">Create / link exchange accounts in the new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table (incl. subaccount ID).</w:t>
      </w:r>
    </w:p>
    <w:p w14:paraId="3D85C4A1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Includes a helper button/flow to fetch the hidden </w:t>
      </w:r>
      <w:proofErr w:type="spellStart"/>
      <w:r w:rsidRPr="007D4AF5">
        <w:t>subaccount_id</w:t>
      </w:r>
      <w:proofErr w:type="spellEnd"/>
      <w:r w:rsidRPr="007D4AF5">
        <w:t xml:space="preserve"> from VALR and capture it correctly.</w:t>
      </w:r>
    </w:p>
    <w:p w14:paraId="4FD53B5D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If a customer’s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details.status</w:t>
      </w:r>
      <w:proofErr w:type="spellEnd"/>
      <w:proofErr w:type="gramEnd"/>
      <w:r w:rsidRPr="007D4AF5">
        <w:t xml:space="preserve"> changes from active to something else, their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portfolios.status</w:t>
      </w:r>
      <w:proofErr w:type="spellEnd"/>
      <w:proofErr w:type="gramEnd"/>
      <w:r w:rsidRPr="007D4AF5">
        <w:t xml:space="preserve"> is auto-updated to stop trading immediately.</w:t>
      </w:r>
    </w:p>
    <w:p w14:paraId="425347AF" w14:textId="77777777" w:rsidR="007D4AF5" w:rsidRPr="007D4AF5" w:rsidRDefault="007D4AF5" w:rsidP="007D4AF5">
      <w:pPr>
        <w:spacing w:after="0" w:line="276" w:lineRule="auto"/>
      </w:pPr>
      <w:r w:rsidRPr="007D4AF5">
        <w:pict w14:anchorId="250126D1">
          <v:rect id="_x0000_i1099" style="width:0;height:1.5pt" o:hralign="center" o:hrstd="t" o:hr="t" fillcolor="#a0a0a0" stroked="f"/>
        </w:pict>
      </w:r>
    </w:p>
    <w:p w14:paraId="0FF1E9CE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1. Phase Summary</w:t>
      </w:r>
    </w:p>
    <w:p w14:paraId="4EA34686" w14:textId="77777777" w:rsidR="007D4AF5" w:rsidRPr="007D4AF5" w:rsidRDefault="007D4AF5" w:rsidP="007D4AF5">
      <w:pPr>
        <w:spacing w:after="0" w:line="276" w:lineRule="auto"/>
      </w:pPr>
      <w:r w:rsidRPr="007D4AF5">
        <w:t>This is the high-level map for the LTH PVR BTC DCA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4223"/>
        <w:gridCol w:w="3869"/>
      </w:tblGrid>
      <w:tr w:rsidR="007D4AF5" w:rsidRPr="007D4AF5" w14:paraId="52606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54F7B" w14:textId="77777777" w:rsidR="007D4AF5" w:rsidRPr="007D4AF5" w:rsidRDefault="007D4AF5" w:rsidP="007D4AF5">
            <w:pPr>
              <w:spacing w:after="0" w:line="276" w:lineRule="auto"/>
              <w:rPr>
                <w:b/>
                <w:bCs/>
              </w:rPr>
            </w:pPr>
            <w:r w:rsidRPr="007D4AF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A57027D" w14:textId="77777777" w:rsidR="007D4AF5" w:rsidRPr="007D4AF5" w:rsidRDefault="007D4AF5" w:rsidP="007D4AF5">
            <w:pPr>
              <w:spacing w:after="0" w:line="276" w:lineRule="auto"/>
              <w:rPr>
                <w:b/>
                <w:bCs/>
              </w:rPr>
            </w:pPr>
            <w:r w:rsidRPr="007D4AF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076953" w14:textId="77777777" w:rsidR="007D4AF5" w:rsidRPr="007D4AF5" w:rsidRDefault="007D4AF5" w:rsidP="007D4AF5">
            <w:pPr>
              <w:spacing w:after="0" w:line="276" w:lineRule="auto"/>
              <w:rPr>
                <w:b/>
                <w:bCs/>
              </w:rPr>
            </w:pPr>
            <w:r w:rsidRPr="007D4AF5">
              <w:rPr>
                <w:b/>
                <w:bCs/>
              </w:rPr>
              <w:t>Status</w:t>
            </w:r>
          </w:p>
        </w:tc>
      </w:tr>
      <w:tr w:rsidR="007D4AF5" w:rsidRPr="007D4AF5" w14:paraId="55D6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F813" w14:textId="77777777" w:rsidR="007D4AF5" w:rsidRPr="007D4AF5" w:rsidRDefault="007D4AF5" w:rsidP="007D4AF5">
            <w:pPr>
              <w:spacing w:after="0" w:line="276" w:lineRule="auto"/>
            </w:pPr>
            <w:r w:rsidRPr="007D4AF5">
              <w:t>A</w:t>
            </w:r>
          </w:p>
        </w:tc>
        <w:tc>
          <w:tcPr>
            <w:tcW w:w="0" w:type="auto"/>
            <w:vAlign w:val="center"/>
            <w:hideMark/>
          </w:tcPr>
          <w:p w14:paraId="0CB8CE6B" w14:textId="77777777" w:rsidR="007D4AF5" w:rsidRPr="007D4AF5" w:rsidRDefault="007D4AF5" w:rsidP="007D4AF5">
            <w:pPr>
              <w:spacing w:after="0" w:line="276" w:lineRule="auto"/>
            </w:pPr>
            <w:r w:rsidRPr="007D4AF5">
              <w:t>CI Data Ingestion &amp; Back-Testing</w:t>
            </w:r>
          </w:p>
        </w:tc>
        <w:tc>
          <w:tcPr>
            <w:tcW w:w="0" w:type="auto"/>
            <w:vAlign w:val="center"/>
            <w:hideMark/>
          </w:tcPr>
          <w:p w14:paraId="28D3865C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COMPLETE</w:t>
            </w:r>
          </w:p>
        </w:tc>
      </w:tr>
      <w:tr w:rsidR="007D4AF5" w:rsidRPr="007D4AF5" w14:paraId="5A47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FB40" w14:textId="77777777" w:rsidR="007D4AF5" w:rsidRPr="007D4AF5" w:rsidRDefault="007D4AF5" w:rsidP="007D4AF5">
            <w:pPr>
              <w:spacing w:after="0" w:line="276" w:lineRule="auto"/>
            </w:pPr>
            <w:r w:rsidRPr="007D4AF5">
              <w:t>B</w:t>
            </w:r>
          </w:p>
        </w:tc>
        <w:tc>
          <w:tcPr>
            <w:tcW w:w="0" w:type="auto"/>
            <w:vAlign w:val="center"/>
            <w:hideMark/>
          </w:tcPr>
          <w:p w14:paraId="284D7EE6" w14:textId="77777777" w:rsidR="007D4AF5" w:rsidRPr="007D4AF5" w:rsidRDefault="007D4AF5" w:rsidP="007D4AF5">
            <w:pPr>
              <w:spacing w:after="0" w:line="276" w:lineRule="auto"/>
            </w:pPr>
            <w:r w:rsidRPr="007D4AF5">
              <w:t>Strategy Definition &amp; Decision Generation</w:t>
            </w:r>
          </w:p>
        </w:tc>
        <w:tc>
          <w:tcPr>
            <w:tcW w:w="0" w:type="auto"/>
            <w:vAlign w:val="center"/>
            <w:hideMark/>
          </w:tcPr>
          <w:p w14:paraId="4009FD52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COMPLETE</w:t>
            </w:r>
          </w:p>
        </w:tc>
      </w:tr>
      <w:tr w:rsidR="007D4AF5" w:rsidRPr="007D4AF5" w14:paraId="3084D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A3A" w14:textId="77777777" w:rsidR="007D4AF5" w:rsidRPr="007D4AF5" w:rsidRDefault="007D4AF5" w:rsidP="007D4AF5">
            <w:pPr>
              <w:spacing w:after="0" w:line="276" w:lineRule="auto"/>
            </w:pPr>
            <w:r w:rsidRPr="007D4AF5">
              <w:t>C</w:t>
            </w:r>
          </w:p>
        </w:tc>
        <w:tc>
          <w:tcPr>
            <w:tcW w:w="0" w:type="auto"/>
            <w:vAlign w:val="center"/>
            <w:hideMark/>
          </w:tcPr>
          <w:p w14:paraId="01289204" w14:textId="77777777" w:rsidR="007D4AF5" w:rsidRPr="007D4AF5" w:rsidRDefault="007D4AF5" w:rsidP="007D4AF5">
            <w:pPr>
              <w:spacing w:after="0" w:line="276" w:lineRule="auto"/>
            </w:pPr>
            <w:r w:rsidRPr="007D4AF5">
              <w:t>VALR Loop Hardening</w:t>
            </w:r>
          </w:p>
        </w:tc>
        <w:tc>
          <w:tcPr>
            <w:tcW w:w="0" w:type="auto"/>
            <w:vAlign w:val="center"/>
            <w:hideMark/>
          </w:tcPr>
          <w:p w14:paraId="0C7646BF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Core done – keep as regression checks</w:t>
            </w:r>
          </w:p>
        </w:tc>
      </w:tr>
      <w:tr w:rsidR="007D4AF5" w:rsidRPr="007D4AF5" w14:paraId="76804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36DB" w14:textId="77777777" w:rsidR="007D4AF5" w:rsidRPr="007D4AF5" w:rsidRDefault="007D4AF5" w:rsidP="007D4AF5">
            <w:pPr>
              <w:spacing w:after="0" w:line="276" w:lineRule="auto"/>
            </w:pPr>
            <w:r w:rsidRPr="007D4AF5">
              <w:t>D</w:t>
            </w:r>
          </w:p>
        </w:tc>
        <w:tc>
          <w:tcPr>
            <w:tcW w:w="0" w:type="auto"/>
            <w:vAlign w:val="center"/>
            <w:hideMark/>
          </w:tcPr>
          <w:p w14:paraId="0FE66E9A" w14:textId="77777777" w:rsidR="007D4AF5" w:rsidRPr="007D4AF5" w:rsidRDefault="007D4AF5" w:rsidP="007D4AF5">
            <w:pPr>
              <w:spacing w:after="0" w:line="276" w:lineRule="auto"/>
            </w:pPr>
            <w:r w:rsidRPr="007D4AF5">
              <w:t>Ledger, Fills, Balances &amp; Fees</w:t>
            </w:r>
          </w:p>
        </w:tc>
        <w:tc>
          <w:tcPr>
            <w:tcW w:w="0" w:type="auto"/>
            <w:vAlign w:val="center"/>
            <w:hideMark/>
          </w:tcPr>
          <w:p w14:paraId="162DCF8E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IN PROGRESS</w:t>
            </w:r>
            <w:r w:rsidRPr="007D4AF5">
              <w:t xml:space="preserve"> (D1.2 &amp; D1.3 </w:t>
            </w:r>
            <w:r w:rsidRPr="007D4AF5">
              <w:rPr>
                <w:b/>
                <w:bCs/>
              </w:rPr>
              <w:t>DONE</w:t>
            </w:r>
            <w:r w:rsidRPr="007D4AF5">
              <w:t>)</w:t>
            </w:r>
          </w:p>
        </w:tc>
      </w:tr>
      <w:tr w:rsidR="007D4AF5" w:rsidRPr="007D4AF5" w14:paraId="07294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1C36" w14:textId="77777777" w:rsidR="007D4AF5" w:rsidRPr="007D4AF5" w:rsidRDefault="007D4AF5" w:rsidP="007D4AF5">
            <w:pPr>
              <w:spacing w:after="0" w:line="276" w:lineRule="auto"/>
            </w:pPr>
            <w:r w:rsidRPr="007D4AF5">
              <w:t>E</w:t>
            </w:r>
          </w:p>
        </w:tc>
        <w:tc>
          <w:tcPr>
            <w:tcW w:w="0" w:type="auto"/>
            <w:vAlign w:val="center"/>
            <w:hideMark/>
          </w:tcPr>
          <w:p w14:paraId="4F361FDA" w14:textId="77777777" w:rsidR="007D4AF5" w:rsidRPr="007D4AF5" w:rsidRDefault="007D4AF5" w:rsidP="007D4AF5">
            <w:pPr>
              <w:spacing w:after="0" w:line="276" w:lineRule="auto"/>
            </w:pPr>
            <w:r w:rsidRPr="007D4AF5">
              <w:t>Security, RLS &amp; Multi-Org</w:t>
            </w:r>
          </w:p>
        </w:tc>
        <w:tc>
          <w:tcPr>
            <w:tcW w:w="0" w:type="auto"/>
            <w:vAlign w:val="center"/>
            <w:hideMark/>
          </w:tcPr>
          <w:p w14:paraId="6A70DF09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PLANNED / PARTIALLY IMPLEMENTED</w:t>
            </w:r>
          </w:p>
        </w:tc>
      </w:tr>
      <w:tr w:rsidR="007D4AF5" w:rsidRPr="007D4AF5" w14:paraId="4C6B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3D5F" w14:textId="77777777" w:rsidR="007D4AF5" w:rsidRPr="007D4AF5" w:rsidRDefault="007D4AF5" w:rsidP="007D4AF5">
            <w:pPr>
              <w:spacing w:after="0" w:line="276" w:lineRule="auto"/>
            </w:pPr>
            <w:r w:rsidRPr="007D4AF5">
              <w:t>F</w:t>
            </w:r>
          </w:p>
        </w:tc>
        <w:tc>
          <w:tcPr>
            <w:tcW w:w="0" w:type="auto"/>
            <w:vAlign w:val="center"/>
            <w:hideMark/>
          </w:tcPr>
          <w:p w14:paraId="46975A06" w14:textId="77777777" w:rsidR="007D4AF5" w:rsidRPr="007D4AF5" w:rsidRDefault="007D4AF5" w:rsidP="007D4AF5">
            <w:pPr>
              <w:spacing w:after="0" w:line="276" w:lineRule="auto"/>
            </w:pPr>
            <w:r w:rsidRPr="007D4AF5">
              <w:t>UI &amp; UX Enhancements</w:t>
            </w:r>
          </w:p>
        </w:tc>
        <w:tc>
          <w:tcPr>
            <w:tcW w:w="0" w:type="auto"/>
            <w:vAlign w:val="center"/>
            <w:hideMark/>
          </w:tcPr>
          <w:p w14:paraId="37658354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PLANNED / PARTIALLY IMPLEMENTED</w:t>
            </w:r>
          </w:p>
        </w:tc>
      </w:tr>
      <w:tr w:rsidR="007D4AF5" w:rsidRPr="007D4AF5" w14:paraId="3EAE8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508A" w14:textId="77777777" w:rsidR="007D4AF5" w:rsidRPr="007D4AF5" w:rsidRDefault="007D4AF5" w:rsidP="007D4AF5">
            <w:pPr>
              <w:spacing w:after="0" w:line="276" w:lineRule="auto"/>
            </w:pPr>
            <w:r w:rsidRPr="007D4AF5">
              <w:t>G</w:t>
            </w:r>
          </w:p>
        </w:tc>
        <w:tc>
          <w:tcPr>
            <w:tcW w:w="0" w:type="auto"/>
            <w:vAlign w:val="center"/>
            <w:hideMark/>
          </w:tcPr>
          <w:p w14:paraId="5C37BC89" w14:textId="77777777" w:rsidR="007D4AF5" w:rsidRPr="007D4AF5" w:rsidRDefault="007D4AF5" w:rsidP="007D4AF5">
            <w:pPr>
              <w:spacing w:after="0" w:line="276" w:lineRule="auto"/>
            </w:pPr>
            <w:proofErr w:type="spellStart"/>
            <w:r w:rsidRPr="007D4AF5">
              <w:t>Productionisation</w:t>
            </w:r>
            <w:proofErr w:type="spellEnd"/>
            <w:r w:rsidRPr="007D4AF5">
              <w:t>, Monitoring &amp; Runbooks</w:t>
            </w:r>
          </w:p>
        </w:tc>
        <w:tc>
          <w:tcPr>
            <w:tcW w:w="0" w:type="auto"/>
            <w:vAlign w:val="center"/>
            <w:hideMark/>
          </w:tcPr>
          <w:p w14:paraId="6148BE04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PLANNED</w:t>
            </w:r>
          </w:p>
        </w:tc>
      </w:tr>
    </w:tbl>
    <w:p w14:paraId="49B19E6A" w14:textId="77777777" w:rsidR="007D4AF5" w:rsidRPr="007D4AF5" w:rsidRDefault="007D4AF5" w:rsidP="007D4AF5">
      <w:pPr>
        <w:spacing w:after="0" w:line="276" w:lineRule="auto"/>
      </w:pPr>
      <w:r w:rsidRPr="007D4AF5">
        <w:t>Phases A &amp; B are complete and mainly serve as reference; the current work is centred on C–G.</w:t>
      </w:r>
    </w:p>
    <w:p w14:paraId="3E171C0E" w14:textId="77777777" w:rsidR="007D4AF5" w:rsidRPr="007D4AF5" w:rsidRDefault="007D4AF5" w:rsidP="007D4AF5">
      <w:pPr>
        <w:spacing w:after="0" w:line="276" w:lineRule="auto"/>
      </w:pPr>
      <w:r w:rsidRPr="007D4AF5">
        <w:pict w14:anchorId="383AE922">
          <v:rect id="_x0000_i1100" style="width:0;height:1.5pt" o:hralign="center" o:hrstd="t" o:hr="t" fillcolor="#a0a0a0" stroked="f"/>
        </w:pict>
      </w:r>
    </w:p>
    <w:p w14:paraId="179C0CDF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lastRenderedPageBreak/>
        <w:t>2. Phase A – CI Data Ingestion &amp; Back-Testing (COMPLETE)</w:t>
      </w:r>
    </w:p>
    <w:p w14:paraId="58A67AF0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Robust ingestion of CI bands + an accurate back-testing engine and schema.</w:t>
      </w:r>
    </w:p>
    <w:p w14:paraId="05C71E4F" w14:textId="77777777" w:rsidR="007D4AF5" w:rsidRPr="007D4AF5" w:rsidRDefault="007D4AF5" w:rsidP="007D4AF5">
      <w:pPr>
        <w:spacing w:after="0" w:line="276" w:lineRule="auto"/>
      </w:pPr>
      <w:r w:rsidRPr="007D4AF5">
        <w:t>Key artefacts (now in place):</w:t>
      </w:r>
    </w:p>
    <w:p w14:paraId="42E27D5D" w14:textId="77777777" w:rsidR="007D4AF5" w:rsidRPr="007D4AF5" w:rsidRDefault="007D4AF5" w:rsidP="007D4AF5">
      <w:pPr>
        <w:numPr>
          <w:ilvl w:val="0"/>
          <w:numId w:val="4"/>
        </w:numPr>
        <w:spacing w:after="0" w:line="276" w:lineRule="auto"/>
      </w:pPr>
      <w:proofErr w:type="spellStart"/>
      <w:r w:rsidRPr="007D4AF5">
        <w:t>lth_pvr.ci_bands_daily</w:t>
      </w:r>
      <w:proofErr w:type="spellEnd"/>
      <w:r w:rsidRPr="007D4AF5">
        <w:t xml:space="preserve"> + </w:t>
      </w:r>
      <w:proofErr w:type="spellStart"/>
      <w:r w:rsidRPr="007D4AF5">
        <w:t>ef_fetch_ci_bands</w:t>
      </w:r>
      <w:proofErr w:type="spellEnd"/>
      <w:r w:rsidRPr="007D4AF5">
        <w:t xml:space="preserve"> (with schedules via </w:t>
      </w:r>
      <w:proofErr w:type="spellStart"/>
      <w:r w:rsidRPr="007D4AF5">
        <w:t>upsert_cron</w:t>
      </w:r>
      <w:proofErr w:type="spellEnd"/>
      <w:r w:rsidRPr="007D4AF5">
        <w:t>).</w:t>
      </w:r>
    </w:p>
    <w:p w14:paraId="05F02943" w14:textId="77777777" w:rsidR="007D4AF5" w:rsidRPr="007D4AF5" w:rsidRDefault="007D4AF5" w:rsidP="007D4AF5">
      <w:pPr>
        <w:numPr>
          <w:ilvl w:val="0"/>
          <w:numId w:val="4"/>
        </w:numPr>
        <w:spacing w:after="0" w:line="276" w:lineRule="auto"/>
      </w:pPr>
      <w:r w:rsidRPr="007D4AF5">
        <w:t xml:space="preserve">Back-test schema: </w:t>
      </w:r>
      <w:proofErr w:type="spellStart"/>
      <w:r w:rsidRPr="007D4AF5">
        <w:t>lth_pvr_bt.bt_runs</w:t>
      </w:r>
      <w:proofErr w:type="spellEnd"/>
      <w:r w:rsidRPr="007D4AF5">
        <w:t xml:space="preserve">, </w:t>
      </w:r>
      <w:proofErr w:type="spellStart"/>
      <w:r w:rsidRPr="007D4AF5">
        <w:t>bt_results_daily</w:t>
      </w:r>
      <w:proofErr w:type="spellEnd"/>
      <w:r w:rsidRPr="007D4AF5">
        <w:t xml:space="preserve">, </w:t>
      </w:r>
      <w:proofErr w:type="spellStart"/>
      <w:r w:rsidRPr="007D4AF5">
        <w:t>bt_orders</w:t>
      </w:r>
      <w:proofErr w:type="spellEnd"/>
      <w:r w:rsidRPr="007D4AF5">
        <w:t xml:space="preserve">, </w:t>
      </w:r>
      <w:proofErr w:type="spellStart"/>
      <w:r w:rsidRPr="007D4AF5">
        <w:t>bt_ledger</w:t>
      </w:r>
      <w:proofErr w:type="spellEnd"/>
      <w:r w:rsidRPr="007D4AF5">
        <w:t xml:space="preserve">, </w:t>
      </w:r>
      <w:proofErr w:type="spellStart"/>
      <w:r w:rsidRPr="007D4AF5">
        <w:t>bt_balances</w:t>
      </w:r>
      <w:proofErr w:type="spellEnd"/>
      <w:r w:rsidRPr="007D4AF5">
        <w:t xml:space="preserve">, </w:t>
      </w:r>
      <w:proofErr w:type="spellStart"/>
      <w:r w:rsidRPr="007D4AF5">
        <w:t>bt_std_dca</w:t>
      </w:r>
      <w:proofErr w:type="spellEnd"/>
      <w:r w:rsidRPr="007D4AF5">
        <w:t>_*.</w:t>
      </w:r>
    </w:p>
    <w:p w14:paraId="696BA5F6" w14:textId="77777777" w:rsidR="007D4AF5" w:rsidRPr="007D4AF5" w:rsidRDefault="007D4AF5" w:rsidP="007D4AF5">
      <w:pPr>
        <w:numPr>
          <w:ilvl w:val="0"/>
          <w:numId w:val="4"/>
        </w:numPr>
        <w:spacing w:after="0" w:line="276" w:lineRule="auto"/>
      </w:pPr>
      <w:proofErr w:type="spellStart"/>
      <w:r w:rsidRPr="007D4AF5">
        <w:t>ef_bt_execute</w:t>
      </w:r>
      <w:proofErr w:type="spellEnd"/>
      <w:r w:rsidRPr="007D4AF5">
        <w:t xml:space="preserve"> EF, wired to match Python logic.</w:t>
      </w:r>
    </w:p>
    <w:p w14:paraId="61CAB82A" w14:textId="77777777" w:rsidR="007D4AF5" w:rsidRPr="007D4AF5" w:rsidRDefault="007D4AF5" w:rsidP="007D4AF5">
      <w:pPr>
        <w:numPr>
          <w:ilvl w:val="0"/>
          <w:numId w:val="4"/>
        </w:numPr>
        <w:spacing w:after="0" w:line="276" w:lineRule="auto"/>
      </w:pPr>
      <w:r w:rsidRPr="007D4AF5">
        <w:t>UI back-tester (Start/End, upfront/monthly, fees, etc.) plus charts and comparison vs std-DCA.</w:t>
      </w:r>
    </w:p>
    <w:p w14:paraId="39080F61" w14:textId="77777777" w:rsidR="007D4AF5" w:rsidRPr="007D4AF5" w:rsidRDefault="007D4AF5" w:rsidP="007D4AF5">
      <w:pPr>
        <w:spacing w:after="0" w:line="276" w:lineRule="auto"/>
      </w:pPr>
      <w:r w:rsidRPr="007D4AF5">
        <w:t>No further work planned here unless you want new indicators or extended BT scenarios.</w:t>
      </w:r>
    </w:p>
    <w:p w14:paraId="0542DA34" w14:textId="77777777" w:rsidR="007D4AF5" w:rsidRPr="007D4AF5" w:rsidRDefault="007D4AF5" w:rsidP="007D4AF5">
      <w:pPr>
        <w:spacing w:after="0" w:line="276" w:lineRule="auto"/>
      </w:pPr>
      <w:r w:rsidRPr="007D4AF5">
        <w:pict w14:anchorId="470E8296">
          <v:rect id="_x0000_i1101" style="width:0;height:1.5pt" o:hralign="center" o:hrstd="t" o:hr="t" fillcolor="#a0a0a0" stroked="f"/>
        </w:pict>
      </w:r>
    </w:p>
    <w:p w14:paraId="70B9A7D2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3. Phase B – Strategy Definition &amp; Decision Generation (COMPLETE)</w:t>
      </w:r>
    </w:p>
    <w:p w14:paraId="1D682691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Nail the core LTH PVR rules and make them executable, testable and explainable.</w:t>
      </w:r>
    </w:p>
    <w:p w14:paraId="3F9C4525" w14:textId="77777777" w:rsidR="007D4AF5" w:rsidRPr="007D4AF5" w:rsidRDefault="007D4AF5" w:rsidP="007D4AF5">
      <w:pPr>
        <w:spacing w:after="0" w:line="276" w:lineRule="auto"/>
      </w:pPr>
      <w:r w:rsidRPr="007D4AF5">
        <w:t>Done:</w:t>
      </w:r>
    </w:p>
    <w:p w14:paraId="69156652" w14:textId="77777777" w:rsidR="007D4AF5" w:rsidRPr="007D4AF5" w:rsidRDefault="007D4AF5" w:rsidP="007D4AF5">
      <w:pPr>
        <w:numPr>
          <w:ilvl w:val="0"/>
          <w:numId w:val="5"/>
        </w:numPr>
        <w:spacing w:after="0" w:line="276" w:lineRule="auto"/>
      </w:pPr>
      <w:r w:rsidRPr="007D4AF5">
        <w:t>LTH PVR rule set designed (bands + Rule-2 momentum and retracement exceptions).</w:t>
      </w:r>
    </w:p>
    <w:p w14:paraId="7503355F" w14:textId="77777777" w:rsidR="007D4AF5" w:rsidRPr="007D4AF5" w:rsidRDefault="007D4AF5" w:rsidP="007D4AF5">
      <w:pPr>
        <w:numPr>
          <w:ilvl w:val="0"/>
          <w:numId w:val="5"/>
        </w:numPr>
        <w:spacing w:after="0" w:line="276" w:lineRule="auto"/>
      </w:pPr>
      <w:proofErr w:type="spellStart"/>
      <w:r w:rsidRPr="007D4AF5">
        <w:t>ef_generate_decisions</w:t>
      </w:r>
      <w:proofErr w:type="spellEnd"/>
      <w:r w:rsidRPr="007D4AF5">
        <w:t xml:space="preserve"> implements the rule set and is scheduled daily.</w:t>
      </w:r>
    </w:p>
    <w:p w14:paraId="172378B2" w14:textId="77777777" w:rsidR="007D4AF5" w:rsidRPr="007D4AF5" w:rsidRDefault="007D4AF5" w:rsidP="007D4AF5">
      <w:pPr>
        <w:numPr>
          <w:ilvl w:val="0"/>
          <w:numId w:val="5"/>
        </w:numPr>
        <w:spacing w:after="0" w:line="276" w:lineRule="auto"/>
      </w:pPr>
      <w:proofErr w:type="spellStart"/>
      <w:r w:rsidRPr="007D4AF5">
        <w:t>ef_create_order_intents</w:t>
      </w:r>
      <w:proofErr w:type="spellEnd"/>
      <w:r w:rsidRPr="007D4AF5">
        <w:t xml:space="preserve"> sizes orders and enforces minimum quote via carry bucket.</w:t>
      </w:r>
    </w:p>
    <w:p w14:paraId="46DA0FD1" w14:textId="77777777" w:rsidR="007D4AF5" w:rsidRPr="007D4AF5" w:rsidRDefault="007D4AF5" w:rsidP="007D4AF5">
      <w:pPr>
        <w:numPr>
          <w:ilvl w:val="0"/>
          <w:numId w:val="5"/>
        </w:numPr>
        <w:spacing w:after="0" w:line="276" w:lineRule="auto"/>
      </w:pPr>
      <w:r w:rsidRPr="007D4AF5">
        <w:t>std-DCA comparator tables and EFs exist (for performance comparisons).</w:t>
      </w:r>
    </w:p>
    <w:p w14:paraId="369DA5E2" w14:textId="77777777" w:rsidR="007D4AF5" w:rsidRPr="007D4AF5" w:rsidRDefault="007D4AF5" w:rsidP="007D4AF5">
      <w:pPr>
        <w:spacing w:after="0" w:line="276" w:lineRule="auto"/>
      </w:pPr>
      <w:r w:rsidRPr="007D4AF5">
        <w:t>Remaining here is mostly tuning/experimentation, not structural work.</w:t>
      </w:r>
    </w:p>
    <w:p w14:paraId="58F1AA96" w14:textId="77777777" w:rsidR="007D4AF5" w:rsidRPr="007D4AF5" w:rsidRDefault="007D4AF5" w:rsidP="007D4AF5">
      <w:pPr>
        <w:spacing w:after="0" w:line="276" w:lineRule="auto"/>
      </w:pPr>
      <w:r w:rsidRPr="007D4AF5">
        <w:pict w14:anchorId="12B4880A">
          <v:rect id="_x0000_i1102" style="width:0;height:1.5pt" o:hralign="center" o:hrstd="t" o:hr="t" fillcolor="#a0a0a0" stroked="f"/>
        </w:pict>
      </w:r>
    </w:p>
    <w:p w14:paraId="4A2A3461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4. Phase C – VALR Loop Hardening</w:t>
      </w:r>
    </w:p>
    <w:p w14:paraId="502838B1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Make VALR execution, polling and fallback behaviour rock-solid and idempotent across subaccounts.</w:t>
      </w:r>
    </w:p>
    <w:p w14:paraId="3213B4C5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C1. VALR integration hardening (core DONE)</w:t>
      </w:r>
    </w:p>
    <w:p w14:paraId="390AB49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Implemented – treat this as a regression checklist for future changes.</w:t>
      </w:r>
    </w:p>
    <w:p w14:paraId="6ABE180F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What exists</w:t>
      </w:r>
    </w:p>
    <w:p w14:paraId="19ADDB2E" w14:textId="77777777" w:rsidR="007D4AF5" w:rsidRPr="007D4AF5" w:rsidRDefault="007D4AF5" w:rsidP="007D4AF5">
      <w:pPr>
        <w:numPr>
          <w:ilvl w:val="0"/>
          <w:numId w:val="6"/>
        </w:numPr>
        <w:spacing w:after="0" w:line="276" w:lineRule="auto"/>
      </w:pPr>
      <w:r w:rsidRPr="007D4AF5">
        <w:t xml:space="preserve">Shared </w:t>
      </w:r>
      <w:proofErr w:type="spellStart"/>
      <w:r w:rsidRPr="007D4AF5">
        <w:t>valrClient</w:t>
      </w:r>
      <w:proofErr w:type="spellEnd"/>
      <w:r w:rsidRPr="007D4AF5">
        <w:t xml:space="preserve"> helpers used by:</w:t>
      </w:r>
    </w:p>
    <w:p w14:paraId="3DBE447C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proofErr w:type="spellStart"/>
      <w:r w:rsidRPr="007D4AF5">
        <w:t>ef_execute_orders</w:t>
      </w:r>
      <w:proofErr w:type="spellEnd"/>
    </w:p>
    <w:p w14:paraId="47561B8B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proofErr w:type="spellStart"/>
      <w:r w:rsidRPr="007D4AF5">
        <w:t>ef_poll_orders</w:t>
      </w:r>
      <w:proofErr w:type="spellEnd"/>
    </w:p>
    <w:p w14:paraId="4D6B7CCF" w14:textId="77777777" w:rsidR="007D4AF5" w:rsidRPr="007D4AF5" w:rsidRDefault="007D4AF5" w:rsidP="007D4AF5">
      <w:pPr>
        <w:numPr>
          <w:ilvl w:val="0"/>
          <w:numId w:val="6"/>
        </w:numPr>
        <w:spacing w:after="0" w:line="276" w:lineRule="auto"/>
      </w:pPr>
      <w:r w:rsidRPr="007D4AF5">
        <w:t>HMAC signing with:</w:t>
      </w:r>
    </w:p>
    <w:p w14:paraId="2F9FFED2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r w:rsidRPr="007D4AF5">
        <w:t>VALR_API_KEY, VALR_API_SECRET</w:t>
      </w:r>
    </w:p>
    <w:p w14:paraId="27FF8E2A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r w:rsidRPr="007D4AF5">
        <w:t xml:space="preserve">X-VALR-SUB-ACCOUNT-ID header pulling from </w:t>
      </w:r>
      <w:proofErr w:type="spellStart"/>
      <w:r w:rsidRPr="007D4AF5">
        <w:t>exchange_</w:t>
      </w:r>
      <w:proofErr w:type="gramStart"/>
      <w:r w:rsidRPr="007D4AF5">
        <w:t>accounts.subaccount</w:t>
      </w:r>
      <w:proofErr w:type="gramEnd"/>
      <w:r w:rsidRPr="007D4AF5">
        <w:t>_id</w:t>
      </w:r>
      <w:proofErr w:type="spellEnd"/>
      <w:r w:rsidRPr="007D4AF5">
        <w:t>.</w:t>
      </w:r>
    </w:p>
    <w:p w14:paraId="11FDACDD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r w:rsidRPr="007D4AF5">
        <w:t xml:space="preserve">Signature: timestamp + verb + path + body + </w:t>
      </w:r>
      <w:proofErr w:type="spellStart"/>
      <w:r w:rsidRPr="007D4AF5">
        <w:t>subaccountId</w:t>
      </w:r>
      <w:proofErr w:type="spellEnd"/>
      <w:r w:rsidRPr="007D4AF5">
        <w:t>.</w:t>
      </w:r>
    </w:p>
    <w:p w14:paraId="4BDD5853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Checks to keep in mind</w:t>
      </w:r>
    </w:p>
    <w:p w14:paraId="05925148" w14:textId="77777777" w:rsidR="007D4AF5" w:rsidRPr="007D4AF5" w:rsidRDefault="007D4AF5" w:rsidP="007D4AF5">
      <w:pPr>
        <w:numPr>
          <w:ilvl w:val="0"/>
          <w:numId w:val="7"/>
        </w:numPr>
        <w:spacing w:after="0" w:line="276" w:lineRule="auto"/>
      </w:pPr>
      <w:r w:rsidRPr="007D4AF5">
        <w:t>Confirm all future VALR-calling EFs reuse the shared client (no duplicated signing code).</w:t>
      </w:r>
    </w:p>
    <w:p w14:paraId="5944E490" w14:textId="77777777" w:rsidR="007D4AF5" w:rsidRPr="007D4AF5" w:rsidRDefault="007D4AF5" w:rsidP="007D4AF5">
      <w:pPr>
        <w:numPr>
          <w:ilvl w:val="0"/>
          <w:numId w:val="7"/>
        </w:numPr>
        <w:spacing w:after="0" w:line="276" w:lineRule="auto"/>
      </w:pPr>
      <w:r w:rsidRPr="007D4AF5">
        <w:t>When new endpoints are added, ensure correct verb/path/body inclusion in the signature string.</w:t>
      </w:r>
    </w:p>
    <w:p w14:paraId="43014500" w14:textId="77777777" w:rsidR="007D4AF5" w:rsidRPr="007D4AF5" w:rsidRDefault="007D4AF5" w:rsidP="007D4AF5">
      <w:pPr>
        <w:numPr>
          <w:ilvl w:val="0"/>
          <w:numId w:val="7"/>
        </w:numPr>
        <w:spacing w:after="0" w:line="276" w:lineRule="auto"/>
      </w:pPr>
      <w:r w:rsidRPr="007D4AF5">
        <w:t>Any new fee / reconciliation EFs must respect subaccount routing.</w:t>
      </w:r>
    </w:p>
    <w:p w14:paraId="22C0DEED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C2. Fallback behaviour</w:t>
      </w:r>
    </w:p>
    <w:p w14:paraId="5C350057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lastRenderedPageBreak/>
        <w:t>Status:</w:t>
      </w:r>
      <w:r w:rsidRPr="007D4AF5">
        <w:t xml:space="preserve"> Implemented &amp; tested, but keep tests handy.</w:t>
      </w:r>
    </w:p>
    <w:p w14:paraId="785AE610" w14:textId="77777777" w:rsidR="007D4AF5" w:rsidRPr="007D4AF5" w:rsidRDefault="007D4AF5" w:rsidP="007D4AF5">
      <w:pPr>
        <w:spacing w:after="0" w:line="276" w:lineRule="auto"/>
      </w:pPr>
      <w:r w:rsidRPr="007D4AF5">
        <w:t>Behaviour:</w:t>
      </w:r>
    </w:p>
    <w:p w14:paraId="5238F98F" w14:textId="77777777" w:rsidR="007D4AF5" w:rsidRPr="007D4AF5" w:rsidRDefault="007D4AF5" w:rsidP="007D4AF5">
      <w:pPr>
        <w:numPr>
          <w:ilvl w:val="0"/>
          <w:numId w:val="8"/>
        </w:numPr>
        <w:spacing w:after="0" w:line="276" w:lineRule="auto"/>
      </w:pPr>
      <w:r w:rsidRPr="007D4AF5">
        <w:t>Orders that fully fill within 5 minutes: no fallback.</w:t>
      </w:r>
    </w:p>
    <w:p w14:paraId="6ECAC5A1" w14:textId="77777777" w:rsidR="007D4AF5" w:rsidRPr="007D4AF5" w:rsidRDefault="007D4AF5" w:rsidP="007D4AF5">
      <w:pPr>
        <w:numPr>
          <w:ilvl w:val="0"/>
          <w:numId w:val="8"/>
        </w:numPr>
        <w:spacing w:after="0" w:line="276" w:lineRule="auto"/>
      </w:pPr>
      <w:r w:rsidRPr="007D4AF5">
        <w:t>Orders partially filled with:</w:t>
      </w:r>
    </w:p>
    <w:p w14:paraId="740C93CB" w14:textId="77777777" w:rsidR="007D4AF5" w:rsidRPr="007D4AF5" w:rsidRDefault="007D4AF5" w:rsidP="007D4AF5">
      <w:pPr>
        <w:numPr>
          <w:ilvl w:val="1"/>
          <w:numId w:val="8"/>
        </w:numPr>
        <w:spacing w:after="0" w:line="276" w:lineRule="auto"/>
      </w:pPr>
      <w:r w:rsidRPr="007D4AF5">
        <w:rPr>
          <w:b/>
          <w:bCs/>
        </w:rPr>
        <w:t>≥ 5 minutes pending</w:t>
      </w:r>
      <w:r w:rsidRPr="007D4AF5">
        <w:t xml:space="preserve"> → cancel remaining, place a market order for the remainder.</w:t>
      </w:r>
    </w:p>
    <w:p w14:paraId="218EB893" w14:textId="77777777" w:rsidR="007D4AF5" w:rsidRPr="007D4AF5" w:rsidRDefault="007D4AF5" w:rsidP="007D4AF5">
      <w:pPr>
        <w:numPr>
          <w:ilvl w:val="1"/>
          <w:numId w:val="8"/>
        </w:numPr>
        <w:spacing w:after="0" w:line="276" w:lineRule="auto"/>
      </w:pPr>
      <w:r w:rsidRPr="007D4AF5">
        <w:rPr>
          <w:b/>
          <w:bCs/>
        </w:rPr>
        <w:t>&lt; 5 minutes but price moves &gt; 0.25%</w:t>
      </w:r>
      <w:r w:rsidRPr="007D4AF5">
        <w:t xml:space="preserve"> → cancel + market the remainder.</w:t>
      </w:r>
    </w:p>
    <w:p w14:paraId="7B4BB38B" w14:textId="77777777" w:rsidR="007D4AF5" w:rsidRPr="007D4AF5" w:rsidRDefault="007D4AF5" w:rsidP="007D4AF5">
      <w:pPr>
        <w:numPr>
          <w:ilvl w:val="0"/>
          <w:numId w:val="8"/>
        </w:numPr>
        <w:spacing w:after="0" w:line="276" w:lineRule="auto"/>
      </w:pPr>
      <w:r w:rsidRPr="007D4AF5">
        <w:t xml:space="preserve">Orders already marked with </w:t>
      </w:r>
      <w:proofErr w:type="spellStart"/>
      <w:proofErr w:type="gramStart"/>
      <w:r w:rsidRPr="007D4AF5">
        <w:t>raw.fallbackFrom</w:t>
      </w:r>
      <w:proofErr w:type="spellEnd"/>
      <w:proofErr w:type="gramEnd"/>
      <w:r w:rsidRPr="007D4AF5">
        <w:t xml:space="preserve"> are never re-</w:t>
      </w:r>
      <w:proofErr w:type="spellStart"/>
      <w:r w:rsidRPr="007D4AF5">
        <w:t>fallbacked</w:t>
      </w:r>
      <w:proofErr w:type="spellEnd"/>
      <w:r w:rsidRPr="007D4AF5">
        <w:t>.</w:t>
      </w:r>
    </w:p>
    <w:p w14:paraId="2233DB07" w14:textId="77777777" w:rsidR="007D4AF5" w:rsidRPr="007D4AF5" w:rsidRDefault="007D4AF5" w:rsidP="007D4AF5">
      <w:pPr>
        <w:numPr>
          <w:ilvl w:val="0"/>
          <w:numId w:val="8"/>
        </w:numPr>
        <w:spacing w:after="0" w:line="276" w:lineRule="auto"/>
      </w:pPr>
      <w:proofErr w:type="spellStart"/>
      <w:r w:rsidRPr="007D4AF5">
        <w:t>exchange_</w:t>
      </w:r>
      <w:proofErr w:type="gramStart"/>
      <w:r w:rsidRPr="007D4AF5">
        <w:t>orders.status</w:t>
      </w:r>
      <w:proofErr w:type="spellEnd"/>
      <w:proofErr w:type="gramEnd"/>
      <w:r w:rsidRPr="007D4AF5">
        <w:t xml:space="preserve"> </w:t>
      </w:r>
      <w:proofErr w:type="spellStart"/>
      <w:r w:rsidRPr="007D4AF5">
        <w:t>enum</w:t>
      </w:r>
      <w:proofErr w:type="spellEnd"/>
      <w:r w:rsidRPr="007D4AF5">
        <w:t xml:space="preserve">/constraint must include all live statuses (submitted, </w:t>
      </w:r>
      <w:proofErr w:type="spellStart"/>
      <w:r w:rsidRPr="007D4AF5">
        <w:t>partially_filled</w:t>
      </w:r>
      <w:proofErr w:type="spellEnd"/>
      <w:r w:rsidRPr="007D4AF5">
        <w:t xml:space="preserve">, filled, cancelled, </w:t>
      </w:r>
      <w:proofErr w:type="spellStart"/>
      <w:r w:rsidRPr="007D4AF5">
        <w:t>fallback_market</w:t>
      </w:r>
      <w:proofErr w:type="spellEnd"/>
      <w:r w:rsidRPr="007D4AF5">
        <w:t>, etc.).</w:t>
      </w:r>
    </w:p>
    <w:p w14:paraId="3A665503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C3. Error handling &amp; idempotency</w:t>
      </w:r>
    </w:p>
    <w:p w14:paraId="02D83A25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Ongoing hygiene checklist.</w:t>
      </w:r>
    </w:p>
    <w:p w14:paraId="3C3B600E" w14:textId="77777777" w:rsidR="007D4AF5" w:rsidRPr="007D4AF5" w:rsidRDefault="007D4AF5" w:rsidP="007D4AF5">
      <w:pPr>
        <w:numPr>
          <w:ilvl w:val="0"/>
          <w:numId w:val="9"/>
        </w:numPr>
        <w:spacing w:after="0" w:line="276" w:lineRule="auto"/>
      </w:pPr>
      <w:r w:rsidRPr="007D4AF5">
        <w:t xml:space="preserve">Both </w:t>
      </w:r>
      <w:proofErr w:type="spellStart"/>
      <w:r w:rsidRPr="007D4AF5">
        <w:t>ef_execute_orders</w:t>
      </w:r>
      <w:proofErr w:type="spellEnd"/>
      <w:r w:rsidRPr="007D4AF5">
        <w:t xml:space="preserve"> and </w:t>
      </w:r>
      <w:proofErr w:type="spellStart"/>
      <w:r w:rsidRPr="007D4AF5">
        <w:t>ef_poll_orders</w:t>
      </w:r>
      <w:proofErr w:type="spellEnd"/>
      <w:r w:rsidRPr="007D4AF5">
        <w:t xml:space="preserve"> should:</w:t>
      </w:r>
    </w:p>
    <w:p w14:paraId="4CE0BEEC" w14:textId="77777777" w:rsidR="007D4AF5" w:rsidRPr="007D4AF5" w:rsidRDefault="007D4AF5" w:rsidP="007D4AF5">
      <w:pPr>
        <w:numPr>
          <w:ilvl w:val="1"/>
          <w:numId w:val="9"/>
        </w:numPr>
        <w:spacing w:after="0" w:line="276" w:lineRule="auto"/>
      </w:pPr>
      <w:r w:rsidRPr="007D4AF5">
        <w:t>Log errors into runs with org, customer, intent, VALR payload.</w:t>
      </w:r>
    </w:p>
    <w:p w14:paraId="6509394D" w14:textId="77777777" w:rsidR="007D4AF5" w:rsidRPr="007D4AF5" w:rsidRDefault="007D4AF5" w:rsidP="007D4AF5">
      <w:pPr>
        <w:numPr>
          <w:ilvl w:val="1"/>
          <w:numId w:val="9"/>
        </w:numPr>
        <w:spacing w:after="0" w:line="276" w:lineRule="auto"/>
      </w:pPr>
      <w:r w:rsidRPr="007D4AF5">
        <w:t>Be safe to re-run without double-placing orders or corrupting status transitions.</w:t>
      </w:r>
    </w:p>
    <w:p w14:paraId="2DE82972" w14:textId="77777777" w:rsidR="007D4AF5" w:rsidRPr="007D4AF5" w:rsidRDefault="007D4AF5" w:rsidP="007D4AF5">
      <w:pPr>
        <w:numPr>
          <w:ilvl w:val="1"/>
          <w:numId w:val="9"/>
        </w:numPr>
        <w:spacing w:after="0" w:line="276" w:lineRule="auto"/>
      </w:pPr>
      <w:r w:rsidRPr="007D4AF5">
        <w:t>Use idempotent identifiers (</w:t>
      </w:r>
      <w:proofErr w:type="spellStart"/>
      <w:r w:rsidRPr="007D4AF5">
        <w:t>customerOrderId</w:t>
      </w:r>
      <w:proofErr w:type="spellEnd"/>
      <w:r w:rsidRPr="007D4AF5">
        <w:t xml:space="preserve"> = </w:t>
      </w:r>
      <w:proofErr w:type="spellStart"/>
      <w:r w:rsidRPr="007D4AF5">
        <w:t>intent_id</w:t>
      </w:r>
      <w:proofErr w:type="spellEnd"/>
      <w:r w:rsidRPr="007D4AF5">
        <w:t>).</w:t>
      </w:r>
    </w:p>
    <w:p w14:paraId="3E8AD886" w14:textId="77777777" w:rsidR="007D4AF5" w:rsidRPr="007D4AF5" w:rsidRDefault="007D4AF5" w:rsidP="007D4AF5">
      <w:pPr>
        <w:spacing w:after="0" w:line="276" w:lineRule="auto"/>
      </w:pPr>
      <w:r w:rsidRPr="007D4AF5">
        <w:pict w14:anchorId="32D3AF6A">
          <v:rect id="_x0000_i1103" style="width:0;height:1.5pt" o:hralign="center" o:hrstd="t" o:hr="t" fillcolor="#a0a0a0" stroked="f"/>
        </w:pict>
      </w:r>
    </w:p>
    <w:p w14:paraId="6FA16BE9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5. Phase D – Ledger, Fills, Balances &amp; Fees</w:t>
      </w:r>
    </w:p>
    <w:p w14:paraId="1EB5C4AE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Every sat and cent is traceable from VALR orders → fills → ledger → balances → fees.</w:t>
      </w:r>
    </w:p>
    <w:p w14:paraId="3E470494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D1. Ledger &amp; Balances</w:t>
      </w:r>
    </w:p>
    <w:p w14:paraId="4587728A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D1.1 Formal reconciliation vs VALR (IN PROGRESS)</w:t>
      </w:r>
    </w:p>
    <w:p w14:paraId="7841EAA0" w14:textId="77777777" w:rsidR="007D4AF5" w:rsidRPr="007D4AF5" w:rsidRDefault="007D4AF5" w:rsidP="007D4AF5">
      <w:pPr>
        <w:numPr>
          <w:ilvl w:val="0"/>
          <w:numId w:val="10"/>
        </w:numPr>
        <w:spacing w:after="0" w:line="276" w:lineRule="auto"/>
      </w:pPr>
      <w:r w:rsidRPr="007D4AF5">
        <w:t>For a chosen test window:</w:t>
      </w:r>
    </w:p>
    <w:p w14:paraId="13D2FBCE" w14:textId="77777777" w:rsidR="007D4AF5" w:rsidRPr="007D4AF5" w:rsidRDefault="007D4AF5" w:rsidP="007D4AF5">
      <w:pPr>
        <w:numPr>
          <w:ilvl w:val="1"/>
          <w:numId w:val="10"/>
        </w:numPr>
        <w:spacing w:after="0" w:line="276" w:lineRule="auto"/>
      </w:pPr>
      <w:r w:rsidRPr="007D4AF5">
        <w:t xml:space="preserve">Compare BTC/USDT balances between VALR and </w:t>
      </w:r>
      <w:proofErr w:type="spellStart"/>
      <w:r w:rsidRPr="007D4AF5">
        <w:t>lth_</w:t>
      </w:r>
      <w:proofErr w:type="gramStart"/>
      <w:r w:rsidRPr="007D4AF5">
        <w:t>pvr.balances</w:t>
      </w:r>
      <w:proofErr w:type="gramEnd"/>
      <w:r w:rsidRPr="007D4AF5">
        <w:t>_daily</w:t>
      </w:r>
      <w:proofErr w:type="spellEnd"/>
      <w:r w:rsidRPr="007D4AF5">
        <w:t>.</w:t>
      </w:r>
    </w:p>
    <w:p w14:paraId="2012D518" w14:textId="77777777" w:rsidR="007D4AF5" w:rsidRPr="007D4AF5" w:rsidRDefault="007D4AF5" w:rsidP="007D4AF5">
      <w:pPr>
        <w:numPr>
          <w:ilvl w:val="1"/>
          <w:numId w:val="10"/>
        </w:numPr>
        <w:spacing w:after="0" w:line="276" w:lineRule="auto"/>
      </w:pPr>
      <w:r w:rsidRPr="007D4AF5">
        <w:t xml:space="preserve">Reconcile sum of </w:t>
      </w:r>
      <w:proofErr w:type="spellStart"/>
      <w:r w:rsidRPr="007D4AF5">
        <w:t>ledger_lines</w:t>
      </w:r>
      <w:proofErr w:type="spellEnd"/>
      <w:r w:rsidRPr="007D4AF5">
        <w:t xml:space="preserve"> against deposits/withdrawals + trade </w:t>
      </w:r>
      <w:proofErr w:type="spellStart"/>
      <w:r w:rsidRPr="007D4AF5">
        <w:t>PnL</w:t>
      </w:r>
      <w:proofErr w:type="spellEnd"/>
      <w:r w:rsidRPr="007D4AF5">
        <w:t>.</w:t>
      </w:r>
    </w:p>
    <w:p w14:paraId="0D85C999" w14:textId="77777777" w:rsidR="007D4AF5" w:rsidRPr="007D4AF5" w:rsidRDefault="007D4AF5" w:rsidP="007D4AF5">
      <w:pPr>
        <w:numPr>
          <w:ilvl w:val="0"/>
          <w:numId w:val="10"/>
        </w:numPr>
        <w:spacing w:after="0" w:line="276" w:lineRule="auto"/>
      </w:pPr>
      <w:r w:rsidRPr="007D4AF5">
        <w:t xml:space="preserve">Validate </w:t>
      </w:r>
      <w:proofErr w:type="spellStart"/>
      <w:r w:rsidRPr="007D4AF5">
        <w:t>PnL</w:t>
      </w:r>
      <w:proofErr w:type="spellEnd"/>
      <w:r w:rsidRPr="007D4AF5">
        <w:t xml:space="preserve"> attribution if/when you want realised vs unrealised splits.</w:t>
      </w:r>
    </w:p>
    <w:p w14:paraId="609397D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Deliverable:</w:t>
      </w:r>
      <w:r w:rsidRPr="007D4AF5">
        <w:t xml:space="preserve"> One short “Reconciliation Notes” doc capturing any quirks (e.g. VALR rounding, fee timing).</w:t>
      </w:r>
    </w:p>
    <w:p w14:paraId="193437B2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 xml:space="preserve">D1.2 Pipeline: fills → </w:t>
      </w:r>
      <w:proofErr w:type="spellStart"/>
      <w:r w:rsidRPr="007D4AF5">
        <w:rPr>
          <w:b/>
          <w:bCs/>
        </w:rPr>
        <w:t>ledger_lines</w:t>
      </w:r>
      <w:proofErr w:type="spellEnd"/>
      <w:r w:rsidRPr="007D4AF5">
        <w:rPr>
          <w:b/>
          <w:bCs/>
        </w:rPr>
        <w:t xml:space="preserve"> → </w:t>
      </w:r>
      <w:proofErr w:type="spellStart"/>
      <w:r w:rsidRPr="007D4AF5">
        <w:rPr>
          <w:b/>
          <w:bCs/>
        </w:rPr>
        <w:t>balances_daily</w:t>
      </w:r>
      <w:proofErr w:type="spellEnd"/>
      <w:r w:rsidRPr="007D4AF5">
        <w:rPr>
          <w:b/>
          <w:bCs/>
        </w:rPr>
        <w:t xml:space="preserve"> (DONE)</w:t>
      </w:r>
    </w:p>
    <w:p w14:paraId="03496A6E" w14:textId="77777777" w:rsidR="007D4AF5" w:rsidRPr="007D4AF5" w:rsidRDefault="007D4AF5" w:rsidP="007D4AF5">
      <w:pPr>
        <w:numPr>
          <w:ilvl w:val="0"/>
          <w:numId w:val="11"/>
        </w:numPr>
        <w:spacing w:after="0" w:line="276" w:lineRule="auto"/>
      </w:pPr>
      <w:proofErr w:type="spellStart"/>
      <w:r w:rsidRPr="007D4AF5">
        <w:t>v_fills_with_customer</w:t>
      </w:r>
      <w:proofErr w:type="spellEnd"/>
      <w:r w:rsidRPr="007D4AF5">
        <w:t xml:space="preserve"> (or equivalent view) now wires fills → orders → intents → customers.</w:t>
      </w:r>
    </w:p>
    <w:p w14:paraId="3284AB5E" w14:textId="77777777" w:rsidR="007D4AF5" w:rsidRPr="007D4AF5" w:rsidRDefault="007D4AF5" w:rsidP="007D4AF5">
      <w:pPr>
        <w:numPr>
          <w:ilvl w:val="0"/>
          <w:numId w:val="11"/>
        </w:numPr>
        <w:spacing w:after="0" w:line="276" w:lineRule="auto"/>
      </w:pPr>
      <w:proofErr w:type="spellStart"/>
      <w:r w:rsidRPr="007D4AF5">
        <w:t>ef_post_ledger_and_balances</w:t>
      </w:r>
      <w:proofErr w:type="spellEnd"/>
      <w:r w:rsidRPr="007D4AF5">
        <w:t>:</w:t>
      </w:r>
    </w:p>
    <w:p w14:paraId="26AF11D7" w14:textId="77777777" w:rsidR="007D4AF5" w:rsidRPr="007D4AF5" w:rsidRDefault="007D4AF5" w:rsidP="007D4AF5">
      <w:pPr>
        <w:numPr>
          <w:ilvl w:val="1"/>
          <w:numId w:val="11"/>
        </w:numPr>
        <w:spacing w:after="0" w:line="276" w:lineRule="auto"/>
      </w:pPr>
      <w:r w:rsidRPr="007D4AF5">
        <w:t xml:space="preserve">Consumes </w:t>
      </w:r>
      <w:proofErr w:type="spellStart"/>
      <w:r w:rsidRPr="007D4AF5">
        <w:t>v_fills_with_customer</w:t>
      </w:r>
      <w:proofErr w:type="spellEnd"/>
      <w:r w:rsidRPr="007D4AF5">
        <w:t xml:space="preserve"> rows.</w:t>
      </w:r>
    </w:p>
    <w:p w14:paraId="254C23AC" w14:textId="77777777" w:rsidR="007D4AF5" w:rsidRPr="007D4AF5" w:rsidRDefault="007D4AF5" w:rsidP="007D4AF5">
      <w:pPr>
        <w:numPr>
          <w:ilvl w:val="1"/>
          <w:numId w:val="11"/>
        </w:numPr>
        <w:spacing w:after="0" w:line="276" w:lineRule="auto"/>
      </w:pPr>
      <w:r w:rsidRPr="007D4AF5">
        <w:t xml:space="preserve">Inserts correctly typed </w:t>
      </w:r>
      <w:proofErr w:type="spellStart"/>
      <w:r w:rsidRPr="007D4AF5">
        <w:t>ledger_lines</w:t>
      </w:r>
      <w:proofErr w:type="spellEnd"/>
      <w:r w:rsidRPr="007D4AF5">
        <w:t xml:space="preserve"> entries.</w:t>
      </w:r>
    </w:p>
    <w:p w14:paraId="75014AA8" w14:textId="77777777" w:rsidR="007D4AF5" w:rsidRPr="007D4AF5" w:rsidRDefault="007D4AF5" w:rsidP="007D4AF5">
      <w:pPr>
        <w:numPr>
          <w:ilvl w:val="1"/>
          <w:numId w:val="11"/>
        </w:numPr>
        <w:spacing w:after="0" w:line="276" w:lineRule="auto"/>
      </w:pPr>
      <w:r w:rsidRPr="007D4AF5">
        <w:t xml:space="preserve">Rolls them forward into </w:t>
      </w:r>
      <w:proofErr w:type="spellStart"/>
      <w:r w:rsidRPr="007D4AF5">
        <w:t>balances_daily</w:t>
      </w:r>
      <w:proofErr w:type="spellEnd"/>
      <w:r w:rsidRPr="007D4AF5">
        <w:t xml:space="preserve"> per portfolio/asset.</w:t>
      </w:r>
    </w:p>
    <w:p w14:paraId="4D9A12AE" w14:textId="77777777" w:rsidR="007D4AF5" w:rsidRPr="007D4AF5" w:rsidRDefault="007D4AF5" w:rsidP="007D4AF5">
      <w:pPr>
        <w:numPr>
          <w:ilvl w:val="0"/>
          <w:numId w:val="11"/>
        </w:numPr>
        <w:spacing w:after="0" w:line="276" w:lineRule="auto"/>
      </w:pPr>
      <w:r w:rsidRPr="007D4AF5">
        <w:t>Manual seed tests show that:</w:t>
      </w:r>
    </w:p>
    <w:p w14:paraId="2ACB7C99" w14:textId="77777777" w:rsidR="007D4AF5" w:rsidRPr="007D4AF5" w:rsidRDefault="007D4AF5" w:rsidP="007D4AF5">
      <w:pPr>
        <w:numPr>
          <w:ilvl w:val="1"/>
          <w:numId w:val="11"/>
        </w:numPr>
        <w:spacing w:after="0" w:line="276" w:lineRule="auto"/>
      </w:pPr>
      <w:r w:rsidRPr="007D4AF5">
        <w:t xml:space="preserve">Inserting test </w:t>
      </w:r>
      <w:proofErr w:type="spellStart"/>
      <w:r w:rsidRPr="007D4AF5">
        <w:t>exchange_funding_events</w:t>
      </w:r>
      <w:proofErr w:type="spellEnd"/>
      <w:r w:rsidRPr="007D4AF5">
        <w:t xml:space="preserve"> + test intents leads to plausible ledger and balance rows.</w:t>
      </w:r>
    </w:p>
    <w:p w14:paraId="5B77B5D3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</w:t>
      </w:r>
      <w:r w:rsidRPr="007D4AF5">
        <w:rPr>
          <w:b/>
          <w:bCs/>
        </w:rPr>
        <w:t>DONE</w:t>
      </w:r>
      <w:r w:rsidRPr="007D4AF5">
        <w:t xml:space="preserve"> – the pipeline exists, runs, and produces rows that “look right”.</w:t>
      </w:r>
    </w:p>
    <w:p w14:paraId="1A873AFE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D1.3 UI: LTH PVR – Ledger &amp; Balances card + RPC (DONE)</w:t>
      </w:r>
    </w:p>
    <w:p w14:paraId="50EEE5DC" w14:textId="77777777" w:rsidR="007D4AF5" w:rsidRPr="007D4AF5" w:rsidRDefault="007D4AF5" w:rsidP="007D4AF5">
      <w:pPr>
        <w:numPr>
          <w:ilvl w:val="0"/>
          <w:numId w:val="12"/>
        </w:numPr>
        <w:spacing w:after="0" w:line="276" w:lineRule="auto"/>
      </w:pPr>
      <w:r w:rsidRPr="007D4AF5">
        <w:lastRenderedPageBreak/>
        <w:t xml:space="preserve">RPC </w:t>
      </w:r>
      <w:proofErr w:type="spellStart"/>
      <w:r w:rsidRPr="007D4AF5">
        <w:t>public.lth_pvr_list_ledger_and_</w:t>
      </w:r>
      <w:proofErr w:type="gramStart"/>
      <w:r w:rsidRPr="007D4AF5">
        <w:t>balances</w:t>
      </w:r>
      <w:proofErr w:type="spellEnd"/>
      <w:r w:rsidRPr="007D4AF5">
        <w:t>(</w:t>
      </w:r>
      <w:proofErr w:type="spellStart"/>
      <w:proofErr w:type="gramEnd"/>
      <w:r w:rsidRPr="007D4AF5">
        <w:t>from_date</w:t>
      </w:r>
      <w:proofErr w:type="spellEnd"/>
      <w:r w:rsidRPr="007D4AF5">
        <w:t xml:space="preserve">, </w:t>
      </w:r>
      <w:proofErr w:type="spellStart"/>
      <w:r w:rsidRPr="007D4AF5">
        <w:t>portfolio_id</w:t>
      </w:r>
      <w:proofErr w:type="spellEnd"/>
      <w:r w:rsidRPr="007D4AF5">
        <w:t xml:space="preserve">, </w:t>
      </w:r>
      <w:proofErr w:type="spellStart"/>
      <w:r w:rsidRPr="007D4AF5">
        <w:t>to_date</w:t>
      </w:r>
      <w:proofErr w:type="spellEnd"/>
      <w:r w:rsidRPr="007D4AF5">
        <w:t>) created and tested.</w:t>
      </w:r>
    </w:p>
    <w:p w14:paraId="77F4FC9D" w14:textId="77777777" w:rsidR="007D4AF5" w:rsidRPr="007D4AF5" w:rsidRDefault="007D4AF5" w:rsidP="007D4AF5">
      <w:pPr>
        <w:numPr>
          <w:ilvl w:val="0"/>
          <w:numId w:val="12"/>
        </w:numPr>
        <w:spacing w:after="0" w:line="276" w:lineRule="auto"/>
      </w:pPr>
      <w:r w:rsidRPr="007D4AF5">
        <w:t>Customer Balance Maintenance module:</w:t>
      </w:r>
    </w:p>
    <w:p w14:paraId="0C8C0F1F" w14:textId="77777777" w:rsidR="007D4AF5" w:rsidRPr="007D4AF5" w:rsidRDefault="007D4AF5" w:rsidP="007D4AF5">
      <w:pPr>
        <w:numPr>
          <w:ilvl w:val="1"/>
          <w:numId w:val="12"/>
        </w:numPr>
        <w:spacing w:after="0" w:line="276" w:lineRule="auto"/>
      </w:pPr>
      <w:r w:rsidRPr="007D4AF5">
        <w:t xml:space="preserve">Uses the global </w:t>
      </w:r>
      <w:r w:rsidRPr="007D4AF5">
        <w:rPr>
          <w:b/>
          <w:bCs/>
        </w:rPr>
        <w:t>Organisation / Customer / Active Portfolio</w:t>
      </w:r>
      <w:r w:rsidRPr="007D4AF5">
        <w:t xml:space="preserve"> context.</w:t>
      </w:r>
    </w:p>
    <w:p w14:paraId="742CC3F1" w14:textId="77777777" w:rsidR="007D4AF5" w:rsidRPr="007D4AF5" w:rsidRDefault="007D4AF5" w:rsidP="007D4AF5">
      <w:pPr>
        <w:numPr>
          <w:ilvl w:val="1"/>
          <w:numId w:val="12"/>
        </w:numPr>
        <w:spacing w:after="0" w:line="276" w:lineRule="auto"/>
      </w:pPr>
      <w:r w:rsidRPr="007D4AF5">
        <w:t>LTH PVR – Ledger &amp; Balances card:</w:t>
      </w:r>
    </w:p>
    <w:p w14:paraId="7465F0C7" w14:textId="77777777" w:rsidR="007D4AF5" w:rsidRPr="007D4AF5" w:rsidRDefault="007D4AF5" w:rsidP="007D4AF5">
      <w:pPr>
        <w:numPr>
          <w:ilvl w:val="2"/>
          <w:numId w:val="12"/>
        </w:numPr>
        <w:spacing w:after="0" w:line="276" w:lineRule="auto"/>
      </w:pPr>
      <w:r w:rsidRPr="007D4AF5">
        <w:t>“Load from DB” → calls the RPC and paints the table.</w:t>
      </w:r>
    </w:p>
    <w:p w14:paraId="05D308CB" w14:textId="77777777" w:rsidR="007D4AF5" w:rsidRPr="007D4AF5" w:rsidRDefault="007D4AF5" w:rsidP="007D4AF5">
      <w:pPr>
        <w:numPr>
          <w:ilvl w:val="2"/>
          <w:numId w:val="12"/>
        </w:numPr>
        <w:spacing w:after="0" w:line="276" w:lineRule="auto"/>
      </w:pPr>
      <w:r w:rsidRPr="007D4AF5">
        <w:t xml:space="preserve">“Recalculate balances” (optionally) can call </w:t>
      </w:r>
      <w:proofErr w:type="spellStart"/>
      <w:r w:rsidRPr="007D4AF5">
        <w:t>ef_post_ledger_and_balances</w:t>
      </w:r>
      <w:proofErr w:type="spellEnd"/>
      <w:r w:rsidRPr="007D4AF5">
        <w:t xml:space="preserve"> for the selected date range.</w:t>
      </w:r>
    </w:p>
    <w:p w14:paraId="0C050906" w14:textId="77777777" w:rsidR="007D4AF5" w:rsidRPr="007D4AF5" w:rsidRDefault="007D4AF5" w:rsidP="007D4AF5">
      <w:pPr>
        <w:numPr>
          <w:ilvl w:val="0"/>
          <w:numId w:val="12"/>
        </w:numPr>
        <w:spacing w:after="0" w:line="276" w:lineRule="auto"/>
      </w:pPr>
      <w:r w:rsidRPr="007D4AF5">
        <w:t>Latest UI tests confirm:</w:t>
      </w:r>
    </w:p>
    <w:p w14:paraId="3837E447" w14:textId="77777777" w:rsidR="007D4AF5" w:rsidRPr="007D4AF5" w:rsidRDefault="007D4AF5" w:rsidP="007D4AF5">
      <w:pPr>
        <w:numPr>
          <w:ilvl w:val="1"/>
          <w:numId w:val="12"/>
        </w:numPr>
        <w:spacing w:after="0" w:line="276" w:lineRule="auto"/>
      </w:pPr>
      <w:r w:rsidRPr="007D4AF5">
        <w:t>No more “function not found” 404s.</w:t>
      </w:r>
    </w:p>
    <w:p w14:paraId="533D3B01" w14:textId="77777777" w:rsidR="007D4AF5" w:rsidRPr="007D4AF5" w:rsidRDefault="007D4AF5" w:rsidP="007D4AF5">
      <w:pPr>
        <w:numPr>
          <w:ilvl w:val="1"/>
          <w:numId w:val="12"/>
        </w:numPr>
        <w:spacing w:after="0" w:line="276" w:lineRule="auto"/>
      </w:pPr>
      <w:r w:rsidRPr="007D4AF5">
        <w:t>Table populates for your LTH PVR test portfolio when the correct context is selected.</w:t>
      </w:r>
    </w:p>
    <w:p w14:paraId="6F0D6C94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</w:t>
      </w:r>
      <w:r w:rsidRPr="007D4AF5">
        <w:rPr>
          <w:b/>
          <w:bCs/>
        </w:rPr>
        <w:t>DONE</w:t>
      </w:r>
      <w:r w:rsidRPr="007D4AF5">
        <w:t xml:space="preserve"> – end-to-end wiring from UI → RPC → DB is working.</w:t>
      </w:r>
    </w:p>
    <w:p w14:paraId="710B5416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D2. Standard DCA Comparator (PARTIALLY COMPLETE)</w:t>
      </w:r>
    </w:p>
    <w:p w14:paraId="5AA5C69A" w14:textId="77777777" w:rsidR="007D4AF5" w:rsidRPr="007D4AF5" w:rsidRDefault="007D4AF5" w:rsidP="007D4AF5">
      <w:pPr>
        <w:numPr>
          <w:ilvl w:val="0"/>
          <w:numId w:val="13"/>
        </w:numPr>
        <w:spacing w:after="0" w:line="276" w:lineRule="auto"/>
      </w:pPr>
      <w:r w:rsidRPr="007D4AF5">
        <w:t xml:space="preserve">Ensure </w:t>
      </w:r>
      <w:proofErr w:type="spellStart"/>
      <w:r w:rsidRPr="007D4AF5">
        <w:t>std_dca_config</w:t>
      </w:r>
      <w:proofErr w:type="spellEnd"/>
      <w:r w:rsidRPr="007D4AF5">
        <w:t xml:space="preserve"> is populated per live customer/portfolio.</w:t>
      </w:r>
    </w:p>
    <w:p w14:paraId="24C0F077" w14:textId="77777777" w:rsidR="007D4AF5" w:rsidRPr="007D4AF5" w:rsidRDefault="007D4AF5" w:rsidP="007D4AF5">
      <w:pPr>
        <w:numPr>
          <w:ilvl w:val="0"/>
          <w:numId w:val="13"/>
        </w:numPr>
        <w:spacing w:after="0" w:line="276" w:lineRule="auto"/>
      </w:pPr>
      <w:r w:rsidRPr="007D4AF5">
        <w:t xml:space="preserve">Validate </w:t>
      </w:r>
      <w:proofErr w:type="spellStart"/>
      <w:r w:rsidRPr="007D4AF5">
        <w:t>ef_std_dca_roll</w:t>
      </w:r>
      <w:proofErr w:type="spellEnd"/>
      <w:r w:rsidRPr="007D4AF5">
        <w:t xml:space="preserve"> by cross-checking NAV vs a simple external spreadsheet for one portfolio.</w:t>
      </w:r>
    </w:p>
    <w:p w14:paraId="18D5DC00" w14:textId="77777777" w:rsidR="007D4AF5" w:rsidRPr="007D4AF5" w:rsidRDefault="007D4AF5" w:rsidP="007D4AF5">
      <w:pPr>
        <w:numPr>
          <w:ilvl w:val="0"/>
          <w:numId w:val="13"/>
        </w:numPr>
        <w:spacing w:after="0" w:line="276" w:lineRule="auto"/>
      </w:pPr>
      <w:r w:rsidRPr="007D4AF5">
        <w:t xml:space="preserve">Confirm </w:t>
      </w:r>
      <w:proofErr w:type="spellStart"/>
      <w:r w:rsidRPr="007D4AF5">
        <w:t>v_compare_portfolio_daily</w:t>
      </w:r>
      <w:proofErr w:type="spellEnd"/>
      <w:r w:rsidRPr="007D4AF5">
        <w:t xml:space="preserve"> outputs:</w:t>
      </w:r>
    </w:p>
    <w:p w14:paraId="5F65AC83" w14:textId="77777777" w:rsidR="007D4AF5" w:rsidRPr="007D4AF5" w:rsidRDefault="007D4AF5" w:rsidP="007D4AF5">
      <w:pPr>
        <w:numPr>
          <w:ilvl w:val="1"/>
          <w:numId w:val="13"/>
        </w:numPr>
        <w:spacing w:after="0" w:line="276" w:lineRule="auto"/>
      </w:pPr>
      <w:proofErr w:type="spellStart"/>
      <w:r w:rsidRPr="007D4AF5">
        <w:t>nav_actual</w:t>
      </w:r>
      <w:proofErr w:type="spellEnd"/>
      <w:r w:rsidRPr="007D4AF5">
        <w:t xml:space="preserve">, </w:t>
      </w:r>
      <w:proofErr w:type="spellStart"/>
      <w:r w:rsidRPr="007D4AF5">
        <w:t>nav_std_dca</w:t>
      </w:r>
      <w:proofErr w:type="spellEnd"/>
      <w:r w:rsidRPr="007D4AF5">
        <w:t xml:space="preserve">, </w:t>
      </w:r>
      <w:proofErr w:type="spellStart"/>
      <w:r w:rsidRPr="007D4AF5">
        <w:t>outperformance_usd</w:t>
      </w:r>
      <w:proofErr w:type="spellEnd"/>
      <w:r w:rsidRPr="007D4AF5">
        <w:t xml:space="preserve">, </w:t>
      </w:r>
      <w:proofErr w:type="spellStart"/>
      <w:r w:rsidRPr="007D4AF5">
        <w:t>outperformance_pct</w:t>
      </w:r>
      <w:proofErr w:type="spellEnd"/>
      <w:r w:rsidRPr="007D4AF5">
        <w:t>.</w:t>
      </w:r>
    </w:p>
    <w:p w14:paraId="5A98067D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D3. Monthly Fees (PARTIALLY COMPLETE)</w:t>
      </w:r>
    </w:p>
    <w:p w14:paraId="153DCEA4" w14:textId="77777777" w:rsidR="007D4AF5" w:rsidRPr="007D4AF5" w:rsidRDefault="007D4AF5" w:rsidP="007D4AF5">
      <w:pPr>
        <w:numPr>
          <w:ilvl w:val="0"/>
          <w:numId w:val="14"/>
        </w:numPr>
        <w:spacing w:after="0" w:line="276" w:lineRule="auto"/>
      </w:pPr>
      <w:proofErr w:type="spellStart"/>
      <w:r w:rsidRPr="007D4AF5">
        <w:t>fees_monthly</w:t>
      </w:r>
      <w:proofErr w:type="spellEnd"/>
      <w:r w:rsidRPr="007D4AF5">
        <w:t xml:space="preserve"> and </w:t>
      </w:r>
      <w:proofErr w:type="spellStart"/>
      <w:r w:rsidRPr="007D4AF5">
        <w:t>fee_configs</w:t>
      </w:r>
      <w:proofErr w:type="spellEnd"/>
      <w:r w:rsidRPr="007D4AF5">
        <w:t xml:space="preserve"> structure exists; </w:t>
      </w:r>
      <w:proofErr w:type="spellStart"/>
      <w:r w:rsidRPr="007D4AF5">
        <w:t>ef_fee_monthly_close</w:t>
      </w:r>
      <w:proofErr w:type="spellEnd"/>
      <w:r w:rsidRPr="007D4AF5">
        <w:t xml:space="preserve"> computes monthly performance fees.</w:t>
      </w:r>
    </w:p>
    <w:p w14:paraId="7F2D2C43" w14:textId="77777777" w:rsidR="007D4AF5" w:rsidRPr="007D4AF5" w:rsidRDefault="007D4AF5" w:rsidP="007D4AF5">
      <w:pPr>
        <w:numPr>
          <w:ilvl w:val="0"/>
          <w:numId w:val="14"/>
        </w:numPr>
        <w:spacing w:after="0" w:line="276" w:lineRule="auto"/>
      </w:pPr>
      <w:r w:rsidRPr="007D4AF5">
        <w:t>Remaining tasks:</w:t>
      </w:r>
    </w:p>
    <w:p w14:paraId="0307F982" w14:textId="77777777" w:rsidR="007D4AF5" w:rsidRPr="007D4AF5" w:rsidRDefault="007D4AF5" w:rsidP="007D4AF5">
      <w:pPr>
        <w:numPr>
          <w:ilvl w:val="1"/>
          <w:numId w:val="14"/>
        </w:numPr>
        <w:spacing w:after="0" w:line="276" w:lineRule="auto"/>
      </w:pPr>
      <w:r w:rsidRPr="007D4AF5">
        <w:t xml:space="preserve">Finalise </w:t>
      </w:r>
      <w:proofErr w:type="spellStart"/>
      <w:r w:rsidRPr="007D4AF5">
        <w:t>v_monthly_returns</w:t>
      </w:r>
      <w:proofErr w:type="spellEnd"/>
      <w:r w:rsidRPr="007D4AF5">
        <w:t xml:space="preserve"> logic to align exactly with your fee methodology (</w:t>
      </w:r>
      <w:proofErr w:type="spellStart"/>
      <w:r w:rsidRPr="007D4AF5">
        <w:t>nav_start</w:t>
      </w:r>
      <w:proofErr w:type="spellEnd"/>
      <w:r w:rsidRPr="007D4AF5">
        <w:t xml:space="preserve">, </w:t>
      </w:r>
      <w:proofErr w:type="spellStart"/>
      <w:r w:rsidRPr="007D4AF5">
        <w:t>nav_end</w:t>
      </w:r>
      <w:proofErr w:type="spellEnd"/>
      <w:r w:rsidRPr="007D4AF5">
        <w:t xml:space="preserve">, </w:t>
      </w:r>
      <w:proofErr w:type="spellStart"/>
      <w:r w:rsidRPr="007D4AF5">
        <w:t>net_flows</w:t>
      </w:r>
      <w:proofErr w:type="spellEnd"/>
      <w:r w:rsidRPr="007D4AF5">
        <w:t>, profit).</w:t>
      </w:r>
    </w:p>
    <w:p w14:paraId="63FBAABE" w14:textId="77777777" w:rsidR="007D4AF5" w:rsidRPr="007D4AF5" w:rsidRDefault="007D4AF5" w:rsidP="007D4AF5">
      <w:pPr>
        <w:numPr>
          <w:ilvl w:val="1"/>
          <w:numId w:val="14"/>
        </w:numPr>
        <w:spacing w:after="0" w:line="276" w:lineRule="auto"/>
      </w:pPr>
      <w:r w:rsidRPr="007D4AF5">
        <w:t xml:space="preserve">For a test period, manually recompute fees and compare with </w:t>
      </w:r>
      <w:proofErr w:type="spellStart"/>
      <w:r w:rsidRPr="007D4AF5">
        <w:t>fees_monthly.fee_due</w:t>
      </w:r>
      <w:proofErr w:type="spellEnd"/>
      <w:r w:rsidRPr="007D4AF5">
        <w:t>.</w:t>
      </w:r>
    </w:p>
    <w:p w14:paraId="48D235E8" w14:textId="77777777" w:rsidR="007D4AF5" w:rsidRPr="007D4AF5" w:rsidRDefault="007D4AF5" w:rsidP="007D4AF5">
      <w:pPr>
        <w:numPr>
          <w:ilvl w:val="1"/>
          <w:numId w:val="14"/>
        </w:numPr>
        <w:spacing w:after="0" w:line="276" w:lineRule="auto"/>
      </w:pPr>
      <w:r w:rsidRPr="007D4AF5">
        <w:t xml:space="preserve">Confirm fee settlement flows write back into </w:t>
      </w:r>
      <w:proofErr w:type="spellStart"/>
      <w:r w:rsidRPr="007D4AF5">
        <w:t>ledger_lines</w:t>
      </w:r>
      <w:proofErr w:type="spellEnd"/>
      <w:r w:rsidRPr="007D4AF5">
        <w:t xml:space="preserve"> and </w:t>
      </w:r>
      <w:proofErr w:type="spellStart"/>
      <w:r w:rsidRPr="007D4AF5">
        <w:t>balances_daily</w:t>
      </w:r>
      <w:proofErr w:type="spellEnd"/>
      <w:r w:rsidRPr="007D4AF5">
        <w:t xml:space="preserve"> correctly.</w:t>
      </w:r>
    </w:p>
    <w:p w14:paraId="436AF1ED" w14:textId="77777777" w:rsidR="007D4AF5" w:rsidRPr="007D4AF5" w:rsidRDefault="007D4AF5" w:rsidP="007D4AF5">
      <w:pPr>
        <w:numPr>
          <w:ilvl w:val="1"/>
          <w:numId w:val="14"/>
        </w:numPr>
        <w:spacing w:after="0" w:line="276" w:lineRule="auto"/>
      </w:pPr>
      <w:r w:rsidRPr="007D4AF5">
        <w:t>Wire basic fee summaries into the admin UI (even just a simple table).</w:t>
      </w:r>
    </w:p>
    <w:p w14:paraId="78CFF978" w14:textId="77777777" w:rsidR="007D4AF5" w:rsidRPr="007D4AF5" w:rsidRDefault="007D4AF5" w:rsidP="007D4AF5">
      <w:pPr>
        <w:spacing w:after="0" w:line="276" w:lineRule="auto"/>
      </w:pPr>
      <w:r w:rsidRPr="007D4AF5">
        <w:pict w14:anchorId="7DFD4FCB">
          <v:rect id="_x0000_i1104" style="width:0;height:1.5pt" o:hralign="center" o:hrstd="t" o:hr="t" fillcolor="#a0a0a0" stroked="f"/>
        </w:pict>
      </w:r>
    </w:p>
    <w:p w14:paraId="5DA271C5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6. Phase E – Security, RLS &amp; Multi-Org</w:t>
      </w:r>
    </w:p>
    <w:p w14:paraId="3BF3721A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Lock down data access, prepare for multi-tenant / multi-strategy operation, and centralise shared resources.</w:t>
      </w:r>
    </w:p>
    <w:p w14:paraId="056D19A1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E1. RLS rollout &amp; multi-org base (PARTIALLY COMPLETE)</w:t>
      </w:r>
    </w:p>
    <w:p w14:paraId="457CE238" w14:textId="77777777" w:rsidR="007D4AF5" w:rsidRPr="007D4AF5" w:rsidRDefault="007D4AF5" w:rsidP="007D4AF5">
      <w:pPr>
        <w:numPr>
          <w:ilvl w:val="0"/>
          <w:numId w:val="15"/>
        </w:numPr>
        <w:spacing w:after="0" w:line="276" w:lineRule="auto"/>
      </w:pPr>
      <w:proofErr w:type="spellStart"/>
      <w:r w:rsidRPr="007D4AF5">
        <w:t>my_orgs</w:t>
      </w:r>
      <w:proofErr w:type="spellEnd"/>
      <w:r w:rsidRPr="007D4AF5">
        <w:t xml:space="preserve"> RPC exists and maps authenticated user → list of </w:t>
      </w:r>
      <w:proofErr w:type="spellStart"/>
      <w:r w:rsidRPr="007D4AF5">
        <w:t>org_ids</w:t>
      </w:r>
      <w:proofErr w:type="spellEnd"/>
      <w:r w:rsidRPr="007D4AF5">
        <w:t xml:space="preserve"> (already used in RLS for some tables such as </w:t>
      </w:r>
      <w:proofErr w:type="spellStart"/>
      <w:r w:rsidRPr="007D4AF5">
        <w:t>customer_portfolios</w:t>
      </w:r>
      <w:proofErr w:type="spellEnd"/>
      <w:r w:rsidRPr="007D4AF5">
        <w:t>).</w:t>
      </w:r>
    </w:p>
    <w:p w14:paraId="62FF690A" w14:textId="77777777" w:rsidR="007D4AF5" w:rsidRPr="007D4AF5" w:rsidRDefault="007D4AF5" w:rsidP="007D4AF5">
      <w:pPr>
        <w:numPr>
          <w:ilvl w:val="0"/>
          <w:numId w:val="15"/>
        </w:numPr>
        <w:spacing w:after="0" w:line="276" w:lineRule="auto"/>
      </w:pPr>
      <w:r w:rsidRPr="007D4AF5">
        <w:t>Tables:</w:t>
      </w:r>
    </w:p>
    <w:p w14:paraId="7B6D97A5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r w:rsidRPr="007D4AF5">
        <w:t xml:space="preserve">Ensure </w:t>
      </w:r>
      <w:proofErr w:type="spellStart"/>
      <w:r w:rsidRPr="007D4AF5">
        <w:t>org_id</w:t>
      </w:r>
      <w:proofErr w:type="spellEnd"/>
      <w:r w:rsidRPr="007D4AF5">
        <w:t xml:space="preserve"> is correctly populated for:</w:t>
      </w:r>
    </w:p>
    <w:p w14:paraId="365F8E2D" w14:textId="77777777" w:rsidR="007D4AF5" w:rsidRPr="007D4AF5" w:rsidRDefault="007D4AF5" w:rsidP="007D4AF5">
      <w:pPr>
        <w:numPr>
          <w:ilvl w:val="2"/>
          <w:numId w:val="15"/>
        </w:numPr>
        <w:spacing w:after="0" w:line="276" w:lineRule="auto"/>
      </w:pPr>
      <w:r w:rsidRPr="007D4AF5">
        <w:t xml:space="preserve">All </w:t>
      </w:r>
      <w:proofErr w:type="spellStart"/>
      <w:r w:rsidRPr="007D4AF5">
        <w:t>lth_pvr</w:t>
      </w:r>
      <w:proofErr w:type="spellEnd"/>
      <w:r w:rsidRPr="007D4AF5">
        <w:t xml:space="preserve"> live tables touched by the UI.</w:t>
      </w:r>
    </w:p>
    <w:p w14:paraId="0ADE2A4B" w14:textId="77777777" w:rsidR="007D4AF5" w:rsidRPr="007D4AF5" w:rsidRDefault="007D4AF5" w:rsidP="007D4AF5">
      <w:pPr>
        <w:numPr>
          <w:ilvl w:val="2"/>
          <w:numId w:val="15"/>
        </w:numPr>
        <w:spacing w:after="0" w:line="276" w:lineRule="auto"/>
      </w:pPr>
      <w:r w:rsidRPr="007D4AF5">
        <w:t xml:space="preserve">All </w:t>
      </w:r>
      <w:proofErr w:type="spellStart"/>
      <w:r w:rsidRPr="007D4AF5">
        <w:t>lth_pvr_bt</w:t>
      </w:r>
      <w:proofErr w:type="spellEnd"/>
      <w:r w:rsidRPr="007D4AF5">
        <w:t xml:space="preserve"> back-test tables.</w:t>
      </w:r>
    </w:p>
    <w:p w14:paraId="08093FD7" w14:textId="77777777" w:rsidR="007D4AF5" w:rsidRPr="007D4AF5" w:rsidRDefault="007D4AF5" w:rsidP="007D4AF5">
      <w:pPr>
        <w:numPr>
          <w:ilvl w:val="0"/>
          <w:numId w:val="15"/>
        </w:numPr>
        <w:spacing w:after="0" w:line="276" w:lineRule="auto"/>
      </w:pPr>
      <w:r w:rsidRPr="007D4AF5">
        <w:lastRenderedPageBreak/>
        <w:t>Enable RLS + policies for:</w:t>
      </w:r>
    </w:p>
    <w:p w14:paraId="65E2BE3F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proofErr w:type="spellStart"/>
      <w:r w:rsidRPr="007D4AF5">
        <w:t>lth_pvr_bt.bt_runs</w:t>
      </w:r>
      <w:proofErr w:type="spellEnd"/>
      <w:r w:rsidRPr="007D4AF5">
        <w:t xml:space="preserve">, </w:t>
      </w:r>
      <w:proofErr w:type="spellStart"/>
      <w:r w:rsidRPr="007D4AF5">
        <w:t>bt_results_daily</w:t>
      </w:r>
      <w:proofErr w:type="spellEnd"/>
      <w:r w:rsidRPr="007D4AF5">
        <w:t xml:space="preserve">, </w:t>
      </w:r>
      <w:proofErr w:type="spellStart"/>
      <w:r w:rsidRPr="007D4AF5">
        <w:t>bt_std_dca_balances</w:t>
      </w:r>
      <w:proofErr w:type="spellEnd"/>
      <w:r w:rsidRPr="007D4AF5">
        <w:t xml:space="preserve">, </w:t>
      </w:r>
      <w:proofErr w:type="spellStart"/>
      <w:r w:rsidRPr="007D4AF5">
        <w:t>bt_orders</w:t>
      </w:r>
      <w:proofErr w:type="spellEnd"/>
      <w:r w:rsidRPr="007D4AF5">
        <w:t xml:space="preserve">, </w:t>
      </w:r>
      <w:proofErr w:type="spellStart"/>
      <w:r w:rsidRPr="007D4AF5">
        <w:t>bt_ledger</w:t>
      </w:r>
      <w:proofErr w:type="spellEnd"/>
      <w:r w:rsidRPr="007D4AF5">
        <w:t xml:space="preserve">, </w:t>
      </w:r>
      <w:proofErr w:type="spellStart"/>
      <w:r w:rsidRPr="007D4AF5">
        <w:t>bt_std_dca_ledger</w:t>
      </w:r>
      <w:proofErr w:type="spellEnd"/>
      <w:r w:rsidRPr="007D4AF5">
        <w:t>.</w:t>
      </w:r>
    </w:p>
    <w:p w14:paraId="46A957FE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proofErr w:type="spellStart"/>
      <w:r w:rsidRPr="007D4AF5">
        <w:t>lth_</w:t>
      </w:r>
      <w:proofErr w:type="gramStart"/>
      <w:r w:rsidRPr="007D4AF5">
        <w:t>pvr.v</w:t>
      </w:r>
      <w:proofErr w:type="gramEnd"/>
      <w:r w:rsidRPr="007D4AF5">
        <w:t>_customer_portfolio_daily</w:t>
      </w:r>
      <w:proofErr w:type="spellEnd"/>
      <w:r w:rsidRPr="007D4AF5">
        <w:t xml:space="preserve">, </w:t>
      </w:r>
      <w:proofErr w:type="spellStart"/>
      <w:r w:rsidRPr="007D4AF5">
        <w:t>v_compare_portfolio_daily</w:t>
      </w:r>
      <w:proofErr w:type="spellEnd"/>
      <w:r w:rsidRPr="007D4AF5">
        <w:t xml:space="preserve">, </w:t>
      </w:r>
      <w:proofErr w:type="spellStart"/>
      <w:r w:rsidRPr="007D4AF5">
        <w:t>v_bt_results_annual</w:t>
      </w:r>
      <w:proofErr w:type="spellEnd"/>
      <w:r w:rsidRPr="007D4AF5">
        <w:t xml:space="preserve"> (if exposed).</w:t>
      </w:r>
    </w:p>
    <w:p w14:paraId="69A194B2" w14:textId="77777777" w:rsidR="007D4AF5" w:rsidRPr="007D4AF5" w:rsidRDefault="007D4AF5" w:rsidP="007D4AF5">
      <w:pPr>
        <w:numPr>
          <w:ilvl w:val="0"/>
          <w:numId w:val="15"/>
        </w:numPr>
        <w:spacing w:after="0" w:line="276" w:lineRule="auto"/>
      </w:pPr>
      <w:r w:rsidRPr="007D4AF5">
        <w:t>Verify:</w:t>
      </w:r>
    </w:p>
    <w:p w14:paraId="76D2604E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r w:rsidRPr="007D4AF5">
        <w:t xml:space="preserve">App users (anon key) see only their org’s data via </w:t>
      </w:r>
      <w:proofErr w:type="spellStart"/>
      <w:r w:rsidRPr="007D4AF5">
        <w:t>my_orgs</w:t>
      </w:r>
      <w:proofErr w:type="spellEnd"/>
      <w:r w:rsidRPr="007D4AF5">
        <w:t>.</w:t>
      </w:r>
    </w:p>
    <w:p w14:paraId="7FC582E6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r w:rsidRPr="007D4AF5">
        <w:t>EFs use the service-role key and bypass RLS where appropriate.</w:t>
      </w:r>
    </w:p>
    <w:p w14:paraId="573BA76A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E2. Shared exchange accounts across strategies (NEW)</w:t>
      </w:r>
    </w:p>
    <w:p w14:paraId="2692831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Unify exchange account management and make it strategy-agnostic.</w:t>
      </w:r>
    </w:p>
    <w:p w14:paraId="5DBB2327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Tasks</w:t>
      </w:r>
    </w:p>
    <w:p w14:paraId="6F40724C" w14:textId="77777777" w:rsidR="007D4AF5" w:rsidRPr="007D4AF5" w:rsidRDefault="007D4AF5" w:rsidP="007D4AF5">
      <w:pPr>
        <w:numPr>
          <w:ilvl w:val="0"/>
          <w:numId w:val="16"/>
        </w:numPr>
        <w:spacing w:after="0" w:line="276" w:lineRule="auto"/>
      </w:pPr>
      <w:r w:rsidRPr="007D4AF5">
        <w:rPr>
          <w:b/>
          <w:bCs/>
        </w:rPr>
        <w:t>Schema</w:t>
      </w:r>
    </w:p>
    <w:p w14:paraId="166DB35D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 xml:space="preserve">Create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with fields along the lines of:</w:t>
      </w:r>
    </w:p>
    <w:p w14:paraId="0986C40A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exchange_account_id</w:t>
      </w:r>
      <w:proofErr w:type="spellEnd"/>
      <w:r w:rsidRPr="007D4AF5">
        <w:t xml:space="preserve"> (PK, UUID)</w:t>
      </w:r>
    </w:p>
    <w:p w14:paraId="121B7187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org_id</w:t>
      </w:r>
      <w:proofErr w:type="spellEnd"/>
    </w:p>
    <w:p w14:paraId="41DEFCDE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>exchange (e.g. 'VALR')</w:t>
      </w:r>
    </w:p>
    <w:p w14:paraId="2297ACAA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>label (human readable name)</w:t>
      </w:r>
    </w:p>
    <w:p w14:paraId="2FC7AB55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subaccount_id</w:t>
      </w:r>
      <w:proofErr w:type="spellEnd"/>
      <w:r w:rsidRPr="007D4AF5">
        <w:t xml:space="preserve"> (VALR’s internal subaccount ID)</w:t>
      </w:r>
    </w:p>
    <w:p w14:paraId="1A04B0DA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api_key_id</w:t>
      </w:r>
      <w:proofErr w:type="spellEnd"/>
      <w:r w:rsidRPr="007D4AF5">
        <w:t xml:space="preserve"> / other metadata (optional, future proofing)</w:t>
      </w:r>
    </w:p>
    <w:p w14:paraId="41014DEC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created_at</w:t>
      </w:r>
      <w:proofErr w:type="spellEnd"/>
      <w:r w:rsidRPr="007D4AF5">
        <w:t xml:space="preserve">, </w:t>
      </w:r>
      <w:proofErr w:type="spellStart"/>
      <w:r w:rsidRPr="007D4AF5">
        <w:t>updated_at</w:t>
      </w:r>
      <w:proofErr w:type="spellEnd"/>
      <w:r w:rsidRPr="007D4AF5">
        <w:t>, status.</w:t>
      </w:r>
    </w:p>
    <w:p w14:paraId="6A172F72" w14:textId="77777777" w:rsidR="007D4AF5" w:rsidRPr="007D4AF5" w:rsidRDefault="007D4AF5" w:rsidP="007D4AF5">
      <w:pPr>
        <w:numPr>
          <w:ilvl w:val="0"/>
          <w:numId w:val="16"/>
        </w:numPr>
        <w:spacing w:after="0" w:line="276" w:lineRule="auto"/>
      </w:pPr>
      <w:r w:rsidRPr="007D4AF5">
        <w:rPr>
          <w:b/>
          <w:bCs/>
        </w:rPr>
        <w:t>Migration / compatibility with LTH PVR</w:t>
      </w:r>
    </w:p>
    <w:p w14:paraId="16842B04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>Either:</w:t>
      </w:r>
    </w:p>
    <w:p w14:paraId="677302EE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 xml:space="preserve">Migrate rows from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into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and deprecate the LTH table, </w:t>
      </w:r>
      <w:r w:rsidRPr="007D4AF5">
        <w:rPr>
          <w:b/>
          <w:bCs/>
        </w:rPr>
        <w:t>or</w:t>
      </w:r>
    </w:p>
    <w:p w14:paraId="4244536E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 xml:space="preserve">Turn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into a </w:t>
      </w:r>
      <w:r w:rsidRPr="007D4AF5">
        <w:rPr>
          <w:b/>
          <w:bCs/>
        </w:rPr>
        <w:t>view</w:t>
      </w:r>
      <w:r w:rsidRPr="007D4AF5">
        <w:t xml:space="preserve"> over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with any extra LTH-specific columns.</w:t>
      </w:r>
    </w:p>
    <w:p w14:paraId="52417D2C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 xml:space="preserve">Update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portfolios.exchange</w:t>
      </w:r>
      <w:proofErr w:type="gramEnd"/>
      <w:r w:rsidRPr="007D4AF5">
        <w:t>_account_id</w:t>
      </w:r>
      <w:proofErr w:type="spellEnd"/>
      <w:r w:rsidRPr="007D4AF5">
        <w:t xml:space="preserve"> to reference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instead of any schema-local table.</w:t>
      </w:r>
    </w:p>
    <w:p w14:paraId="356BF580" w14:textId="77777777" w:rsidR="007D4AF5" w:rsidRPr="007D4AF5" w:rsidRDefault="007D4AF5" w:rsidP="007D4AF5">
      <w:pPr>
        <w:numPr>
          <w:ilvl w:val="0"/>
          <w:numId w:val="16"/>
        </w:numPr>
        <w:spacing w:after="0" w:line="276" w:lineRule="auto"/>
      </w:pPr>
      <w:r w:rsidRPr="007D4AF5">
        <w:rPr>
          <w:b/>
          <w:bCs/>
        </w:rPr>
        <w:t>Code updates</w:t>
      </w:r>
    </w:p>
    <w:p w14:paraId="09B5F44A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 xml:space="preserve">Update all EFs &amp; functions that currently query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to instead query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(or the new view). This includes:</w:t>
      </w:r>
    </w:p>
    <w:p w14:paraId="2469649F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 xml:space="preserve">VALR signing / subaccount lookup code in </w:t>
      </w:r>
      <w:proofErr w:type="spellStart"/>
      <w:r w:rsidRPr="007D4AF5">
        <w:t>valrClient</w:t>
      </w:r>
      <w:proofErr w:type="spellEnd"/>
      <w:r w:rsidRPr="007D4AF5">
        <w:t>.</w:t>
      </w:r>
    </w:p>
    <w:p w14:paraId="7A45E1E7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>Any ledger/ops EFs that need the exchange account metadata.</w:t>
      </w:r>
    </w:p>
    <w:p w14:paraId="65F85952" w14:textId="77777777" w:rsidR="007D4AF5" w:rsidRPr="007D4AF5" w:rsidRDefault="007D4AF5" w:rsidP="007D4AF5">
      <w:pPr>
        <w:numPr>
          <w:ilvl w:val="0"/>
          <w:numId w:val="16"/>
        </w:numPr>
        <w:spacing w:after="0" w:line="276" w:lineRule="auto"/>
      </w:pPr>
      <w:r w:rsidRPr="007D4AF5">
        <w:rPr>
          <w:b/>
          <w:bCs/>
        </w:rPr>
        <w:t>RLS</w:t>
      </w:r>
    </w:p>
    <w:p w14:paraId="0387891E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 xml:space="preserve">Add RLS policies on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keyed on </w:t>
      </w:r>
      <w:proofErr w:type="spellStart"/>
      <w:r w:rsidRPr="007D4AF5">
        <w:t>org_id</w:t>
      </w:r>
      <w:proofErr w:type="spellEnd"/>
      <w:r w:rsidRPr="007D4AF5">
        <w:t xml:space="preserve"> and </w:t>
      </w:r>
      <w:proofErr w:type="spellStart"/>
      <w:r w:rsidRPr="007D4AF5">
        <w:t>my_orgs</w:t>
      </w:r>
      <w:proofErr w:type="spellEnd"/>
      <w:r w:rsidRPr="007D4AF5">
        <w:t>.</w:t>
      </w:r>
    </w:p>
    <w:p w14:paraId="01A3EDB6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>Ensure service-role/EFs can see all rows where needed.</w:t>
      </w:r>
    </w:p>
    <w:p w14:paraId="08E3203C" w14:textId="77777777" w:rsidR="007D4AF5" w:rsidRPr="007D4AF5" w:rsidRDefault="007D4AF5" w:rsidP="007D4AF5">
      <w:pPr>
        <w:spacing w:after="0" w:line="276" w:lineRule="auto"/>
      </w:pPr>
      <w:r w:rsidRPr="007D4AF5">
        <w:pict w14:anchorId="79EB1A3A">
          <v:rect id="_x0000_i1105" style="width:0;height:1.5pt" o:hralign="center" o:hrstd="t" o:hr="t" fillcolor="#a0a0a0" stroked="f"/>
        </w:pict>
      </w:r>
    </w:p>
    <w:p w14:paraId="0C584B5C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7. Phase F – UI &amp; UX Enhancements</w:t>
      </w:r>
    </w:p>
    <w:p w14:paraId="324FB1D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Make the UI ready for both internal ops and (eventually) real customers.</w:t>
      </w:r>
    </w:p>
    <w:p w14:paraId="3665999F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F1. Live portfolio screens</w:t>
      </w:r>
    </w:p>
    <w:p w14:paraId="72C3402A" w14:textId="77777777" w:rsidR="007D4AF5" w:rsidRPr="007D4AF5" w:rsidRDefault="007D4AF5" w:rsidP="007D4AF5">
      <w:pPr>
        <w:numPr>
          <w:ilvl w:val="0"/>
          <w:numId w:val="17"/>
        </w:numPr>
        <w:spacing w:after="0" w:line="276" w:lineRule="auto"/>
      </w:pPr>
      <w:r w:rsidRPr="007D4AF5">
        <w:lastRenderedPageBreak/>
        <w:t xml:space="preserve">Use </w:t>
      </w:r>
      <w:proofErr w:type="spellStart"/>
      <w:r w:rsidRPr="007D4AF5">
        <w:t>v_customer_portfolio_daily</w:t>
      </w:r>
      <w:proofErr w:type="spellEnd"/>
      <w:r w:rsidRPr="007D4AF5">
        <w:t xml:space="preserve"> and </w:t>
      </w:r>
      <w:proofErr w:type="spellStart"/>
      <w:r w:rsidRPr="007D4AF5">
        <w:t>v_compare_portfolio_daily</w:t>
      </w:r>
      <w:proofErr w:type="spellEnd"/>
      <w:r w:rsidRPr="007D4AF5">
        <w:t xml:space="preserve"> as the core data sources.</w:t>
      </w:r>
    </w:p>
    <w:p w14:paraId="478173DC" w14:textId="77777777" w:rsidR="007D4AF5" w:rsidRPr="007D4AF5" w:rsidRDefault="007D4AF5" w:rsidP="007D4AF5">
      <w:pPr>
        <w:numPr>
          <w:ilvl w:val="0"/>
          <w:numId w:val="17"/>
        </w:numPr>
        <w:spacing w:after="0" w:line="276" w:lineRule="auto"/>
      </w:pPr>
      <w:r w:rsidRPr="007D4AF5">
        <w:t>Ensure charts display:</w:t>
      </w:r>
    </w:p>
    <w:p w14:paraId="4C468847" w14:textId="77777777" w:rsidR="007D4AF5" w:rsidRPr="007D4AF5" w:rsidRDefault="007D4AF5" w:rsidP="007D4AF5">
      <w:pPr>
        <w:numPr>
          <w:ilvl w:val="1"/>
          <w:numId w:val="17"/>
        </w:numPr>
        <w:spacing w:after="0" w:line="276" w:lineRule="auto"/>
      </w:pPr>
      <w:r w:rsidRPr="007D4AF5">
        <w:t>BTC price, BTC balance, USDT balance, NAV, cumulative contributions, PVR mean.</w:t>
      </w:r>
    </w:p>
    <w:p w14:paraId="48E6DEF7" w14:textId="77777777" w:rsidR="007D4AF5" w:rsidRPr="007D4AF5" w:rsidRDefault="007D4AF5" w:rsidP="007D4AF5">
      <w:pPr>
        <w:numPr>
          <w:ilvl w:val="0"/>
          <w:numId w:val="17"/>
        </w:numPr>
        <w:spacing w:after="0" w:line="276" w:lineRule="auto"/>
      </w:pPr>
      <w:r w:rsidRPr="007D4AF5">
        <w:t>Order dashboards:</w:t>
      </w:r>
    </w:p>
    <w:p w14:paraId="5C047508" w14:textId="77777777" w:rsidR="007D4AF5" w:rsidRPr="007D4AF5" w:rsidRDefault="007D4AF5" w:rsidP="007D4AF5">
      <w:pPr>
        <w:numPr>
          <w:ilvl w:val="1"/>
          <w:numId w:val="17"/>
        </w:numPr>
        <w:spacing w:after="0" w:line="276" w:lineRule="auto"/>
      </w:pPr>
      <w:proofErr w:type="spellStart"/>
      <w:r w:rsidRPr="007D4AF5">
        <w:t>order_intents</w:t>
      </w:r>
      <w:proofErr w:type="spellEnd"/>
      <w:r w:rsidRPr="007D4AF5">
        <w:t xml:space="preserve"> + </w:t>
      </w:r>
      <w:proofErr w:type="spellStart"/>
      <w:r w:rsidRPr="007D4AF5">
        <w:t>exchange_orders</w:t>
      </w:r>
      <w:proofErr w:type="spellEnd"/>
    </w:p>
    <w:p w14:paraId="320AA2CD" w14:textId="77777777" w:rsidR="007D4AF5" w:rsidRPr="007D4AF5" w:rsidRDefault="007D4AF5" w:rsidP="007D4AF5">
      <w:pPr>
        <w:numPr>
          <w:ilvl w:val="1"/>
          <w:numId w:val="17"/>
        </w:numPr>
        <w:spacing w:after="0" w:line="276" w:lineRule="auto"/>
      </w:pPr>
      <w:r w:rsidRPr="007D4AF5">
        <w:t>Live VALR status &amp; fallback info (</w:t>
      </w:r>
      <w:proofErr w:type="spellStart"/>
      <w:proofErr w:type="gramStart"/>
      <w:r w:rsidRPr="007D4AF5">
        <w:t>raw.fallbackFrom</w:t>
      </w:r>
      <w:proofErr w:type="spellEnd"/>
      <w:proofErr w:type="gramEnd"/>
      <w:r w:rsidRPr="007D4AF5">
        <w:t xml:space="preserve"> where present).</w:t>
      </w:r>
    </w:p>
    <w:p w14:paraId="5D1465B7" w14:textId="77777777" w:rsidR="007D4AF5" w:rsidRPr="007D4AF5" w:rsidRDefault="007D4AF5" w:rsidP="007D4AF5">
      <w:pPr>
        <w:numPr>
          <w:ilvl w:val="0"/>
          <w:numId w:val="17"/>
        </w:numPr>
        <w:spacing w:after="0" w:line="276" w:lineRule="auto"/>
      </w:pPr>
      <w:r w:rsidRPr="007D4AF5">
        <w:t>Add simple filters (by customer, by date range, by status).</w:t>
      </w:r>
    </w:p>
    <w:p w14:paraId="728F161D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F2. Back-testing UX</w:t>
      </w:r>
    </w:p>
    <w:p w14:paraId="7650414E" w14:textId="77777777" w:rsidR="007D4AF5" w:rsidRPr="007D4AF5" w:rsidRDefault="007D4AF5" w:rsidP="007D4AF5">
      <w:pPr>
        <w:numPr>
          <w:ilvl w:val="0"/>
          <w:numId w:val="18"/>
        </w:numPr>
        <w:spacing w:after="0" w:line="276" w:lineRule="auto"/>
      </w:pPr>
      <w:r w:rsidRPr="007D4AF5">
        <w:t>Finalise chart colours &amp; labels for all BT modes (Holdings, Value, ROI, CAGR).</w:t>
      </w:r>
    </w:p>
    <w:p w14:paraId="7FE64764" w14:textId="77777777" w:rsidR="007D4AF5" w:rsidRPr="007D4AF5" w:rsidRDefault="007D4AF5" w:rsidP="007D4AF5">
      <w:pPr>
        <w:numPr>
          <w:ilvl w:val="0"/>
          <w:numId w:val="18"/>
        </w:numPr>
        <w:spacing w:after="0" w:line="276" w:lineRule="auto"/>
      </w:pPr>
      <w:r w:rsidRPr="007D4AF5">
        <w:t>Ensure annual tables match the agreed columns:</w:t>
      </w:r>
    </w:p>
    <w:p w14:paraId="404DC37C" w14:textId="77777777" w:rsidR="007D4AF5" w:rsidRPr="007D4AF5" w:rsidRDefault="007D4AF5" w:rsidP="007D4AF5">
      <w:pPr>
        <w:numPr>
          <w:ilvl w:val="1"/>
          <w:numId w:val="18"/>
        </w:numPr>
        <w:spacing w:after="0" w:line="276" w:lineRule="auto"/>
      </w:pPr>
      <w:r w:rsidRPr="007D4AF5">
        <w:t xml:space="preserve">Year, BTC Price, Total Investment, BTC Holdings (8 </w:t>
      </w:r>
      <w:proofErr w:type="spellStart"/>
      <w:r w:rsidRPr="007D4AF5">
        <w:t>dp</w:t>
      </w:r>
      <w:proofErr w:type="spellEnd"/>
      <w:r w:rsidRPr="007D4AF5">
        <w:t>), USD Holdings, NAV, cumulative ROI %, CAGR %.</w:t>
      </w:r>
    </w:p>
    <w:p w14:paraId="02514524" w14:textId="77777777" w:rsidR="007D4AF5" w:rsidRPr="007D4AF5" w:rsidRDefault="007D4AF5" w:rsidP="007D4AF5">
      <w:pPr>
        <w:numPr>
          <w:ilvl w:val="0"/>
          <w:numId w:val="18"/>
        </w:numPr>
        <w:spacing w:after="0" w:line="276" w:lineRule="auto"/>
      </w:pPr>
      <w:r w:rsidRPr="007D4AF5">
        <w:t>Ensure KPI strip (ROI &amp; CAGR) shows intuitive percentage formatting.</w:t>
      </w:r>
    </w:p>
    <w:p w14:paraId="02D6286F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F3. PDF export &amp; narratives (optional)</w:t>
      </w:r>
    </w:p>
    <w:p w14:paraId="6CD9E033" w14:textId="77777777" w:rsidR="007D4AF5" w:rsidRPr="007D4AF5" w:rsidRDefault="007D4AF5" w:rsidP="007D4AF5">
      <w:pPr>
        <w:numPr>
          <w:ilvl w:val="0"/>
          <w:numId w:val="19"/>
        </w:numPr>
        <w:spacing w:after="0" w:line="276" w:lineRule="auto"/>
      </w:pPr>
      <w:r w:rsidRPr="007D4AF5">
        <w:t>EF / function that produces a narrative per chart/run.</w:t>
      </w:r>
    </w:p>
    <w:p w14:paraId="7D7AE600" w14:textId="77777777" w:rsidR="007D4AF5" w:rsidRPr="007D4AF5" w:rsidRDefault="007D4AF5" w:rsidP="007D4AF5">
      <w:pPr>
        <w:numPr>
          <w:ilvl w:val="0"/>
          <w:numId w:val="19"/>
        </w:numPr>
        <w:spacing w:after="0" w:line="276" w:lineRule="auto"/>
      </w:pPr>
      <w:r w:rsidRPr="007D4AF5">
        <w:t>PDF export:</w:t>
      </w:r>
    </w:p>
    <w:p w14:paraId="6ED692B2" w14:textId="77777777" w:rsidR="007D4AF5" w:rsidRPr="007D4AF5" w:rsidRDefault="007D4AF5" w:rsidP="007D4AF5">
      <w:pPr>
        <w:numPr>
          <w:ilvl w:val="1"/>
          <w:numId w:val="19"/>
        </w:numPr>
        <w:spacing w:after="0" w:line="276" w:lineRule="auto"/>
      </w:pPr>
      <w:r w:rsidRPr="007D4AF5">
        <w:t>One page per chart type (chart + annual table + narrative).</w:t>
      </w:r>
    </w:p>
    <w:p w14:paraId="38C6AAE1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F4. Customer strategy &amp; exchange-account allocation UI (NEW)</w:t>
      </w:r>
    </w:p>
    <w:p w14:paraId="38964917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Manage </w:t>
      </w:r>
      <w:proofErr w:type="spellStart"/>
      <w:proofErr w:type="gramStart"/>
      <w:r w:rsidRPr="007D4AF5">
        <w:t>public.customer</w:t>
      </w:r>
      <w:proofErr w:type="gramEnd"/>
      <w:r w:rsidRPr="007D4AF5">
        <w:t>_portfolios</w:t>
      </w:r>
      <w:proofErr w:type="spellEnd"/>
      <w:r w:rsidRPr="007D4AF5">
        <w:t xml:space="preserve"> +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from the Customer Maintenance module.</w:t>
      </w:r>
    </w:p>
    <w:p w14:paraId="787EB88A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Functional requirements</w:t>
      </w:r>
    </w:p>
    <w:p w14:paraId="307A8763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>Allocate portfolios/strategies to customers</w:t>
      </w:r>
    </w:p>
    <w:p w14:paraId="67A8A12D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 xml:space="preserve">In </w:t>
      </w:r>
      <w:r w:rsidRPr="007D4AF5">
        <w:rPr>
          <w:b/>
          <w:bCs/>
        </w:rPr>
        <w:t>Customer Maintenance</w:t>
      </w:r>
      <w:r w:rsidRPr="007D4AF5">
        <w:t>:</w:t>
      </w:r>
    </w:p>
    <w:p w14:paraId="4B3C2EBD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After selecting an </w:t>
      </w:r>
      <w:r w:rsidRPr="007D4AF5">
        <w:rPr>
          <w:b/>
          <w:bCs/>
        </w:rPr>
        <w:t>Organisation</w:t>
      </w:r>
      <w:r w:rsidRPr="007D4AF5">
        <w:t xml:space="preserve"> and </w:t>
      </w:r>
      <w:r w:rsidRPr="007D4AF5">
        <w:rPr>
          <w:b/>
          <w:bCs/>
        </w:rPr>
        <w:t>Customer</w:t>
      </w:r>
      <w:r w:rsidRPr="007D4AF5">
        <w:t xml:space="preserve"> (global context bar), show a “Portfolios / Strategies” card.</w:t>
      </w:r>
    </w:p>
    <w:p w14:paraId="5ED9D802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Allow:</w:t>
      </w:r>
    </w:p>
    <w:p w14:paraId="6640AC47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t xml:space="preserve">Add portfolio: choose </w:t>
      </w:r>
      <w:proofErr w:type="spellStart"/>
      <w:r w:rsidRPr="007D4AF5">
        <w:t>strategy_code</w:t>
      </w:r>
      <w:proofErr w:type="spellEnd"/>
      <w:r w:rsidRPr="007D4AF5">
        <w:t xml:space="preserve"> (e.g. LTH_PVR, ADV_DCA) and label (free text).</w:t>
      </w:r>
    </w:p>
    <w:p w14:paraId="5A1DFAAE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t xml:space="preserve">Link to an existing </w:t>
      </w:r>
      <w:proofErr w:type="spellStart"/>
      <w:r w:rsidRPr="007D4AF5">
        <w:t>exchange_account_id</w:t>
      </w:r>
      <w:proofErr w:type="spellEnd"/>
      <w:r w:rsidRPr="007D4AF5">
        <w:t xml:space="preserve"> from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>, or create a new one on the fly.</w:t>
      </w:r>
    </w:p>
    <w:p w14:paraId="4B26CBB6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t>Set base/quote pair (BTC/USDT) and initial status (active, paused, etc.).</w:t>
      </w:r>
    </w:p>
    <w:p w14:paraId="2A61F18A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Writes rows into </w:t>
      </w:r>
      <w:proofErr w:type="spellStart"/>
      <w:proofErr w:type="gramStart"/>
      <w:r w:rsidRPr="007D4AF5">
        <w:t>public.customer</w:t>
      </w:r>
      <w:proofErr w:type="gramEnd"/>
      <w:r w:rsidRPr="007D4AF5">
        <w:t>_portfolios</w:t>
      </w:r>
      <w:proofErr w:type="spellEnd"/>
      <w:r w:rsidRPr="007D4AF5">
        <w:t>.</w:t>
      </w:r>
    </w:p>
    <w:p w14:paraId="0A7C0E9B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>Manage shared exchange accounts</w:t>
      </w:r>
    </w:p>
    <w:p w14:paraId="5449111F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>Same module (or a nested dialog) lets you:</w:t>
      </w:r>
    </w:p>
    <w:p w14:paraId="1222B0AD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Create/edit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rows.</w:t>
      </w:r>
    </w:p>
    <w:p w14:paraId="57E08B3A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Capture:</w:t>
      </w:r>
    </w:p>
    <w:p w14:paraId="5C4A1A9E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t xml:space="preserve">Exchange (VALR), label, </w:t>
      </w:r>
      <w:proofErr w:type="spellStart"/>
      <w:r w:rsidRPr="007D4AF5">
        <w:t>org_id</w:t>
      </w:r>
      <w:proofErr w:type="spellEnd"/>
      <w:r w:rsidRPr="007D4AF5">
        <w:t>.</w:t>
      </w:r>
    </w:p>
    <w:p w14:paraId="21EC047B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proofErr w:type="spellStart"/>
      <w:r w:rsidRPr="007D4AF5">
        <w:t>subaccount_id</w:t>
      </w:r>
      <w:proofErr w:type="spellEnd"/>
      <w:r w:rsidRPr="007D4AF5">
        <w:t xml:space="preserve"> (see point 3 below).</w:t>
      </w:r>
    </w:p>
    <w:p w14:paraId="7674976E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lastRenderedPageBreak/>
        <w:t>Optional notes about purpose (e.g. “LTH_PVR Test”, “ADV_DCA – Main VALR account”).</w:t>
      </w:r>
    </w:p>
    <w:p w14:paraId="71E2525D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 xml:space="preserve">Fetch &amp; capture VALR </w:t>
      </w:r>
      <w:proofErr w:type="spellStart"/>
      <w:r w:rsidRPr="007D4AF5">
        <w:rPr>
          <w:b/>
          <w:bCs/>
        </w:rPr>
        <w:t>subaccount_id</w:t>
      </w:r>
      <w:proofErr w:type="spellEnd"/>
    </w:p>
    <w:p w14:paraId="127EC049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>Provide a button (e.g. “Fetch subaccounts from VALR”) that:</w:t>
      </w:r>
    </w:p>
    <w:p w14:paraId="23A365CC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Calls an EF/SQL helper which uses your VALR creds to pull the list of subaccounts and their IDs (since these are not visible in the VALR UI).</w:t>
      </w:r>
    </w:p>
    <w:p w14:paraId="4E84FC34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Displays them in a dropdown for selection.</w:t>
      </w:r>
    </w:p>
    <w:p w14:paraId="5ECC4077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Stores the chosen subaccount’s internal ID into </w:t>
      </w:r>
      <w:proofErr w:type="spellStart"/>
      <w:proofErr w:type="gramStart"/>
      <w:r w:rsidRPr="007D4AF5">
        <w:t>public.exchange</w:t>
      </w:r>
      <w:proofErr w:type="gramEnd"/>
      <w:r w:rsidRPr="007D4AF5">
        <w:t>_</w:t>
      </w:r>
      <w:proofErr w:type="gramStart"/>
      <w:r w:rsidRPr="007D4AF5">
        <w:t>accounts.subaccount</w:t>
      </w:r>
      <w:proofErr w:type="gramEnd"/>
      <w:r w:rsidRPr="007D4AF5">
        <w:t>_id</w:t>
      </w:r>
      <w:proofErr w:type="spellEnd"/>
      <w:r w:rsidRPr="007D4AF5">
        <w:t>.</w:t>
      </w:r>
    </w:p>
    <w:p w14:paraId="5CD1EC72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>Auto-mirror customer status → portfolio status</w:t>
      </w:r>
    </w:p>
    <w:p w14:paraId="7C68BBBC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 xml:space="preserve">When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details.status</w:t>
      </w:r>
      <w:proofErr w:type="spellEnd"/>
      <w:proofErr w:type="gramEnd"/>
      <w:r w:rsidRPr="007D4AF5">
        <w:t xml:space="preserve"> changes away from active (e.g. offboarded, suspended):</w:t>
      </w:r>
    </w:p>
    <w:p w14:paraId="58F711D5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A trigger or scheduled job automatically updates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portfolios.status</w:t>
      </w:r>
      <w:proofErr w:type="spellEnd"/>
      <w:proofErr w:type="gramEnd"/>
      <w:r w:rsidRPr="007D4AF5">
        <w:t xml:space="preserve"> for that customer to a non-trading status (e.g. inactive).</w:t>
      </w:r>
    </w:p>
    <w:p w14:paraId="19740002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The UI should clearly show when a customer is “globally inactive” so ops </w:t>
      </w:r>
      <w:proofErr w:type="gramStart"/>
      <w:r w:rsidRPr="007D4AF5">
        <w:t>knows</w:t>
      </w:r>
      <w:proofErr w:type="gramEnd"/>
      <w:r w:rsidRPr="007D4AF5">
        <w:t xml:space="preserve"> trading is blocked.</w:t>
      </w:r>
    </w:p>
    <w:p w14:paraId="12310839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>UX considerations</w:t>
      </w:r>
    </w:p>
    <w:p w14:paraId="7E152EB9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>All strategy-sensitive modules (Customer Balance Maintenance, Customer Transactions, Portfolio Performance Reporting, etc.) should:</w:t>
      </w:r>
    </w:p>
    <w:p w14:paraId="0DAE5C02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Use the global </w:t>
      </w:r>
      <w:r w:rsidRPr="007D4AF5">
        <w:rPr>
          <w:b/>
          <w:bCs/>
        </w:rPr>
        <w:t>Organisation</w:t>
      </w:r>
      <w:r w:rsidRPr="007D4AF5">
        <w:t xml:space="preserve">, </w:t>
      </w:r>
      <w:r w:rsidRPr="007D4AF5">
        <w:rPr>
          <w:b/>
          <w:bCs/>
        </w:rPr>
        <w:t>Customer</w:t>
      </w:r>
      <w:r w:rsidRPr="007D4AF5">
        <w:t xml:space="preserve">, </w:t>
      </w:r>
      <w:r w:rsidRPr="007D4AF5">
        <w:rPr>
          <w:b/>
          <w:bCs/>
        </w:rPr>
        <w:t>Active Portfolio / Strategy</w:t>
      </w:r>
      <w:r w:rsidRPr="007D4AF5">
        <w:t xml:space="preserve"> context in a consistent way.</w:t>
      </w:r>
    </w:p>
    <w:p w14:paraId="750C624F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Clearly disable / hide actions if required context is missing.</w:t>
      </w:r>
    </w:p>
    <w:p w14:paraId="772469A1" w14:textId="77777777" w:rsidR="007D4AF5" w:rsidRPr="007D4AF5" w:rsidRDefault="007D4AF5" w:rsidP="007D4AF5">
      <w:pPr>
        <w:spacing w:after="0" w:line="276" w:lineRule="auto"/>
      </w:pPr>
      <w:r w:rsidRPr="007D4AF5">
        <w:pict w14:anchorId="4B5A0A19">
          <v:rect id="_x0000_i1106" style="width:0;height:1.5pt" o:hralign="center" o:hrstd="t" o:hr="t" fillcolor="#a0a0a0" stroked="f"/>
        </w:pict>
      </w:r>
    </w:p>
    <w:p w14:paraId="4AF54C49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 xml:space="preserve">8. Phase G – </w:t>
      </w:r>
      <w:proofErr w:type="spellStart"/>
      <w:r w:rsidRPr="007D4AF5">
        <w:rPr>
          <w:b/>
          <w:bCs/>
        </w:rPr>
        <w:t>Productionisation</w:t>
      </w:r>
      <w:proofErr w:type="spellEnd"/>
      <w:r w:rsidRPr="007D4AF5">
        <w:rPr>
          <w:b/>
          <w:bCs/>
        </w:rPr>
        <w:t>, Monitoring &amp; Runbooks</w:t>
      </w:r>
    </w:p>
    <w:p w14:paraId="3F7C5DAB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Make the system operable without diving into code every time; detect failures quickly and know what to do.</w:t>
      </w:r>
    </w:p>
    <w:p w14:paraId="21223819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G1. Cron &amp; scheduling audit</w:t>
      </w:r>
    </w:p>
    <w:p w14:paraId="38CEDBCB" w14:textId="77777777" w:rsidR="007D4AF5" w:rsidRPr="007D4AF5" w:rsidRDefault="007D4AF5" w:rsidP="007D4AF5">
      <w:pPr>
        <w:numPr>
          <w:ilvl w:val="0"/>
          <w:numId w:val="21"/>
        </w:numPr>
        <w:spacing w:after="0" w:line="276" w:lineRule="auto"/>
      </w:pPr>
      <w:r w:rsidRPr="007D4AF5">
        <w:t xml:space="preserve">Confirm all </w:t>
      </w:r>
      <w:proofErr w:type="spellStart"/>
      <w:r w:rsidRPr="007D4AF5">
        <w:t>upsert_cron</w:t>
      </w:r>
      <w:proofErr w:type="spellEnd"/>
      <w:r w:rsidRPr="007D4AF5">
        <w:t xml:space="preserve"> jobs exist with correct schedules:</w:t>
      </w:r>
    </w:p>
    <w:p w14:paraId="72D2C3E0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ef_fetch_ci_bands</w:t>
      </w:r>
      <w:proofErr w:type="spellEnd"/>
    </w:p>
    <w:p w14:paraId="1AB14D02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ef_generate_decisions</w:t>
      </w:r>
      <w:proofErr w:type="spellEnd"/>
    </w:p>
    <w:p w14:paraId="1EE3F71B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ef_create_order_intents</w:t>
      </w:r>
      <w:proofErr w:type="spellEnd"/>
    </w:p>
    <w:p w14:paraId="2A8B952F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ef_execute_orders</w:t>
      </w:r>
      <w:proofErr w:type="spellEnd"/>
    </w:p>
    <w:p w14:paraId="47E705C3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ef_poll_orders</w:t>
      </w:r>
      <w:proofErr w:type="spellEnd"/>
    </w:p>
    <w:p w14:paraId="04D4F3F1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ef_post_ledger_and_balances</w:t>
      </w:r>
      <w:proofErr w:type="spellEnd"/>
    </w:p>
    <w:p w14:paraId="789F1FD1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ef_std_dca_roll</w:t>
      </w:r>
      <w:proofErr w:type="spellEnd"/>
    </w:p>
    <w:p w14:paraId="0B9488C5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ef_fee_monthly_close</w:t>
      </w:r>
      <w:proofErr w:type="spellEnd"/>
    </w:p>
    <w:p w14:paraId="5C4F9A26" w14:textId="77777777" w:rsidR="007D4AF5" w:rsidRPr="007D4AF5" w:rsidRDefault="007D4AF5" w:rsidP="007D4AF5">
      <w:pPr>
        <w:numPr>
          <w:ilvl w:val="0"/>
          <w:numId w:val="21"/>
        </w:numPr>
        <w:spacing w:after="0" w:line="276" w:lineRule="auto"/>
      </w:pPr>
      <w:r w:rsidRPr="007D4AF5">
        <w:t>Define runbook actions if a job is missed (manual rerun sequence).</w:t>
      </w:r>
    </w:p>
    <w:p w14:paraId="74D98090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G2. Runbooks</w:t>
      </w:r>
    </w:p>
    <w:p w14:paraId="57260F92" w14:textId="77777777" w:rsidR="007D4AF5" w:rsidRPr="007D4AF5" w:rsidRDefault="007D4AF5" w:rsidP="007D4AF5">
      <w:pPr>
        <w:spacing w:after="0" w:line="276" w:lineRule="auto"/>
      </w:pPr>
      <w:r w:rsidRPr="007D4AF5">
        <w:t>Short “ops one-pagers”, ideally in your repo:</w:t>
      </w:r>
    </w:p>
    <w:p w14:paraId="6A30263C" w14:textId="77777777" w:rsidR="007D4AF5" w:rsidRPr="007D4AF5" w:rsidRDefault="007D4AF5" w:rsidP="007D4AF5">
      <w:pPr>
        <w:numPr>
          <w:ilvl w:val="0"/>
          <w:numId w:val="22"/>
        </w:numPr>
        <w:spacing w:after="0" w:line="276" w:lineRule="auto"/>
      </w:pPr>
      <w:r w:rsidRPr="007D4AF5">
        <w:t>Rebuild a day’s balances from ledger (step-by-step).</w:t>
      </w:r>
    </w:p>
    <w:p w14:paraId="5437AF9A" w14:textId="77777777" w:rsidR="007D4AF5" w:rsidRPr="007D4AF5" w:rsidRDefault="007D4AF5" w:rsidP="007D4AF5">
      <w:pPr>
        <w:numPr>
          <w:ilvl w:val="0"/>
          <w:numId w:val="22"/>
        </w:numPr>
        <w:spacing w:after="0" w:line="276" w:lineRule="auto"/>
      </w:pPr>
      <w:r w:rsidRPr="007D4AF5">
        <w:lastRenderedPageBreak/>
        <w:t>Re-run CI band imports for a historical range.</w:t>
      </w:r>
    </w:p>
    <w:p w14:paraId="77587EAF" w14:textId="77777777" w:rsidR="007D4AF5" w:rsidRPr="007D4AF5" w:rsidRDefault="007D4AF5" w:rsidP="007D4AF5">
      <w:pPr>
        <w:numPr>
          <w:ilvl w:val="0"/>
          <w:numId w:val="22"/>
        </w:numPr>
        <w:spacing w:after="0" w:line="276" w:lineRule="auto"/>
      </w:pPr>
      <w:r w:rsidRPr="007D4AF5">
        <w:t>Rerun a back-test after strategy change.</w:t>
      </w:r>
    </w:p>
    <w:p w14:paraId="1900F451" w14:textId="77777777" w:rsidR="007D4AF5" w:rsidRPr="007D4AF5" w:rsidRDefault="007D4AF5" w:rsidP="007D4AF5">
      <w:pPr>
        <w:numPr>
          <w:ilvl w:val="0"/>
          <w:numId w:val="22"/>
        </w:numPr>
        <w:spacing w:after="0" w:line="276" w:lineRule="auto"/>
      </w:pPr>
      <w:r w:rsidRPr="007D4AF5">
        <w:t>Investigate a stuck order (which tables &amp; VALR screens to check; expected fallback behaviour).</w:t>
      </w:r>
    </w:p>
    <w:p w14:paraId="54A97AE7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G3. Monitoring &amp; alerts (UPGRADED – NEW REQUIREMENT)</w:t>
      </w:r>
    </w:p>
    <w:p w14:paraId="04DCC198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A fully-fledged alert system across the LTH_PVR pipeline.</w:t>
      </w:r>
    </w:p>
    <w:p w14:paraId="23FB973F" w14:textId="77777777" w:rsidR="007D4AF5" w:rsidRPr="007D4AF5" w:rsidRDefault="007D4AF5" w:rsidP="007D4AF5">
      <w:pPr>
        <w:numPr>
          <w:ilvl w:val="0"/>
          <w:numId w:val="23"/>
        </w:numPr>
        <w:spacing w:after="0" w:line="276" w:lineRule="auto"/>
      </w:pPr>
      <w:r w:rsidRPr="007D4AF5">
        <w:rPr>
          <w:b/>
          <w:bCs/>
        </w:rPr>
        <w:t>What to monitor</w:t>
      </w:r>
    </w:p>
    <w:p w14:paraId="05E61A1E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Any EF run with status = 'error' in runs.</w:t>
      </w:r>
    </w:p>
    <w:p w14:paraId="67849649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 xml:space="preserve">Missed or delayed </w:t>
      </w:r>
      <w:proofErr w:type="spellStart"/>
      <w:r w:rsidRPr="007D4AF5">
        <w:t>upsert_cron</w:t>
      </w:r>
      <w:proofErr w:type="spellEnd"/>
      <w:r w:rsidRPr="007D4AF5">
        <w:t xml:space="preserve"> jobs (no run recorded when one is expected).</w:t>
      </w:r>
    </w:p>
    <w:p w14:paraId="648660DC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 xml:space="preserve">Health of critical views/tables (e.g. </w:t>
      </w:r>
      <w:proofErr w:type="spellStart"/>
      <w:r w:rsidRPr="007D4AF5">
        <w:t>balances_daily</w:t>
      </w:r>
      <w:proofErr w:type="spellEnd"/>
      <w:r w:rsidRPr="007D4AF5">
        <w:t xml:space="preserve"> gaps, missing CI bands for a day).</w:t>
      </w:r>
    </w:p>
    <w:p w14:paraId="123EB8CF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VALR anomalies (excessive fallback usage, repeated order failures).</w:t>
      </w:r>
    </w:p>
    <w:p w14:paraId="0B448B5C" w14:textId="77777777" w:rsidR="007D4AF5" w:rsidRPr="007D4AF5" w:rsidRDefault="007D4AF5" w:rsidP="007D4AF5">
      <w:pPr>
        <w:numPr>
          <w:ilvl w:val="0"/>
          <w:numId w:val="23"/>
        </w:numPr>
        <w:spacing w:after="0" w:line="276" w:lineRule="auto"/>
      </w:pPr>
      <w:r w:rsidRPr="007D4AF5">
        <w:rPr>
          <w:b/>
          <w:bCs/>
        </w:rPr>
        <w:t>Alert channels</w:t>
      </w:r>
    </w:p>
    <w:p w14:paraId="5FA2F7B3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Start simple:</w:t>
      </w:r>
    </w:p>
    <w:p w14:paraId="0A057F79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 xml:space="preserve">Email to you (and future ops) using </w:t>
      </w:r>
      <w:proofErr w:type="spellStart"/>
      <w:r w:rsidRPr="007D4AF5">
        <w:t>Supabase</w:t>
      </w:r>
      <w:proofErr w:type="spellEnd"/>
      <w:r w:rsidRPr="007D4AF5">
        <w:t xml:space="preserve"> or an external service.</w:t>
      </w:r>
    </w:p>
    <w:p w14:paraId="0FF7F896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>Optional Slack webhook for short messages.</w:t>
      </w:r>
    </w:p>
    <w:p w14:paraId="37084BBD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Include:</w:t>
      </w:r>
    </w:p>
    <w:p w14:paraId="544E62CE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 xml:space="preserve">Phase (CI bands, decisions, intents, execute, poll, </w:t>
      </w:r>
      <w:proofErr w:type="spellStart"/>
      <w:r w:rsidRPr="007D4AF5">
        <w:t>post_ledger</w:t>
      </w:r>
      <w:proofErr w:type="spellEnd"/>
      <w:r w:rsidRPr="007D4AF5">
        <w:t>, etc.).</w:t>
      </w:r>
    </w:p>
    <w:p w14:paraId="5E316E2C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>Org/portfolio, time, and any relevant IDs (</w:t>
      </w:r>
      <w:proofErr w:type="spellStart"/>
      <w:r w:rsidRPr="007D4AF5">
        <w:t>intent_id</w:t>
      </w:r>
      <w:proofErr w:type="spellEnd"/>
      <w:r w:rsidRPr="007D4AF5">
        <w:t xml:space="preserve">, </w:t>
      </w:r>
      <w:proofErr w:type="spellStart"/>
      <w:r w:rsidRPr="007D4AF5">
        <w:t>order_id</w:t>
      </w:r>
      <w:proofErr w:type="spellEnd"/>
      <w:r w:rsidRPr="007D4AF5">
        <w:t>).</w:t>
      </w:r>
    </w:p>
    <w:p w14:paraId="295C790F" w14:textId="77777777" w:rsidR="007D4AF5" w:rsidRPr="007D4AF5" w:rsidRDefault="007D4AF5" w:rsidP="007D4AF5">
      <w:pPr>
        <w:numPr>
          <w:ilvl w:val="0"/>
          <w:numId w:val="23"/>
        </w:numPr>
        <w:spacing w:after="0" w:line="276" w:lineRule="auto"/>
      </w:pPr>
      <w:r w:rsidRPr="007D4AF5">
        <w:rPr>
          <w:b/>
          <w:bCs/>
        </w:rPr>
        <w:t>Implementation options</w:t>
      </w:r>
    </w:p>
    <w:p w14:paraId="5B9CFD94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 xml:space="preserve">A small “monitor” EF run every few minutes via </w:t>
      </w:r>
      <w:proofErr w:type="spellStart"/>
      <w:r w:rsidRPr="007D4AF5">
        <w:t>upsert_cron</w:t>
      </w:r>
      <w:proofErr w:type="spellEnd"/>
      <w:r w:rsidRPr="007D4AF5">
        <w:t xml:space="preserve"> that:</w:t>
      </w:r>
    </w:p>
    <w:p w14:paraId="30B8FB65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 xml:space="preserve">Scans runs and </w:t>
      </w:r>
      <w:proofErr w:type="spellStart"/>
      <w:r w:rsidRPr="007D4AF5">
        <w:t>cron</w:t>
      </w:r>
      <w:proofErr w:type="spellEnd"/>
      <w:r w:rsidRPr="007D4AF5">
        <w:t xml:space="preserve"> metadata.</w:t>
      </w:r>
    </w:p>
    <w:p w14:paraId="4391295C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>Writes entries to an alerts table and fires notifications.</w:t>
      </w:r>
    </w:p>
    <w:p w14:paraId="32EC75D4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Simple admin UI panel (could live under “Administration” or “Monitoring”) showing recent alerts and their resolution status.</w:t>
      </w:r>
    </w:p>
    <w:p w14:paraId="347123D4" w14:textId="77777777" w:rsidR="007D4AF5" w:rsidRPr="007D4AF5" w:rsidRDefault="007D4AF5" w:rsidP="007D4AF5">
      <w:pPr>
        <w:spacing w:after="0" w:line="276" w:lineRule="auto"/>
      </w:pPr>
      <w:r w:rsidRPr="007D4AF5">
        <w:pict w14:anchorId="584231A1">
          <v:rect id="_x0000_i1107" style="width:0;height:1.5pt" o:hralign="center" o:hrstd="t" o:hr="t" fillcolor="#a0a0a0" stroked="f"/>
        </w:pict>
      </w:r>
    </w:p>
    <w:p w14:paraId="73783F60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9. Global foundations &amp; backlog (from original checklist)</w:t>
      </w:r>
    </w:p>
    <w:p w14:paraId="67242B07" w14:textId="77777777" w:rsidR="007D4AF5" w:rsidRPr="007D4AF5" w:rsidRDefault="007D4AF5" w:rsidP="007D4AF5">
      <w:pPr>
        <w:spacing w:after="0" w:line="276" w:lineRule="auto"/>
      </w:pPr>
      <w:r w:rsidRPr="007D4AF5">
        <w:t xml:space="preserve">This section rolls in the original </w:t>
      </w:r>
      <w:r w:rsidRPr="007D4AF5">
        <w:rPr>
          <w:b/>
          <w:bCs/>
        </w:rPr>
        <w:t>Build Plan / checklist</w:t>
      </w:r>
      <w:r w:rsidRPr="007D4AF5">
        <w:t xml:space="preserve"> so everything lives in one doc. Many items here are already done and serve as a reference for what exists.</w:t>
      </w:r>
    </w:p>
    <w:p w14:paraId="71938DC5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G-Base. Data model, views &amp; EFs (mostly DONE)</w:t>
      </w:r>
    </w:p>
    <w:p w14:paraId="44B2C3CA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Std-DCA comparator</w:t>
      </w:r>
    </w:p>
    <w:p w14:paraId="190DF4BA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std_dca_config</w:t>
      </w:r>
      <w:proofErr w:type="spellEnd"/>
      <w:r w:rsidRPr="007D4AF5">
        <w:t xml:space="preserve">, </w:t>
      </w:r>
      <w:proofErr w:type="spellStart"/>
      <w:r w:rsidRPr="007D4AF5">
        <w:t>std_dca_ledger</w:t>
      </w:r>
      <w:proofErr w:type="spellEnd"/>
      <w:r w:rsidRPr="007D4AF5">
        <w:t xml:space="preserve">, </w:t>
      </w:r>
      <w:proofErr w:type="spellStart"/>
      <w:r w:rsidRPr="007D4AF5">
        <w:t>std_dca_balances_daily</w:t>
      </w:r>
      <w:proofErr w:type="spellEnd"/>
      <w:r w:rsidRPr="007D4AF5">
        <w:t>.</w:t>
      </w:r>
    </w:p>
    <w:p w14:paraId="47723CF7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Ops &amp; audit</w:t>
      </w:r>
    </w:p>
    <w:p w14:paraId="0499AED2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runs (EF run log), </w:t>
      </w:r>
      <w:proofErr w:type="spellStart"/>
      <w:r w:rsidRPr="007D4AF5">
        <w:t>webhook_logs</w:t>
      </w:r>
      <w:proofErr w:type="spellEnd"/>
      <w:r w:rsidRPr="007D4AF5">
        <w:t>.</w:t>
      </w:r>
    </w:p>
    <w:p w14:paraId="16D44EA9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Fees &amp; invoicing</w:t>
      </w:r>
    </w:p>
    <w:p w14:paraId="69DA6EDA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fee_configs</w:t>
      </w:r>
      <w:proofErr w:type="spellEnd"/>
      <w:r w:rsidRPr="007D4AF5">
        <w:t xml:space="preserve">, </w:t>
      </w:r>
      <w:proofErr w:type="spellStart"/>
      <w:r w:rsidRPr="007D4AF5">
        <w:t>fees_monthly</w:t>
      </w:r>
      <w:proofErr w:type="spellEnd"/>
      <w:r w:rsidRPr="007D4AF5">
        <w:t xml:space="preserve">, </w:t>
      </w:r>
      <w:proofErr w:type="spellStart"/>
      <w:r w:rsidRPr="007D4AF5">
        <w:t>fee_invoices</w:t>
      </w:r>
      <w:proofErr w:type="spellEnd"/>
      <w:r w:rsidRPr="007D4AF5">
        <w:t xml:space="preserve"> (structure).</w:t>
      </w:r>
    </w:p>
    <w:p w14:paraId="7BDB89A4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Views &amp; analytics</w:t>
      </w:r>
    </w:p>
    <w:p w14:paraId="303C60B9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v_customer_portfolio_daily</w:t>
      </w:r>
      <w:proofErr w:type="spellEnd"/>
    </w:p>
    <w:p w14:paraId="175774B3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v_compare_portfolio_daily</w:t>
      </w:r>
      <w:proofErr w:type="spellEnd"/>
    </w:p>
    <w:p w14:paraId="1124A230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v_order_status</w:t>
      </w:r>
      <w:proofErr w:type="spellEnd"/>
    </w:p>
    <w:p w14:paraId="456ED6E4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lastRenderedPageBreak/>
        <w:t>✅</w:t>
      </w:r>
      <w:r w:rsidRPr="007D4AF5">
        <w:t xml:space="preserve"> </w:t>
      </w:r>
      <w:proofErr w:type="spellStart"/>
      <w:r w:rsidRPr="007D4AF5">
        <w:t>v_monthly_returns</w:t>
      </w:r>
      <w:proofErr w:type="spellEnd"/>
      <w:r w:rsidRPr="007D4AF5">
        <w:t xml:space="preserve"> (baseline; still to be tuned for fee maths).</w:t>
      </w:r>
    </w:p>
    <w:p w14:paraId="4836BF4C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v_fills_with_customer</w:t>
      </w:r>
      <w:proofErr w:type="spellEnd"/>
      <w:r w:rsidRPr="007D4AF5">
        <w:t>.</w:t>
      </w:r>
    </w:p>
    <w:p w14:paraId="7755919C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RLS &amp; security</w:t>
      </w:r>
    </w:p>
    <w:p w14:paraId="28C0070F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RLS enabled on sensitive tables;</w:t>
      </w:r>
    </w:p>
    <w:p w14:paraId="69DB87D0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🟨</w:t>
      </w:r>
      <w:r w:rsidRPr="007D4AF5">
        <w:t xml:space="preserve"> Fine-grained org-based policies to be refined as the UI hardens.</w:t>
      </w:r>
    </w:p>
    <w:p w14:paraId="25F62DB3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DB helpers</w:t>
      </w:r>
    </w:p>
    <w:p w14:paraId="7043FE85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lth_</w:t>
      </w:r>
      <w:proofErr w:type="gramStart"/>
      <w:r w:rsidRPr="007D4AF5">
        <w:t>pvr.call</w:t>
      </w:r>
      <w:proofErr w:type="gramEnd"/>
      <w:r w:rsidRPr="007D4AF5">
        <w:t>_edge</w:t>
      </w:r>
      <w:proofErr w:type="spellEnd"/>
      <w:r w:rsidRPr="007D4AF5">
        <w:t xml:space="preserve">, </w:t>
      </w:r>
      <w:proofErr w:type="spellStart"/>
      <w:r w:rsidRPr="007D4AF5">
        <w:t>lth_</w:t>
      </w:r>
      <w:proofErr w:type="gramStart"/>
      <w:r w:rsidRPr="007D4AF5">
        <w:t>pvr.upsert</w:t>
      </w:r>
      <w:proofErr w:type="gramEnd"/>
      <w:r w:rsidRPr="007D4AF5">
        <w:t>_cron</w:t>
      </w:r>
      <w:proofErr w:type="spellEnd"/>
      <w:r w:rsidRPr="007D4AF5">
        <w:t>.</w:t>
      </w:r>
    </w:p>
    <w:p w14:paraId="7B8833FE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Carry helpers + </w:t>
      </w:r>
      <w:proofErr w:type="spellStart"/>
      <w:r w:rsidRPr="007D4AF5">
        <w:t>fn_usdt_available_for_trading</w:t>
      </w:r>
      <w:proofErr w:type="spellEnd"/>
      <w:r w:rsidRPr="007D4AF5">
        <w:t>.</w:t>
      </w:r>
    </w:p>
    <w:p w14:paraId="333F84E5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Edge Functions</w:t>
      </w:r>
    </w:p>
    <w:p w14:paraId="26DA1524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ef_fetch_ci_bands</w:t>
      </w:r>
      <w:proofErr w:type="spellEnd"/>
      <w:r w:rsidRPr="007D4AF5">
        <w:t xml:space="preserve">, </w:t>
      </w:r>
      <w:proofErr w:type="spellStart"/>
      <w:r w:rsidRPr="007D4AF5">
        <w:t>ef_generate_decisions</w:t>
      </w:r>
      <w:proofErr w:type="spellEnd"/>
      <w:r w:rsidRPr="007D4AF5">
        <w:t xml:space="preserve">, </w:t>
      </w:r>
      <w:proofErr w:type="spellStart"/>
      <w:r w:rsidRPr="007D4AF5">
        <w:t>ef_create_order_intents</w:t>
      </w:r>
      <w:proofErr w:type="spellEnd"/>
      <w:r w:rsidRPr="007D4AF5">
        <w:t xml:space="preserve">, </w:t>
      </w:r>
      <w:proofErr w:type="spellStart"/>
      <w:r w:rsidRPr="007D4AF5">
        <w:t>ef_execute_orders</w:t>
      </w:r>
      <w:proofErr w:type="spellEnd"/>
      <w:r w:rsidRPr="007D4AF5">
        <w:t xml:space="preserve">, </w:t>
      </w:r>
      <w:proofErr w:type="spellStart"/>
      <w:r w:rsidRPr="007D4AF5">
        <w:t>ef_poll_orders</w:t>
      </w:r>
      <w:proofErr w:type="spellEnd"/>
      <w:r w:rsidRPr="007D4AF5">
        <w:t xml:space="preserve">, </w:t>
      </w:r>
      <w:proofErr w:type="spellStart"/>
      <w:r w:rsidRPr="007D4AF5">
        <w:t>ef_post_ledger_and_balances</w:t>
      </w:r>
      <w:proofErr w:type="spellEnd"/>
      <w:r w:rsidRPr="007D4AF5">
        <w:t xml:space="preserve">, </w:t>
      </w:r>
      <w:proofErr w:type="spellStart"/>
      <w:r w:rsidRPr="007D4AF5">
        <w:t>ef_std_dca_roll</w:t>
      </w:r>
      <w:proofErr w:type="spellEnd"/>
      <w:r w:rsidRPr="007D4AF5">
        <w:t xml:space="preserve">, </w:t>
      </w:r>
      <w:proofErr w:type="spellStart"/>
      <w:r w:rsidRPr="007D4AF5">
        <w:t>ef_fee_monthly_close</w:t>
      </w:r>
      <w:proofErr w:type="spellEnd"/>
      <w:r w:rsidRPr="007D4AF5">
        <w:t xml:space="preserve">, </w:t>
      </w:r>
      <w:proofErr w:type="spellStart"/>
      <w:r w:rsidRPr="007D4AF5">
        <w:t>ef_bt_execute</w:t>
      </w:r>
      <w:proofErr w:type="spellEnd"/>
      <w:r w:rsidRPr="007D4AF5">
        <w:t>.</w:t>
      </w:r>
    </w:p>
    <w:p w14:paraId="1769D8A7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Scheduling</w:t>
      </w:r>
    </w:p>
    <w:p w14:paraId="52A93896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Cron jobs for all major EFs.</w:t>
      </w:r>
    </w:p>
    <w:p w14:paraId="40ECBBFE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G-Future. Finance admin, compliance &amp; advanced front-end</w:t>
      </w:r>
    </w:p>
    <w:p w14:paraId="54F4CF85" w14:textId="77777777" w:rsidR="007D4AF5" w:rsidRPr="007D4AF5" w:rsidRDefault="007D4AF5" w:rsidP="007D4AF5">
      <w:pPr>
        <w:spacing w:after="0" w:line="276" w:lineRule="auto"/>
      </w:pPr>
      <w:r w:rsidRPr="007D4AF5">
        <w:t>These are broader platform tasks you may tackle after C–G above:</w:t>
      </w:r>
    </w:p>
    <w:p w14:paraId="4ECA0FC3" w14:textId="77777777" w:rsidR="007D4AF5" w:rsidRPr="007D4AF5" w:rsidRDefault="007D4AF5" w:rsidP="007D4AF5">
      <w:pPr>
        <w:numPr>
          <w:ilvl w:val="0"/>
          <w:numId w:val="25"/>
        </w:numPr>
        <w:spacing w:after="0" w:line="276" w:lineRule="auto"/>
      </w:pPr>
      <w:r w:rsidRPr="007D4AF5">
        <w:rPr>
          <w:b/>
          <w:bCs/>
        </w:rPr>
        <w:t>Exchange integration extras</w:t>
      </w:r>
    </w:p>
    <w:p w14:paraId="38CB7BA4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🟨</w:t>
      </w:r>
      <w:r w:rsidRPr="007D4AF5">
        <w:t xml:space="preserve"> Min order size enforcement from live metadata; additional VALR endpoints as needed.</w:t>
      </w:r>
    </w:p>
    <w:p w14:paraId="71530736" w14:textId="77777777" w:rsidR="007D4AF5" w:rsidRPr="007D4AF5" w:rsidRDefault="007D4AF5" w:rsidP="007D4AF5">
      <w:pPr>
        <w:numPr>
          <w:ilvl w:val="0"/>
          <w:numId w:val="25"/>
        </w:numPr>
        <w:spacing w:after="0" w:line="276" w:lineRule="auto"/>
      </w:pPr>
      <w:r w:rsidRPr="007D4AF5">
        <w:rPr>
          <w:b/>
          <w:bCs/>
        </w:rPr>
        <w:t>Finance admin</w:t>
      </w:r>
    </w:p>
    <w:p w14:paraId="19488B25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🟨</w:t>
      </w:r>
      <w:r w:rsidRPr="007D4AF5">
        <w:t xml:space="preserve"> Invoice number generation + PDF/email dispatch.</w:t>
      </w:r>
    </w:p>
    <w:p w14:paraId="0F0ECCE8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🟨</w:t>
      </w:r>
      <w:r w:rsidRPr="007D4AF5">
        <w:t xml:space="preserve"> Arrears management UI flows.</w:t>
      </w:r>
    </w:p>
    <w:p w14:paraId="45D7982D" w14:textId="77777777" w:rsidR="007D4AF5" w:rsidRPr="007D4AF5" w:rsidRDefault="007D4AF5" w:rsidP="007D4AF5">
      <w:pPr>
        <w:numPr>
          <w:ilvl w:val="0"/>
          <w:numId w:val="25"/>
        </w:numPr>
        <w:spacing w:after="0" w:line="276" w:lineRule="auto"/>
      </w:pPr>
      <w:r w:rsidRPr="007D4AF5">
        <w:rPr>
          <w:b/>
          <w:bCs/>
        </w:rPr>
        <w:t>Compliance &amp; retention</w:t>
      </w:r>
    </w:p>
    <w:p w14:paraId="7AF5E384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⏳</w:t>
      </w:r>
      <w:r w:rsidRPr="007D4AF5">
        <w:t xml:space="preserve"> FSCA/POPIA-aligned record-keeping, retention policies &amp; access-logging dashboards.</w:t>
      </w:r>
    </w:p>
    <w:p w14:paraId="462631BE" w14:textId="77777777" w:rsidR="007D4AF5" w:rsidRPr="007D4AF5" w:rsidRDefault="007D4AF5" w:rsidP="007D4AF5">
      <w:pPr>
        <w:numPr>
          <w:ilvl w:val="0"/>
          <w:numId w:val="25"/>
        </w:numPr>
        <w:spacing w:after="0" w:line="276" w:lineRule="auto"/>
      </w:pPr>
      <w:r w:rsidRPr="007D4AF5">
        <w:rPr>
          <w:b/>
          <w:bCs/>
        </w:rPr>
        <w:t>Front-end / dashboards</w:t>
      </w:r>
    </w:p>
    <w:p w14:paraId="424F2A5A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⏳</w:t>
      </w:r>
      <w:r w:rsidRPr="007D4AF5">
        <w:t xml:space="preserve"> Rich portfolio dashboards (NAV, ROI, </w:t>
      </w:r>
      <w:proofErr w:type="spellStart"/>
      <w:r w:rsidRPr="007D4AF5">
        <w:t>MaxDD</w:t>
      </w:r>
      <w:proofErr w:type="spellEnd"/>
      <w:r w:rsidRPr="007D4AF5">
        <w:t>, realised P&amp;L, fee breakdown, % time in bands, etc.).</w:t>
      </w:r>
    </w:p>
    <w:p w14:paraId="7218A0D9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⏳</w:t>
      </w:r>
      <w:r w:rsidRPr="007D4AF5">
        <w:t xml:space="preserve"> Std-DCA comparator screens and order/intent/fill monitors.</w:t>
      </w:r>
    </w:p>
    <w:p w14:paraId="35DFA316" w14:textId="77777777" w:rsidR="007D4AF5" w:rsidRPr="007D4AF5" w:rsidRDefault="007D4AF5" w:rsidP="007D4AF5">
      <w:pPr>
        <w:spacing w:after="0" w:line="276" w:lineRule="auto"/>
      </w:pPr>
      <w:r w:rsidRPr="007D4AF5">
        <w:pict w14:anchorId="7E76D170">
          <v:rect id="_x0000_i1108" style="width:0;height:1.5pt" o:hralign="center" o:hrstd="t" o:hr="t" fillcolor="#a0a0a0" stroked="f"/>
        </w:pict>
      </w:r>
    </w:p>
    <w:p w14:paraId="5F805F61" w14:textId="77777777" w:rsidR="007D4AF5" w:rsidRPr="007D4AF5" w:rsidRDefault="007D4AF5" w:rsidP="007D4AF5">
      <w:pPr>
        <w:spacing w:after="0" w:line="276" w:lineRule="auto"/>
      </w:pPr>
      <w:r w:rsidRPr="007D4AF5">
        <w:t>If you’re happy with this v0.4 layout, next step can be:</w:t>
      </w:r>
    </w:p>
    <w:p w14:paraId="5AD7E4A7" w14:textId="77777777" w:rsidR="007D4AF5" w:rsidRPr="007D4AF5" w:rsidRDefault="007D4AF5" w:rsidP="007D4AF5">
      <w:pPr>
        <w:numPr>
          <w:ilvl w:val="0"/>
          <w:numId w:val="26"/>
        </w:numPr>
        <w:spacing w:after="0" w:line="276" w:lineRule="auto"/>
      </w:pPr>
      <w:r w:rsidRPr="007D4AF5">
        <w:t xml:space="preserve">I turn </w:t>
      </w:r>
      <w:r w:rsidRPr="007D4AF5">
        <w:rPr>
          <w:b/>
          <w:bCs/>
        </w:rPr>
        <w:t>E2</w:t>
      </w:r>
      <w:r w:rsidRPr="007D4AF5">
        <w:t xml:space="preserve">, </w:t>
      </w:r>
      <w:r w:rsidRPr="007D4AF5">
        <w:rPr>
          <w:b/>
          <w:bCs/>
        </w:rPr>
        <w:t>F4</w:t>
      </w:r>
      <w:r w:rsidRPr="007D4AF5">
        <w:t xml:space="preserve">, and </w:t>
      </w:r>
      <w:r w:rsidRPr="007D4AF5">
        <w:rPr>
          <w:b/>
          <w:bCs/>
        </w:rPr>
        <w:t>G3</w:t>
      </w:r>
      <w:r w:rsidRPr="007D4AF5">
        <w:t xml:space="preserve"> into concrete DDL + SQL + EF + UI change sets (with our usual “find → replace” anchors for the HTML).</w:t>
      </w:r>
    </w:p>
    <w:p w14:paraId="1DA112C9" w14:textId="77777777" w:rsidR="00C360D9" w:rsidRDefault="00C360D9" w:rsidP="007D4AF5">
      <w:pPr>
        <w:spacing w:after="0" w:line="276" w:lineRule="auto"/>
      </w:pPr>
    </w:p>
    <w:p>
      <w:r>
        <w:rPr>
          <w:b/>
        </w:rPr>
        <w:t>Version 0.5 – Alerting groundwork for LTH PVR (generated 2025-12-26)</w:t>
      </w:r>
    </w:p>
    <w:p>
      <w:r>
        <w:t>- Created lth_pvr.alert_events table and supporting indexes for generic component-level alerts (severity: info/warn/error/critical).</w:t>
      </w:r>
    </w:p>
    <w:p>
      <w:r>
        <w:t>- Introduced lth_pvr.ci_bands_guard_log to track every run of the CI bands ingestion guard and its HTTP status / error payloads.</w:t>
      </w:r>
    </w:p>
    <w:p>
      <w:r>
        <w:t>- Implemented lth_pvr.ensure_ci_bands_today() PL/pgSQL function to: (a) compute yesterday in UTC, (b) check lth_pvr.ci_bands_daily for the expected (org_id, date, mode) row, and (c) call the ef_fetch_ci_bands Edge Function via pg_net.http_post only when the row is missing.</w:t>
      </w:r>
    </w:p>
    <w:p>
      <w:r>
        <w:t>- Hardened ef_fetch_ci_bands so that: (a) it supports a 'guard' mode payload, (b) it upserts into lth_pvr.ci_bands_daily with onConflict on (org_id, date, mode), and (c) its internal self-heal re-fetch no longer raises a false warning when 'today' has no CI data yet.</w:t>
      </w:r>
    </w:p>
    <w:p>
      <w:r>
        <w:t>- Added ef_alert_digest Edge Function that scans lth_pvr.alert_events for new unresolved error/critical rows for the given org_id and sends a single summary email (daily digest).</w:t>
      </w:r>
    </w:p>
    <w:p>
      <w:r>
        <w:t>- Scheduled ef_alert_digest to run once per day via pg_net + cron.schedule, using database settings / stored secrets instead of hard-coding the Supabase service role key in SQL.</w:t>
      </w:r>
    </w:p>
    <w:p>
      <w:r>
        <w:t>- Added a small Alerts UI card in the BitWealth UI that lists open alerts (from lth_pvr.alert_events) with basic resolve/acknowledge behaviour.</w:t>
      </w:r>
    </w:p>
    <w:p>
      <w:r>
        <w:t>Next focus after v0.5: wire alerts through the rest of the LTH PVR pipeline (VALR order EFs, back-testing EFs, fee-/invoice-related EFs, and any critical cron jobs) so that all hard failures or repeated soft failures emit lth_pvr.alert_events rows.</w:t>
      </w:r>
    </w:p>
    <w:sectPr w:rsidR="00C3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334"/>
    <w:multiLevelType w:val="multilevel"/>
    <w:tmpl w:val="589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CEF"/>
    <w:multiLevelType w:val="multilevel"/>
    <w:tmpl w:val="F85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6223"/>
    <w:multiLevelType w:val="multilevel"/>
    <w:tmpl w:val="616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1CF7"/>
    <w:multiLevelType w:val="multilevel"/>
    <w:tmpl w:val="DCD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6D77"/>
    <w:multiLevelType w:val="multilevel"/>
    <w:tmpl w:val="74A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0D11"/>
    <w:multiLevelType w:val="multilevel"/>
    <w:tmpl w:val="FE8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F53DA"/>
    <w:multiLevelType w:val="multilevel"/>
    <w:tmpl w:val="295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84B10"/>
    <w:multiLevelType w:val="multilevel"/>
    <w:tmpl w:val="F62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368F5"/>
    <w:multiLevelType w:val="multilevel"/>
    <w:tmpl w:val="865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544B"/>
    <w:multiLevelType w:val="multilevel"/>
    <w:tmpl w:val="EDD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133C8"/>
    <w:multiLevelType w:val="multilevel"/>
    <w:tmpl w:val="549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4235C"/>
    <w:multiLevelType w:val="multilevel"/>
    <w:tmpl w:val="7196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4430F"/>
    <w:multiLevelType w:val="multilevel"/>
    <w:tmpl w:val="C348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6149B"/>
    <w:multiLevelType w:val="multilevel"/>
    <w:tmpl w:val="6CB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A157A"/>
    <w:multiLevelType w:val="multilevel"/>
    <w:tmpl w:val="210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3321A"/>
    <w:multiLevelType w:val="multilevel"/>
    <w:tmpl w:val="7F9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60698"/>
    <w:multiLevelType w:val="multilevel"/>
    <w:tmpl w:val="6AB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C220E"/>
    <w:multiLevelType w:val="multilevel"/>
    <w:tmpl w:val="761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01953"/>
    <w:multiLevelType w:val="multilevel"/>
    <w:tmpl w:val="628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34EAB"/>
    <w:multiLevelType w:val="multilevel"/>
    <w:tmpl w:val="95E2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EF3A80"/>
    <w:multiLevelType w:val="multilevel"/>
    <w:tmpl w:val="16E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A6A87"/>
    <w:multiLevelType w:val="multilevel"/>
    <w:tmpl w:val="3220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A523D"/>
    <w:multiLevelType w:val="multilevel"/>
    <w:tmpl w:val="4BC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D51D4"/>
    <w:multiLevelType w:val="multilevel"/>
    <w:tmpl w:val="0A0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57784"/>
    <w:multiLevelType w:val="multilevel"/>
    <w:tmpl w:val="CF8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E5792"/>
    <w:multiLevelType w:val="multilevel"/>
    <w:tmpl w:val="99E0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633250">
    <w:abstractNumId w:val="23"/>
  </w:num>
  <w:num w:numId="2" w16cid:durableId="702094590">
    <w:abstractNumId w:val="10"/>
  </w:num>
  <w:num w:numId="3" w16cid:durableId="105463671">
    <w:abstractNumId w:val="25"/>
  </w:num>
  <w:num w:numId="4" w16cid:durableId="1009599308">
    <w:abstractNumId w:val="6"/>
  </w:num>
  <w:num w:numId="5" w16cid:durableId="412432327">
    <w:abstractNumId w:val="5"/>
  </w:num>
  <w:num w:numId="6" w16cid:durableId="232393333">
    <w:abstractNumId w:val="4"/>
  </w:num>
  <w:num w:numId="7" w16cid:durableId="1806006014">
    <w:abstractNumId w:val="24"/>
  </w:num>
  <w:num w:numId="8" w16cid:durableId="942029058">
    <w:abstractNumId w:val="17"/>
  </w:num>
  <w:num w:numId="9" w16cid:durableId="1275284526">
    <w:abstractNumId w:val="18"/>
  </w:num>
  <w:num w:numId="10" w16cid:durableId="1133670993">
    <w:abstractNumId w:val="16"/>
  </w:num>
  <w:num w:numId="11" w16cid:durableId="1735466571">
    <w:abstractNumId w:val="22"/>
  </w:num>
  <w:num w:numId="12" w16cid:durableId="1867400093">
    <w:abstractNumId w:val="20"/>
  </w:num>
  <w:num w:numId="13" w16cid:durableId="463087448">
    <w:abstractNumId w:val="14"/>
  </w:num>
  <w:num w:numId="14" w16cid:durableId="733696284">
    <w:abstractNumId w:val="9"/>
  </w:num>
  <w:num w:numId="15" w16cid:durableId="1510869923">
    <w:abstractNumId w:val="21"/>
  </w:num>
  <w:num w:numId="16" w16cid:durableId="902526014">
    <w:abstractNumId w:val="11"/>
  </w:num>
  <w:num w:numId="17" w16cid:durableId="56054442">
    <w:abstractNumId w:val="15"/>
  </w:num>
  <w:num w:numId="18" w16cid:durableId="78017067">
    <w:abstractNumId w:val="0"/>
  </w:num>
  <w:num w:numId="19" w16cid:durableId="1522667261">
    <w:abstractNumId w:val="13"/>
  </w:num>
  <w:num w:numId="20" w16cid:durableId="693847942">
    <w:abstractNumId w:val="12"/>
  </w:num>
  <w:num w:numId="21" w16cid:durableId="1164664300">
    <w:abstractNumId w:val="8"/>
  </w:num>
  <w:num w:numId="22" w16cid:durableId="1839417133">
    <w:abstractNumId w:val="2"/>
  </w:num>
  <w:num w:numId="23" w16cid:durableId="157549507">
    <w:abstractNumId w:val="19"/>
  </w:num>
  <w:num w:numId="24" w16cid:durableId="1344552693">
    <w:abstractNumId w:val="1"/>
  </w:num>
  <w:num w:numId="25" w16cid:durableId="1052727161">
    <w:abstractNumId w:val="3"/>
  </w:num>
  <w:num w:numId="26" w16cid:durableId="613482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F5"/>
    <w:rsid w:val="007D4AF5"/>
    <w:rsid w:val="008F78E4"/>
    <w:rsid w:val="00C360D9"/>
    <w:rsid w:val="00C84133"/>
    <w:rsid w:val="00D0576E"/>
    <w:rsid w:val="00E2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C982"/>
  <w15:chartTrackingRefBased/>
  <w15:docId w15:val="{84DE7507-BA6E-412E-95C5-A54F0A2D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2641</Words>
  <Characters>15058</Characters>
  <Application>Microsoft Office Word</Application>
  <DocSecurity>0</DocSecurity>
  <Lines>125</Lines>
  <Paragraphs>35</Paragraphs>
  <ScaleCrop>false</ScaleCrop>
  <Company/>
  <LinksUpToDate>false</LinksUpToDate>
  <CharactersWithSpaces>17664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Gaier</dc:creator>
  <cp:keywords/>
  <dc:description/>
  <cp:lastModifiedBy>Davin Gaier</cp:lastModifiedBy>
  <cp:revision>1</cp:revision>
  <dcterms:created xsi:type="dcterms:W3CDTF">2025-12-21T22:50:00Z</dcterms:created>
  <dcterms:modified xsi:type="dcterms:W3CDTF">2025-12-21T22:50:00Z</dcterms:modified>
</cp:coreProperties>
</file>