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D6E9" w14:textId="77777777" w:rsidR="00C52AEA" w:rsidRPr="00DF013F" w:rsidRDefault="00C52AEA" w:rsidP="00767CE9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F013F">
        <w:rPr>
          <w:b/>
          <w:bCs/>
          <w:sz w:val="28"/>
          <w:szCs w:val="28"/>
          <w:lang w:val="en-US"/>
        </w:rPr>
        <w:t>Daniele D’Avino</w:t>
      </w:r>
    </w:p>
    <w:p w14:paraId="67D98ED8" w14:textId="29699DA6" w:rsidR="00C52AEA" w:rsidRPr="00C52AEA" w:rsidRDefault="00C52AEA" w:rsidP="00767CE9">
      <w:pPr>
        <w:spacing w:line="240" w:lineRule="auto"/>
        <w:jc w:val="center"/>
        <w:rPr>
          <w:lang w:val="en-US"/>
        </w:rPr>
      </w:pPr>
      <w:r w:rsidRPr="00C52AEA">
        <w:rPr>
          <w:lang w:val="en-US"/>
        </w:rPr>
        <w:t>Milan, Italy | +393474375275 |daniele.davino12@gmail.com</w:t>
      </w:r>
    </w:p>
    <w:p w14:paraId="4ED7CC31" w14:textId="3F7B16D9" w:rsidR="00C52AEA" w:rsidRDefault="003C703D" w:rsidP="00767CE9">
      <w:pPr>
        <w:spacing w:line="240" w:lineRule="auto"/>
        <w:jc w:val="center"/>
        <w:rPr>
          <w:lang w:val="en-US"/>
        </w:rPr>
      </w:pPr>
      <w:hyperlink r:id="rId5" w:history="1">
        <w:r w:rsidR="00C52AEA" w:rsidRPr="003C703D">
          <w:rPr>
            <w:rStyle w:val="Collegamentoipertestuale"/>
            <w:lang w:val="en-US"/>
          </w:rPr>
          <w:t>LinkedIn</w:t>
        </w:r>
      </w:hyperlink>
      <w:r w:rsidR="00C52AEA" w:rsidRPr="00C52AEA">
        <w:rPr>
          <w:lang w:val="en-US"/>
        </w:rPr>
        <w:t xml:space="preserve"> | </w:t>
      </w:r>
      <w:hyperlink r:id="rId6" w:history="1">
        <w:r w:rsidR="00C52AEA" w:rsidRPr="003C703D">
          <w:rPr>
            <w:rStyle w:val="Collegamentoipertestuale"/>
            <w:lang w:val="en-US"/>
          </w:rPr>
          <w:t>GitHub</w:t>
        </w:r>
      </w:hyperlink>
      <w:r w:rsidR="00C52AEA" w:rsidRPr="00C52AEA">
        <w:rPr>
          <w:lang w:val="en-US"/>
        </w:rPr>
        <w:t xml:space="preserve"> | </w:t>
      </w:r>
      <w:hyperlink r:id="rId7" w:history="1">
        <w:r w:rsidR="00C52AEA" w:rsidRPr="003C703D">
          <w:rPr>
            <w:rStyle w:val="Collegamentoipertestuale"/>
            <w:lang w:val="en-US"/>
          </w:rPr>
          <w:t>Personal Website</w:t>
        </w:r>
      </w:hyperlink>
    </w:p>
    <w:p w14:paraId="7EB061BD" w14:textId="77777777" w:rsidR="00767CE9" w:rsidRPr="00C52AEA" w:rsidRDefault="00767CE9" w:rsidP="00767CE9">
      <w:pPr>
        <w:spacing w:line="240" w:lineRule="auto"/>
        <w:jc w:val="center"/>
        <w:rPr>
          <w:lang w:val="en-US"/>
        </w:rPr>
      </w:pPr>
    </w:p>
    <w:p w14:paraId="5F9289D1" w14:textId="02F50BF3" w:rsidR="00C52AEA" w:rsidRPr="00DF013F" w:rsidRDefault="00C52AEA" w:rsidP="00767CE9">
      <w:pPr>
        <w:spacing w:line="240" w:lineRule="auto"/>
        <w:rPr>
          <w:b/>
          <w:bCs/>
          <w:sz w:val="24"/>
          <w:szCs w:val="24"/>
          <w:lang w:val="en-US"/>
        </w:rPr>
      </w:pPr>
      <w:r w:rsidRPr="00DF013F">
        <w:rPr>
          <w:b/>
          <w:bCs/>
          <w:sz w:val="24"/>
          <w:szCs w:val="24"/>
          <w:lang w:val="en-US"/>
        </w:rPr>
        <w:t>Summary</w:t>
      </w:r>
    </w:p>
    <w:p w14:paraId="13BDF15E" w14:textId="65527602" w:rsidR="00C52AEA" w:rsidRPr="00C52AEA" w:rsidRDefault="00C52AEA" w:rsidP="00767CE9">
      <w:pPr>
        <w:spacing w:line="240" w:lineRule="auto"/>
        <w:rPr>
          <w:lang w:val="en-US"/>
        </w:rPr>
      </w:pPr>
      <w:r w:rsidRPr="00C52AEA">
        <w:rPr>
          <w:lang w:val="en-US"/>
        </w:rPr>
        <w:t>Highly accomplished Senior Data &amp; AI Strategist and Cloud Solutions Architect with approximately 9 years of experience, including over 7 years dedicated to architecting, developing, and deploying impactful data-driven AI solutions</w:t>
      </w:r>
      <w:r w:rsidR="00767CE9">
        <w:rPr>
          <w:lang w:val="en-US"/>
        </w:rPr>
        <w:t xml:space="preserve">. </w:t>
      </w:r>
      <w:r w:rsidRPr="00C52AEA">
        <w:rPr>
          <w:lang w:val="en-US"/>
        </w:rPr>
        <w:t>Proven ability to lead technical teams and act as a trusted advisor to business and technical executives, translating complex requirements into scalable solutions</w:t>
      </w:r>
      <w:r w:rsidR="00767CE9">
        <w:rPr>
          <w:lang w:val="en-US"/>
        </w:rPr>
        <w:t xml:space="preserve">. </w:t>
      </w:r>
      <w:r w:rsidRPr="00C52AEA">
        <w:rPr>
          <w:lang w:val="en-US"/>
        </w:rPr>
        <w:t>Expertise in AI/ML (including Generative AI</w:t>
      </w:r>
      <w:r w:rsidR="00767CE9">
        <w:rPr>
          <w:lang w:val="en-US"/>
        </w:rPr>
        <w:t>)</w:t>
      </w:r>
      <w:r w:rsidRPr="00C52AEA">
        <w:rPr>
          <w:lang w:val="en-US"/>
        </w:rPr>
        <w:t>, data strategy, cloud migration, and delivering projects that yield significant business value through enhanced efficiency, cost reduction, and improved decision-making.</w:t>
      </w:r>
    </w:p>
    <w:p w14:paraId="78E15FD6" w14:textId="77777777" w:rsidR="00C52AEA" w:rsidRPr="00C52AEA" w:rsidRDefault="00C52AEA" w:rsidP="00767CE9">
      <w:pPr>
        <w:spacing w:line="240" w:lineRule="auto"/>
        <w:rPr>
          <w:lang w:val="en-US"/>
        </w:rPr>
      </w:pPr>
    </w:p>
    <w:p w14:paraId="58EA9120" w14:textId="0DD827EC" w:rsidR="00C52AEA" w:rsidRPr="00DF013F" w:rsidRDefault="00C52AEA" w:rsidP="00767CE9">
      <w:pPr>
        <w:spacing w:line="240" w:lineRule="auto"/>
        <w:rPr>
          <w:b/>
          <w:bCs/>
          <w:sz w:val="24"/>
          <w:szCs w:val="24"/>
          <w:lang w:val="en-US"/>
        </w:rPr>
      </w:pPr>
      <w:r w:rsidRPr="00DF013F">
        <w:rPr>
          <w:b/>
          <w:bCs/>
          <w:sz w:val="24"/>
          <w:szCs w:val="24"/>
          <w:lang w:val="en-US"/>
        </w:rPr>
        <w:t>Core Competencies &amp; Expertise</w:t>
      </w:r>
    </w:p>
    <w:p w14:paraId="39CE559D" w14:textId="02DA7814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Solution Architecture &amp; Design (Data &amp; AI Systems on GCP)</w:t>
      </w:r>
    </w:p>
    <w:p w14:paraId="3BB72B79" w14:textId="5EE90A59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Data Strategy &amp; Governance</w:t>
      </w:r>
    </w:p>
    <w:p w14:paraId="7D0B86B6" w14:textId="15A50355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Cloud Transformation &amp; Migration (GCP Specialist)</w:t>
      </w:r>
    </w:p>
    <w:p w14:paraId="3E3BF871" w14:textId="035FBCB4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Technical Leadership &amp; Team Mentorship</w:t>
      </w:r>
    </w:p>
    <w:p w14:paraId="1DB6D880" w14:textId="5272F5E9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Stakeholder Management &amp; Executive Communication</w:t>
      </w:r>
    </w:p>
    <w:p w14:paraId="0A9C6AFD" w14:textId="3C9EAF02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Customer Engagement &amp; Requirements Analysis</w:t>
      </w:r>
    </w:p>
    <w:p w14:paraId="2DC12023" w14:textId="56FE4CAE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Large-Scale Project Delivery &amp; Management (Agile/Scrum)</w:t>
      </w:r>
    </w:p>
    <w:p w14:paraId="64FAA957" w14:textId="78352ECB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C52AEA">
        <w:rPr>
          <w:lang w:val="en-US"/>
        </w:rPr>
        <w:t>MLOps</w:t>
      </w:r>
      <w:proofErr w:type="spellEnd"/>
      <w:r w:rsidRPr="00C52AEA">
        <w:rPr>
          <w:lang w:val="en-US"/>
        </w:rPr>
        <w:t xml:space="preserve"> &amp; Automation Pipelines</w:t>
      </w:r>
    </w:p>
    <w:p w14:paraId="7F3F6B82" w14:textId="77777777" w:rsidR="00C52AEA" w:rsidRPr="00C52AEA" w:rsidRDefault="00C52AEA" w:rsidP="00767CE9">
      <w:pPr>
        <w:spacing w:line="240" w:lineRule="auto"/>
        <w:rPr>
          <w:lang w:val="en-US"/>
        </w:rPr>
      </w:pPr>
    </w:p>
    <w:p w14:paraId="56C82D5C" w14:textId="38803685" w:rsidR="00C52AEA" w:rsidRPr="00DF013F" w:rsidRDefault="00C52AEA" w:rsidP="00767CE9">
      <w:pPr>
        <w:spacing w:line="240" w:lineRule="auto"/>
        <w:rPr>
          <w:b/>
          <w:bCs/>
          <w:sz w:val="24"/>
          <w:szCs w:val="24"/>
          <w:lang w:val="en-US"/>
        </w:rPr>
      </w:pPr>
      <w:r w:rsidRPr="00DF013F">
        <w:rPr>
          <w:b/>
          <w:bCs/>
          <w:sz w:val="24"/>
          <w:szCs w:val="24"/>
          <w:lang w:val="en-US"/>
        </w:rPr>
        <w:t>Cloud Platforms &amp; Technologies</w:t>
      </w:r>
    </w:p>
    <w:p w14:paraId="58811476" w14:textId="093BC6D9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 xml:space="preserve">Google Cloud Platform (GCP): Vertex AI, </w:t>
      </w:r>
      <w:proofErr w:type="spellStart"/>
      <w:r w:rsidRPr="00C52AEA">
        <w:rPr>
          <w:lang w:val="en-US"/>
        </w:rPr>
        <w:t>BigQuery</w:t>
      </w:r>
      <w:proofErr w:type="spellEnd"/>
      <w:r w:rsidRPr="00C52AEA">
        <w:rPr>
          <w:lang w:val="en-US"/>
        </w:rPr>
        <w:t xml:space="preserve">, Cloud Run, </w:t>
      </w:r>
      <w:r w:rsidRPr="00C52AEA">
        <w:rPr>
          <w:lang w:val="en-US"/>
        </w:rPr>
        <w:t xml:space="preserve">Cloud </w:t>
      </w:r>
      <w:r w:rsidRPr="00C52AEA">
        <w:rPr>
          <w:lang w:val="en-US"/>
        </w:rPr>
        <w:t>Storage, IAM</w:t>
      </w:r>
    </w:p>
    <w:p w14:paraId="6AFADE3D" w14:textId="4B81906E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 xml:space="preserve">DevOps &amp; </w:t>
      </w:r>
      <w:proofErr w:type="spellStart"/>
      <w:r w:rsidRPr="00C52AEA">
        <w:rPr>
          <w:lang w:val="en-US"/>
        </w:rPr>
        <w:t>MLOps</w:t>
      </w:r>
      <w:proofErr w:type="spellEnd"/>
      <w:r w:rsidRPr="00C52AEA">
        <w:rPr>
          <w:lang w:val="en-US"/>
        </w:rPr>
        <w:t>: Docker, Kubeflow Pipelines, Terraform, Git, CI/CD</w:t>
      </w:r>
    </w:p>
    <w:p w14:paraId="352CAF2A" w14:textId="1F8727C2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 xml:space="preserve">Programming &amp; Data Manipulation: Python (Advanced: Scikit-learn, </w:t>
      </w:r>
      <w:proofErr w:type="spellStart"/>
      <w:r w:rsidRPr="00C52AEA">
        <w:rPr>
          <w:lang w:val="en-US"/>
        </w:rPr>
        <w:t>PyTorch</w:t>
      </w:r>
      <w:proofErr w:type="spellEnd"/>
      <w:r w:rsidRPr="00C52AEA">
        <w:rPr>
          <w:lang w:val="en-US"/>
        </w:rPr>
        <w:t xml:space="preserve">, Pandas, NumPy, </w:t>
      </w:r>
      <w:proofErr w:type="spellStart"/>
      <w:r w:rsidRPr="00C52AEA">
        <w:rPr>
          <w:lang w:val="en-US"/>
        </w:rPr>
        <w:t>FastAPI</w:t>
      </w:r>
      <w:proofErr w:type="spellEnd"/>
      <w:r w:rsidRPr="00C52AEA">
        <w:rPr>
          <w:lang w:val="en-US"/>
        </w:rPr>
        <w:t xml:space="preserve">, </w:t>
      </w:r>
      <w:proofErr w:type="spellStart"/>
      <w:r w:rsidRPr="00C52AEA">
        <w:rPr>
          <w:lang w:val="en-US"/>
        </w:rPr>
        <w:t>Plotly</w:t>
      </w:r>
      <w:proofErr w:type="spellEnd"/>
      <w:r w:rsidRPr="00C52AEA">
        <w:rPr>
          <w:lang w:val="en-US"/>
        </w:rPr>
        <w:t xml:space="preserve">), SQL, </w:t>
      </w:r>
      <w:proofErr w:type="spellStart"/>
      <w:r w:rsidRPr="00C52AEA">
        <w:rPr>
          <w:lang w:val="en-US"/>
        </w:rPr>
        <w:t>NetworkX</w:t>
      </w:r>
      <w:proofErr w:type="spellEnd"/>
    </w:p>
    <w:p w14:paraId="0E48B268" w14:textId="77777777" w:rsidR="00C52AEA" w:rsidRPr="00C52AEA" w:rsidRDefault="00C52AEA" w:rsidP="00767CE9">
      <w:pPr>
        <w:spacing w:line="240" w:lineRule="auto"/>
        <w:rPr>
          <w:lang w:val="en-US"/>
        </w:rPr>
      </w:pPr>
    </w:p>
    <w:p w14:paraId="57971DD0" w14:textId="0D8D6C9C" w:rsidR="00C52AEA" w:rsidRPr="00DF013F" w:rsidRDefault="00C52AEA" w:rsidP="00767CE9">
      <w:pPr>
        <w:spacing w:line="240" w:lineRule="auto"/>
        <w:rPr>
          <w:b/>
          <w:bCs/>
          <w:sz w:val="24"/>
          <w:szCs w:val="24"/>
          <w:lang w:val="en-US"/>
        </w:rPr>
      </w:pPr>
      <w:r w:rsidRPr="00DF013F">
        <w:rPr>
          <w:b/>
          <w:bCs/>
          <w:sz w:val="24"/>
          <w:szCs w:val="24"/>
          <w:lang w:val="en-US"/>
        </w:rPr>
        <w:t>Data Science &amp; Machine Learning</w:t>
      </w:r>
    </w:p>
    <w:p w14:paraId="5B5F8CAD" w14:textId="00FBFE72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Modeling: Regression, Classification, Clustering, Anomaly Detection, Object Detection, Time Series Analysis</w:t>
      </w:r>
    </w:p>
    <w:p w14:paraId="7BA4BA10" w14:textId="2F68C076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Advanced AI: Generative AI (LLMs, Computer Vision applications), Natural Language Processing (NLP), Embedding Techniques</w:t>
      </w:r>
    </w:p>
    <w:p w14:paraId="7982E342" w14:textId="30164604" w:rsid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Techniques: Optimization (Integer Linear Programming), Bayesian Statistics, Simulation, Graph Theory, Factor Analysis, Dimensionality Reduction</w:t>
      </w:r>
    </w:p>
    <w:p w14:paraId="0C6AF320" w14:textId="77777777" w:rsidR="00767CE9" w:rsidRDefault="00767CE9" w:rsidP="00767CE9">
      <w:pPr>
        <w:spacing w:line="240" w:lineRule="auto"/>
        <w:rPr>
          <w:lang w:val="en-US"/>
        </w:rPr>
      </w:pPr>
    </w:p>
    <w:p w14:paraId="4E14DE3B" w14:textId="77777777" w:rsidR="00767CE9" w:rsidRDefault="00767CE9" w:rsidP="00767CE9">
      <w:pPr>
        <w:spacing w:line="240" w:lineRule="auto"/>
        <w:rPr>
          <w:lang w:val="en-US"/>
        </w:rPr>
      </w:pPr>
    </w:p>
    <w:p w14:paraId="2CDA066C" w14:textId="77777777" w:rsidR="003C703D" w:rsidRDefault="003C703D" w:rsidP="00767CE9">
      <w:pPr>
        <w:spacing w:line="240" w:lineRule="auto"/>
        <w:rPr>
          <w:lang w:val="en-US"/>
        </w:rPr>
      </w:pPr>
    </w:p>
    <w:p w14:paraId="60A57280" w14:textId="77777777" w:rsidR="00767CE9" w:rsidRPr="00767CE9" w:rsidRDefault="00767CE9" w:rsidP="00767CE9">
      <w:pPr>
        <w:spacing w:line="240" w:lineRule="auto"/>
        <w:rPr>
          <w:lang w:val="en-US"/>
        </w:rPr>
      </w:pPr>
    </w:p>
    <w:p w14:paraId="2D554719" w14:textId="77777777" w:rsidR="00C52AEA" w:rsidRPr="00C52AEA" w:rsidRDefault="00C52AEA" w:rsidP="00767CE9">
      <w:pPr>
        <w:spacing w:line="240" w:lineRule="auto"/>
        <w:rPr>
          <w:lang w:val="en-US"/>
        </w:rPr>
      </w:pPr>
    </w:p>
    <w:p w14:paraId="6DC81F29" w14:textId="058C5061" w:rsidR="00C52AEA" w:rsidRPr="00DF013F" w:rsidRDefault="00C52AEA" w:rsidP="00767CE9">
      <w:pPr>
        <w:spacing w:line="240" w:lineRule="auto"/>
        <w:rPr>
          <w:b/>
          <w:bCs/>
          <w:sz w:val="24"/>
          <w:szCs w:val="24"/>
          <w:lang w:val="en-US"/>
        </w:rPr>
      </w:pPr>
      <w:r w:rsidRPr="00DF013F">
        <w:rPr>
          <w:b/>
          <w:bCs/>
          <w:sz w:val="24"/>
          <w:szCs w:val="24"/>
          <w:lang w:val="en-US"/>
        </w:rPr>
        <w:lastRenderedPageBreak/>
        <w:t>Work Experience</w:t>
      </w:r>
    </w:p>
    <w:p w14:paraId="3160670D" w14:textId="77777777" w:rsidR="00C52AEA" w:rsidRPr="00C52AEA" w:rsidRDefault="00C52AEA" w:rsidP="00767CE9">
      <w:pPr>
        <w:spacing w:line="240" w:lineRule="auto"/>
        <w:rPr>
          <w:lang w:val="en-US"/>
        </w:rPr>
      </w:pPr>
      <w:r w:rsidRPr="00C52AEA">
        <w:rPr>
          <w:lang w:val="en-US"/>
        </w:rPr>
        <w:t>Senior Data Scientist | Sky Group, Milan, Italy | 02/2022 – Present</w:t>
      </w:r>
    </w:p>
    <w:p w14:paraId="2942F04E" w14:textId="4E6D0937" w:rsidR="00767CE9" w:rsidRPr="00C52AEA" w:rsidRDefault="00C52AEA" w:rsidP="00767CE9">
      <w:pPr>
        <w:spacing w:line="240" w:lineRule="auto"/>
        <w:rPr>
          <w:lang w:val="en-US"/>
        </w:rPr>
      </w:pPr>
      <w:r w:rsidRPr="00C52AEA">
        <w:rPr>
          <w:lang w:val="en-US"/>
        </w:rPr>
        <w:t>Provide technical leadership and strategic direction for data science initiatives within the European anti-piracy and cybersecurity division. Collaborate closely with cross-functional teams, product owners, and business stakeholders to define project roadmaps, architect AI-driven solutions on GCP, and deliver tools that enhance network monitoring and security posture.</w:t>
      </w:r>
    </w:p>
    <w:p w14:paraId="5717D324" w14:textId="675A1CE4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Machine Learning Development &amp; Architecture:</w:t>
      </w:r>
    </w:p>
    <w:p w14:paraId="480BE325" w14:textId="46268299" w:rsidR="00C52AEA" w:rsidRPr="00C52AEA" w:rsidRDefault="00C52AEA" w:rsidP="00767CE9">
      <w:pPr>
        <w:pStyle w:val="Paragrafoelenco"/>
        <w:numPr>
          <w:ilvl w:val="1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 xml:space="preserve">Architected and led the enhancement of object detection algorithms, defining the technical strategy and coordinating with engineering teams, resulting in a 10% accuracy improvement for critical monitoring systems. </w:t>
      </w:r>
    </w:p>
    <w:p w14:paraId="0B15DED5" w14:textId="37BC6A3F" w:rsidR="00C52AEA" w:rsidRPr="00C52AEA" w:rsidRDefault="00C52AEA" w:rsidP="00767CE9">
      <w:pPr>
        <w:pStyle w:val="Paragrafoelenco"/>
        <w:numPr>
          <w:ilvl w:val="1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Spearheaded the design, development, and deployment of novel Generative AI solutions that streamlined complex analytical tasks, reducing execution time by 50% and enabling new intelligence capabilities.</w:t>
      </w:r>
    </w:p>
    <w:p w14:paraId="6112436E" w14:textId="3329FBDB" w:rsidR="00C52AEA" w:rsidRPr="00C52AEA" w:rsidRDefault="00C52AEA" w:rsidP="00767CE9">
      <w:pPr>
        <w:pStyle w:val="Paragrafoelenco"/>
        <w:numPr>
          <w:ilvl w:val="1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Designed, architected, and managed the deployment of a scalable Machine Learning suite on GCP for detecting illicit IP and user behavior across European broadcast networks. This flagship project involved leading a team of data scientists/analysts and resulted in a 60% improvement in detection accuracy, significantly strengthening the company's anti-piracy efforts.</w:t>
      </w:r>
    </w:p>
    <w:p w14:paraId="14B1B9B1" w14:textId="78B16CA4" w:rsidR="00C52AEA" w:rsidRPr="00C52AEA" w:rsidRDefault="00C52AEA" w:rsidP="00767CE9">
      <w:pPr>
        <w:pStyle w:val="Paragrafoelenco"/>
        <w:numPr>
          <w:ilvl w:val="1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Engineered and implemented an Integer Linear Programming (ILP) optimization engine that minimized API request costs by approximately 30%</w:t>
      </w:r>
      <w:r w:rsidR="00767CE9">
        <w:rPr>
          <w:lang w:val="en-US"/>
        </w:rPr>
        <w:t>.</w:t>
      </w:r>
    </w:p>
    <w:p w14:paraId="012D6FE8" w14:textId="22648D53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Cloud Engineering &amp; Architecture:</w:t>
      </w:r>
    </w:p>
    <w:p w14:paraId="472AB806" w14:textId="2D28B754" w:rsidR="00C52AEA" w:rsidRPr="00C52AEA" w:rsidRDefault="00C52AEA" w:rsidP="00767CE9">
      <w:pPr>
        <w:pStyle w:val="Paragrafoelenco"/>
        <w:numPr>
          <w:ilvl w:val="1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Played a pivotal role in architecting and executing the cloud migration strategy from on-premise VMs to a GCP-native microservices architecture</w:t>
      </w:r>
      <w:r w:rsidR="00767CE9">
        <w:rPr>
          <w:lang w:val="en-US"/>
        </w:rPr>
        <w:t xml:space="preserve">. </w:t>
      </w:r>
      <w:r w:rsidRPr="00C52AEA">
        <w:rPr>
          <w:lang w:val="en-US"/>
        </w:rPr>
        <w:t xml:space="preserve">Designed and implemented key components, leading to a 40% reduction in execution time, improved system scalability, </w:t>
      </w:r>
      <w:proofErr w:type="spellStart"/>
      <w:r w:rsidR="00767CE9">
        <w:rPr>
          <w:lang w:val="en-US"/>
        </w:rPr>
        <w:t>loggind</w:t>
      </w:r>
      <w:proofErr w:type="spellEnd"/>
      <w:r w:rsidR="00767CE9">
        <w:rPr>
          <w:lang w:val="en-US"/>
        </w:rPr>
        <w:t xml:space="preserve"> and monitoring.</w:t>
      </w:r>
    </w:p>
    <w:p w14:paraId="4CE2A67B" w14:textId="2B984687" w:rsidR="00C52AEA" w:rsidRPr="00C52AEA" w:rsidRDefault="00C52AEA" w:rsidP="00767CE9">
      <w:pPr>
        <w:pStyle w:val="Paragrafoelenco"/>
        <w:numPr>
          <w:ilvl w:val="1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Provided technical leadership and mentorship to data scientists and engineers, establishing best practices through code reviews, architectural guidance, and debugging complex issues</w:t>
      </w:r>
      <w:r w:rsidR="00767CE9">
        <w:rPr>
          <w:lang w:val="en-US"/>
        </w:rPr>
        <w:t>.</w:t>
      </w:r>
    </w:p>
    <w:p w14:paraId="2E199BFE" w14:textId="77777777" w:rsidR="00C52AEA" w:rsidRPr="00C52AEA" w:rsidRDefault="00C52AEA" w:rsidP="00767CE9">
      <w:pPr>
        <w:spacing w:line="240" w:lineRule="auto"/>
        <w:rPr>
          <w:lang w:val="en-US"/>
        </w:rPr>
      </w:pPr>
    </w:p>
    <w:p w14:paraId="27823AEA" w14:textId="77777777" w:rsidR="00C52AEA" w:rsidRPr="00C52AEA" w:rsidRDefault="00C52AEA" w:rsidP="00767CE9">
      <w:pPr>
        <w:spacing w:line="240" w:lineRule="auto"/>
        <w:rPr>
          <w:lang w:val="en-US"/>
        </w:rPr>
      </w:pPr>
      <w:r w:rsidRPr="00C52AEA">
        <w:rPr>
          <w:lang w:val="en-US"/>
        </w:rPr>
        <w:t xml:space="preserve">Data Scientist | </w:t>
      </w:r>
      <w:proofErr w:type="spellStart"/>
      <w:r w:rsidRPr="00C52AEA">
        <w:rPr>
          <w:lang w:val="en-US"/>
        </w:rPr>
        <w:t>Wealthype</w:t>
      </w:r>
      <w:proofErr w:type="spellEnd"/>
      <w:r w:rsidRPr="00C52AEA">
        <w:rPr>
          <w:lang w:val="en-US"/>
        </w:rPr>
        <w:t>, Milan, Italy | 06/2018 – 02/2022</w:t>
      </w:r>
    </w:p>
    <w:p w14:paraId="037ABB06" w14:textId="5D82A6BF" w:rsidR="00C52AEA" w:rsidRPr="00C52AEA" w:rsidRDefault="00DF013F" w:rsidP="00767CE9">
      <w:pPr>
        <w:spacing w:line="240" w:lineRule="auto"/>
        <w:rPr>
          <w:lang w:val="en-US"/>
        </w:rPr>
      </w:pPr>
      <w:r>
        <w:rPr>
          <w:lang w:val="en-US"/>
        </w:rPr>
        <w:t>Contributed to</w:t>
      </w:r>
      <w:r w:rsidR="00C52AEA" w:rsidRPr="00C52AEA">
        <w:rPr>
          <w:lang w:val="en-US"/>
        </w:rPr>
        <w:t xml:space="preserve"> the design, development, and maintenance of machine learning applications for the wealth management sector, translating complex financial data into actionable insights for portfolio managers and enhancing data-driven decision-making for end-clients.</w:t>
      </w:r>
    </w:p>
    <w:p w14:paraId="16658609" w14:textId="5C7B0CD1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 xml:space="preserve">Delivered innovative ML solutions that directly contributed to an average 5% increase in customer profitability by optimizing portfolio strategies and personalizing financial advice. </w:t>
      </w:r>
    </w:p>
    <w:p w14:paraId="4FD3CB3B" w14:textId="660BD75A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 xml:space="preserve">Spearheaded research and development that led to an </w:t>
      </w:r>
      <w:hyperlink r:id="rId8" w:history="1">
        <w:r w:rsidRPr="003C703D">
          <w:rPr>
            <w:rStyle w:val="Collegamentoipertestuale"/>
            <w:lang w:val="en-US"/>
          </w:rPr>
          <w:t>international PATENT</w:t>
        </w:r>
      </w:hyperlink>
      <w:r w:rsidRPr="00C52AEA">
        <w:rPr>
          <w:lang w:val="en-US"/>
        </w:rPr>
        <w:t xml:space="preserve"> for a novel, AI-driven customized financial portfolio construction method</w:t>
      </w:r>
      <w:r w:rsidR="00767CE9">
        <w:rPr>
          <w:lang w:val="en-US"/>
        </w:rPr>
        <w:t>.</w:t>
      </w:r>
    </w:p>
    <w:p w14:paraId="0B28669C" w14:textId="6CA135F4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Led data enrichment, simulation, and optimization projects, utilizing Bayesian programming frameworks</w:t>
      </w:r>
      <w:r w:rsidR="00767CE9">
        <w:rPr>
          <w:lang w:val="en-US"/>
        </w:rPr>
        <w:t>.</w:t>
      </w:r>
    </w:p>
    <w:p w14:paraId="27F52FC9" w14:textId="77777777" w:rsidR="00C52AEA" w:rsidRPr="00C52AEA" w:rsidRDefault="00C52AEA" w:rsidP="00767CE9">
      <w:pPr>
        <w:spacing w:line="240" w:lineRule="auto"/>
        <w:rPr>
          <w:lang w:val="en-US"/>
        </w:rPr>
      </w:pPr>
    </w:p>
    <w:p w14:paraId="043705F1" w14:textId="77777777" w:rsidR="00C52AEA" w:rsidRPr="00C52AEA" w:rsidRDefault="00C52AEA" w:rsidP="00767CE9">
      <w:pPr>
        <w:spacing w:line="240" w:lineRule="auto"/>
        <w:rPr>
          <w:lang w:val="en-US"/>
        </w:rPr>
      </w:pPr>
      <w:r w:rsidRPr="00C52AEA">
        <w:rPr>
          <w:lang w:val="en-US"/>
        </w:rPr>
        <w:t>Quantitative Analyst | AdviseOnly, Milan, Italy | 02/2016 – 06/2018</w:t>
      </w:r>
    </w:p>
    <w:p w14:paraId="66379B3E" w14:textId="4B104EF0" w:rsidR="00C52AEA" w:rsidRPr="00C52AEA" w:rsidRDefault="00C52AEA" w:rsidP="00767CE9">
      <w:pPr>
        <w:spacing w:line="240" w:lineRule="auto"/>
        <w:rPr>
          <w:lang w:val="en-US"/>
        </w:rPr>
      </w:pPr>
      <w:r w:rsidRPr="00C52AEA">
        <w:rPr>
          <w:lang w:val="en-US"/>
        </w:rPr>
        <w:t>Developed and managed quantitative investment strategies for a digital asset management platform, catering to diverse financial goals of end customers. Contributed to the analytical backbone of the platform, supporting data-driven investment decisions.</w:t>
      </w:r>
    </w:p>
    <w:p w14:paraId="7E4B96E0" w14:textId="1F77C1A4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Collaborated with software engineering teams on the integration of quantitative models into the production platform, ensuring robustness and scalability of the investment strategy engine.</w:t>
      </w:r>
    </w:p>
    <w:p w14:paraId="4500DA11" w14:textId="77777777" w:rsidR="00C52AEA" w:rsidRPr="00C52AEA" w:rsidRDefault="00C52AEA" w:rsidP="00767CE9">
      <w:pPr>
        <w:spacing w:line="240" w:lineRule="auto"/>
        <w:rPr>
          <w:lang w:val="en-US"/>
        </w:rPr>
      </w:pPr>
    </w:p>
    <w:p w14:paraId="2F46AD87" w14:textId="0AFD3D82" w:rsidR="00C52AEA" w:rsidRPr="00DF013F" w:rsidRDefault="00C52AEA" w:rsidP="00767CE9">
      <w:pPr>
        <w:spacing w:line="240" w:lineRule="auto"/>
        <w:rPr>
          <w:b/>
          <w:bCs/>
          <w:sz w:val="24"/>
          <w:szCs w:val="24"/>
          <w:lang w:val="en-US"/>
        </w:rPr>
      </w:pPr>
      <w:r w:rsidRPr="00DF013F">
        <w:rPr>
          <w:b/>
          <w:bCs/>
          <w:sz w:val="24"/>
          <w:szCs w:val="24"/>
          <w:lang w:val="en-US"/>
        </w:rPr>
        <w:t>Main Personal Projects</w:t>
      </w:r>
    </w:p>
    <w:p w14:paraId="457BEFC1" w14:textId="7ECB0ACF" w:rsidR="00C52AEA" w:rsidRPr="00C52AEA" w:rsidRDefault="003C703D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hyperlink r:id="rId9" w:history="1">
        <w:r w:rsidR="00C52AEA" w:rsidRPr="003C703D">
          <w:rPr>
            <w:rStyle w:val="Collegamentoipertestuale"/>
            <w:lang w:val="en-US"/>
          </w:rPr>
          <w:t>Decision Intelligence Application</w:t>
        </w:r>
      </w:hyperlink>
      <w:r w:rsidR="00C52AEA" w:rsidRPr="00C52AEA">
        <w:rPr>
          <w:lang w:val="en-US"/>
        </w:rPr>
        <w:t xml:space="preserve">: Designed and deployed an end-to-end web application on GCP for fraud detection and customer clustering, featuring a RESTful API backend and an interactive frontend. </w:t>
      </w:r>
    </w:p>
    <w:p w14:paraId="3EA9A58A" w14:textId="0ED5C202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 w:rsidRPr="00C52AEA">
        <w:rPr>
          <w:lang w:val="en-US"/>
        </w:rPr>
        <w:t>Meteo</w:t>
      </w:r>
      <w:proofErr w:type="spellEnd"/>
      <w:r w:rsidRPr="00C52AEA">
        <w:rPr>
          <w:lang w:val="en-US"/>
        </w:rPr>
        <w:t xml:space="preserve"> Adverse Classifier: Developed a classification algorithm using open data to predict adverse climate conditions</w:t>
      </w:r>
      <w:r w:rsidR="00767CE9">
        <w:rPr>
          <w:lang w:val="en-US"/>
        </w:rPr>
        <w:t>.</w:t>
      </w:r>
    </w:p>
    <w:p w14:paraId="0D408497" w14:textId="133E6A27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 xml:space="preserve">Network Analysis Pipeline: Created a data pipeline for analyzing submarine telecommunication networks using graph theory and </w:t>
      </w:r>
      <w:proofErr w:type="spellStart"/>
      <w:r w:rsidRPr="00C52AEA">
        <w:rPr>
          <w:lang w:val="en-US"/>
        </w:rPr>
        <w:t>NetworkX</w:t>
      </w:r>
      <w:proofErr w:type="spellEnd"/>
      <w:r w:rsidR="00767CE9">
        <w:rPr>
          <w:lang w:val="en-US"/>
        </w:rPr>
        <w:t>.</w:t>
      </w:r>
    </w:p>
    <w:p w14:paraId="7F2B4614" w14:textId="77777777" w:rsidR="00C52AEA" w:rsidRPr="00C52AEA" w:rsidRDefault="00C52AEA" w:rsidP="00767CE9">
      <w:pPr>
        <w:spacing w:line="240" w:lineRule="auto"/>
        <w:rPr>
          <w:lang w:val="en-US"/>
        </w:rPr>
      </w:pPr>
    </w:p>
    <w:p w14:paraId="5761AFE4" w14:textId="1F7FF596" w:rsidR="00C52AEA" w:rsidRPr="00DF013F" w:rsidRDefault="00C52AEA" w:rsidP="00767CE9">
      <w:pPr>
        <w:spacing w:line="240" w:lineRule="auto"/>
        <w:rPr>
          <w:b/>
          <w:bCs/>
          <w:sz w:val="24"/>
          <w:szCs w:val="24"/>
          <w:lang w:val="en-US"/>
        </w:rPr>
      </w:pPr>
      <w:r w:rsidRPr="00DF013F">
        <w:rPr>
          <w:b/>
          <w:bCs/>
          <w:sz w:val="24"/>
          <w:szCs w:val="24"/>
          <w:lang w:val="en-US"/>
        </w:rPr>
        <w:t>Main Education &amp; Certifications</w:t>
      </w:r>
    </w:p>
    <w:p w14:paraId="59A5A72D" w14:textId="1AA4485A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Machine Learning Engineering Curriculum, FourthBrain.ai</w:t>
      </w:r>
    </w:p>
    <w:p w14:paraId="430B5206" w14:textId="68EAD479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Google Cybersecurity Certificate, Google-Coursera</w:t>
      </w:r>
    </w:p>
    <w:p w14:paraId="24568081" w14:textId="68F5F41E" w:rsidR="00C52AEA" w:rsidRPr="00C52AEA" w:rsidRDefault="00C52AEA" w:rsidP="00767CE9">
      <w:pPr>
        <w:pStyle w:val="Paragrafoelenco"/>
        <w:numPr>
          <w:ilvl w:val="0"/>
          <w:numId w:val="2"/>
        </w:numPr>
        <w:spacing w:line="240" w:lineRule="auto"/>
        <w:rPr>
          <w:lang w:val="en-US"/>
        </w:rPr>
      </w:pPr>
      <w:r w:rsidRPr="00C52AEA">
        <w:rPr>
          <w:lang w:val="en-US"/>
        </w:rPr>
        <w:t>Deep Learning Specialization, DeepLearning.AI</w:t>
      </w:r>
    </w:p>
    <w:p w14:paraId="258CA3EA" w14:textId="357A51CF" w:rsidR="00C52AEA" w:rsidRDefault="00C52AEA" w:rsidP="00767CE9">
      <w:pPr>
        <w:pStyle w:val="Paragrafoelenco"/>
        <w:numPr>
          <w:ilvl w:val="0"/>
          <w:numId w:val="2"/>
        </w:numPr>
        <w:spacing w:line="240" w:lineRule="auto"/>
      </w:pPr>
      <w:proofErr w:type="spellStart"/>
      <w:r>
        <w:t>Master's</w:t>
      </w:r>
      <w:proofErr w:type="spellEnd"/>
      <w:r>
        <w:t xml:space="preserve"> Degree in Quantitative Finance, Università degli Studi di Milano – Bicocca</w:t>
      </w:r>
    </w:p>
    <w:p w14:paraId="191D26BC" w14:textId="72F44174" w:rsidR="00A05451" w:rsidRPr="00C52AEA" w:rsidRDefault="00A05451" w:rsidP="00767CE9">
      <w:pPr>
        <w:spacing w:line="240" w:lineRule="auto"/>
      </w:pPr>
    </w:p>
    <w:sectPr w:rsidR="00A05451" w:rsidRPr="00C52A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5060"/>
    <w:multiLevelType w:val="hybridMultilevel"/>
    <w:tmpl w:val="5ED0BC9C"/>
    <w:lvl w:ilvl="0" w:tplc="904AE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1554"/>
    <w:multiLevelType w:val="hybridMultilevel"/>
    <w:tmpl w:val="E26E41B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B8B"/>
    <w:multiLevelType w:val="hybridMultilevel"/>
    <w:tmpl w:val="05C22EEE"/>
    <w:lvl w:ilvl="0" w:tplc="904AE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D17D0"/>
    <w:multiLevelType w:val="hybridMultilevel"/>
    <w:tmpl w:val="74988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B7942"/>
    <w:multiLevelType w:val="hybridMultilevel"/>
    <w:tmpl w:val="4F46C6CA"/>
    <w:lvl w:ilvl="0" w:tplc="904AE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70D30"/>
    <w:multiLevelType w:val="hybridMultilevel"/>
    <w:tmpl w:val="25C41B08"/>
    <w:lvl w:ilvl="0" w:tplc="904AE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D58CA"/>
    <w:multiLevelType w:val="hybridMultilevel"/>
    <w:tmpl w:val="185A7480"/>
    <w:lvl w:ilvl="0" w:tplc="904AE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36857"/>
    <w:multiLevelType w:val="hybridMultilevel"/>
    <w:tmpl w:val="DBA83FD8"/>
    <w:lvl w:ilvl="0" w:tplc="904AE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029C5"/>
    <w:multiLevelType w:val="hybridMultilevel"/>
    <w:tmpl w:val="54DA830E"/>
    <w:lvl w:ilvl="0" w:tplc="904AE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12143">
    <w:abstractNumId w:val="3"/>
  </w:num>
  <w:num w:numId="2" w16cid:durableId="971668670">
    <w:abstractNumId w:val="7"/>
  </w:num>
  <w:num w:numId="3" w16cid:durableId="435322763">
    <w:abstractNumId w:val="5"/>
  </w:num>
  <w:num w:numId="4" w16cid:durableId="1635476559">
    <w:abstractNumId w:val="8"/>
  </w:num>
  <w:num w:numId="5" w16cid:durableId="1896508956">
    <w:abstractNumId w:val="0"/>
  </w:num>
  <w:num w:numId="6" w16cid:durableId="980961871">
    <w:abstractNumId w:val="1"/>
  </w:num>
  <w:num w:numId="7" w16cid:durableId="1592468719">
    <w:abstractNumId w:val="2"/>
  </w:num>
  <w:num w:numId="8" w16cid:durableId="1597322338">
    <w:abstractNumId w:val="4"/>
  </w:num>
  <w:num w:numId="9" w16cid:durableId="1923835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EA"/>
    <w:rsid w:val="003C703D"/>
    <w:rsid w:val="00767CE9"/>
    <w:rsid w:val="00A01B45"/>
    <w:rsid w:val="00A05451"/>
    <w:rsid w:val="00AC09F8"/>
    <w:rsid w:val="00C52AEA"/>
    <w:rsid w:val="00D53B12"/>
    <w:rsid w:val="00DF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CC81"/>
  <w15:chartTrackingRefBased/>
  <w15:docId w15:val="{26C73619-354F-4462-B31D-62062528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2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52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52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52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52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52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52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52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52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2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52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52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52AE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52AE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52AE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52AE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52AE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52AE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52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2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2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2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52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52AE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52AE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52AE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52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52AE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52AEA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C703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7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cope.wipo.int/search/en/detail.jsf?docId=WO2023089554&amp;_cid=P11-LX59YG-74561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nidavin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ns9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daniele-d-avin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ns90/unsupervised_anomaly_detecti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D'Avino</dc:creator>
  <cp:keywords/>
  <dc:description/>
  <cp:lastModifiedBy>Daniele D'Avino</cp:lastModifiedBy>
  <cp:revision>1</cp:revision>
  <dcterms:created xsi:type="dcterms:W3CDTF">2025-05-23T21:58:00Z</dcterms:created>
  <dcterms:modified xsi:type="dcterms:W3CDTF">2025-05-23T22:33:00Z</dcterms:modified>
</cp:coreProperties>
</file>