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</w:pPr>
      <w:r>
        <w:rPr>
          <w:rFonts w:ascii="Montserrat" w:cs="Montserrat" w:eastAsia="Montserrat" w:hAnsi="Montserrat"/>
          <w:b/>
          <w:bCs/>
          <w:color w:val="0047BB"/>
          <w:sz w:val="30"/>
          <w:szCs w:val="30"/>
        </w:rPr>
        <w:t xml:space="preserve">Síntese da análise de concorrentes</w:t>
      </w:r>
    </w:p>
    <w:p>
      <w:pPr>
        <w:spacing w:after="120" w:line="300"/>
      </w:pP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Nesta análise olhamos para quem já disputa a cliente da WEEK ou o mesmo momento de uso. Partimos de mais de dez marcas e aprofundamos quatro: H MAX e Naturys Eco, da Estoril, que vendem sachê de dose única para hotéis; Four Bty, que vende kit de viagem em frasco à consumidora; e Kerasys, a referência de qualidade de vocês. Comparamos as quatro em 17 critérios de uma curva de valor, sempre do ponto de vista de quem toma banho fora de casa, e transformamos o resultado em decisões com a matriz ERAC. Esta síntese reúne o que isso significa para a WEEK e o que deve ser prioridade a partir de agora.</w:t>
      </w:r>
    </w:p>
    <w:p>
      <w:pPr>
        <w:pStyle w:val="Heading2"/>
        <w:keepNext/>
        <w:keepLines/>
      </w:pPr>
      <w:r>
        <w:rPr>
          <w:rFonts w:ascii="Montserrat" w:cs="Montserrat" w:eastAsia="Montserrat" w:hAnsi="Montserrat"/>
          <w:b/>
          <w:bCs/>
          <w:color w:val="315CB6"/>
          <w:sz w:val="22"/>
          <w:szCs w:val="22"/>
        </w:rPr>
        <w:t xml:space="preserve">O espaço da WEEK está vago, mas o formato já existe</w:t>
      </w:r>
    </w:p>
    <w:p>
      <w:pPr>
        <w:spacing w:after="120" w:line="300"/>
      </w:pP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Nenhuma marca vende no Brasil shampoo e condicionador premium em dose única para a consumidora final. O sachê de um banho, porém, é vendido a hotéis por centavos: o par de 30 ml sai por cerca de R$ 0,94 na H MAX, segundo o orçamento que recebemos como cliente oculto, e por cerca de R$ 2,43 na Naturys Eco, comprada em pacotes de </w:t>
      </w:r>
      <w:hyperlink w:history="1" r:id="rIdt_qdqplkz0nekaci3hl0w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revendas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. A Naturys Eco ainda é feita em papel kraft e anunciada como biodegradável. A suposição da Matriz CSD de que não existe concorrente direto se confirma só em parte. Isso dá segurança para a WEEK entrar, porque ninguém ocupa o espaço dela, mas mostra que o sachê sozinho não diferencia: o que separa a WEEK de um amenity de hotel é a fórmula, a marca e a experiência de uso.</w:t>
      </w:r>
    </w:p>
    <w:p>
      <w:pPr>
        <w:pStyle w:val="Heading2"/>
        <w:keepNext/>
        <w:keepLines/>
      </w:pPr>
      <w:r>
        <w:rPr>
          <w:rFonts w:ascii="Montserrat" w:cs="Montserrat" w:eastAsia="Montserrat" w:hAnsi="Montserrat"/>
          <w:b/>
          <w:bCs/>
          <w:color w:val="315CB6"/>
          <w:sz w:val="22"/>
          <w:szCs w:val="22"/>
        </w:rPr>
        <w:t xml:space="preserve">As concorrentes falham nos mesmos pontos, e é ali que a WEEK pode liderar</w:t>
      </w:r>
    </w:p>
    <w:p>
      <w:pPr>
        <w:spacing w:after="120" w:line="300"/>
      </w:pP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Na curva de valor, nenhuma das quatro passou de 2,8 em 5 na nota geral ponderada: H MAX ficou com 2,0, Kerasys com 2,5 e Four Bty e Naturys Eco com 2,8. As melhores notas ficaram baixas justamente no que a WEEK quer oferecer: falar com quem usa (3), provar a qualidade da fórmula (4), comprovar a sustentabilidade (4) e ter um kit pronto para levar (4). No formato de dose única, em que H MAX e Naturys Eco já tiram 5, basta à WEEK igualar.</w:t>
      </w:r>
    </w:p>
    <w:p>
      <w:pPr>
        <w:pStyle w:val="Heading2"/>
        <w:keepNext/>
        <w:keepLines/>
      </w:pPr>
      <w:r>
        <w:rPr>
          <w:rFonts w:ascii="Montserrat" w:cs="Montserrat" w:eastAsia="Montserrat" w:hAnsi="Montserrat"/>
          <w:b/>
          <w:bCs/>
          <w:color w:val="315CB6"/>
          <w:sz w:val="22"/>
          <w:szCs w:val="22"/>
        </w:rPr>
        <w:t xml:space="preserve">A WEEK não deve disputar preço com o sachê de hotel</w:t>
      </w:r>
    </w:p>
    <w:p>
      <w:pPr>
        <w:spacing w:after="120" w:line="300"/>
      </w:pP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A cliente vai comparar o kit com três referências: o sachê de hotel, de R$ 0,94 a R$ 2,43 o par; a </w:t>
      </w:r>
      <w:hyperlink w:history="1" r:id="rIdnnjkd9aqp-7zdzqrlmajl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Kerasys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, cerca de R$ 19,98 por 30 ml de shampoo e de condicionador; e o </w:t>
      </w:r>
      <w:hyperlink w:history="1" r:id="rIdoqf_gpmajnjue8yj-k3h4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kit de viagem da Four Bty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, de R$ 27,39. Entre o sachê e o kit de viagem existe uma faixa de preço vazia. O substituto mais barato é o </w:t>
      </w:r>
      <w:hyperlink w:history="1" r:id="rId3nb_75iirjkucls7xq6ir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frasco reutilizável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, de R$ 9,94, que mantém o shampoo de casa. O kit da WEEK deve ser comparado com quem vende qualidade, e o preço final só pode ser definido com o custo da fórmula e a pesquisa de disposição a pagar.</w:t>
      </w:r>
    </w:p>
    <w:p>
      <w:pPr>
        <w:pStyle w:val="Heading2"/>
        <w:keepNext/>
        <w:keepLines/>
      </w:pPr>
      <w:r>
        <w:rPr>
          <w:rFonts w:ascii="Montserrat" w:cs="Montserrat" w:eastAsia="Montserrat" w:hAnsi="Montserrat"/>
          <w:b/>
          <w:bCs/>
          <w:color w:val="315CB6"/>
          <w:sz w:val="22"/>
          <w:szCs w:val="22"/>
        </w:rPr>
        <w:t xml:space="preserve">No B2B, o caminho é mais estreito do que parece</w:t>
      </w:r>
    </w:p>
    <w:p>
      <w:pPr>
        <w:spacing w:after="120" w:line="300"/>
      </w:pP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Hotéis já compram sachê por menos de R$ 1 a unidade, como o da Naturallys, linha da H MAX, a R$ 0,25 na </w:t>
      </w:r>
      <w:hyperlink w:history="1" r:id="rIdosrszr5dbtmaj__ei4i0i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ParaHotel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. Quem fornece são fábricas com escala e tradição, como a Estoril, </w:t>
      </w:r>
      <w:hyperlink w:history="1" r:id="rIdy5dbvp152xokzfdzyksnb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aberta em 1983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, e a H MAX, no nosso contato como cliente oculto, respondeu rápido e ofereceu amostra grátis. A WEEK dificilmente entra nesse canal competindo por preço. Por isso o B2B entra no lançamento como piloto, com poucas academias ou hotéis, e não como canal principal. É no consumidor final que a WEEK encontra o caminho livre.</w:t>
      </w:r>
    </w:p>
    <w:p>
      <w:pPr>
        <w:pStyle w:val="Heading2"/>
        <w:keepNext/>
        <w:keepLines/>
        <w:pageBreakBefore/>
      </w:pPr>
      <w:r>
        <w:rPr>
          <w:rFonts w:ascii="Montserrat" w:cs="Montserrat" w:eastAsia="Montserrat" w:hAnsi="Montserrat"/>
          <w:b/>
          <w:bCs/>
          <w:color w:val="315CB6"/>
          <w:sz w:val="22"/>
          <w:szCs w:val="22"/>
        </w:rPr>
        <w:t xml:space="preserve">O que a matriz ERAC pede da WEEK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5C7F" w:color="auto" w:val="clear"/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ELIMINAR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15CB6" w:color="auto" w:val="clear"/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AMPLIAR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Preço escondido e compra só em grande quantidade; venda sem canal oficial da marca; cara de amenity de hotel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Prova de qualidade da fórmula; rendimento comprovado da dose; sustentabilidade com comprovação; segurança na compra e no pós-venda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5C7F" w:color="auto" w:val="clear"/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REDUZIR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47BB" w:color="auto" w:val="clear"/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CRIAR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A disputa por preço por banho; o peso do B2B no lançamento; a variedade de produtos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Kit de dose única pronto para levar, vendido pela própria marca; o banho fora de casa como tema central; a promessa de que o sachê não vaza e abre sem tesoura; compra recorrente e relacionamento depois da compra</w:t>
            </w:r>
          </w:p>
        </w:tc>
      </w:tr>
    </w:tbl>
    <w:p>
      <w:pPr>
        <w:spacing w:after="0"/>
      </w:pPr>
      <w:r>
        <w:rPr>
          <w:rFonts w:ascii="Montserrat" w:cs="Montserrat" w:eastAsia="Montserrat" w:hAnsi="Montserrat"/>
          <w:sz w:val="8"/>
          <w:szCs w:val="8"/>
        </w:rPr>
        <w:t xml:space="preserve"/>
      </w:r>
    </w:p>
    <w:p>
      <w:pPr>
        <w:spacing w:after="120" w:line="300"/>
      </w:pP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A proposta que sai da matriz é vender shampoo e condicionador de qualidade, em dose única, num kit pronto para levar ao treino, ao trabalho e à viagem, vendido pela própria WEEK a quem toma banho fora de casa.</w:t>
      </w:r>
    </w:p>
    <w:p>
      <w:pPr>
        <w:pStyle w:val="Heading2"/>
        <w:keepNext/>
        <w:keepLines/>
      </w:pPr>
      <w:r>
        <w:rPr>
          <w:rFonts w:ascii="Montserrat" w:cs="Montserrat" w:eastAsia="Montserrat" w:hAnsi="Montserrat"/>
          <w:b/>
          <w:bCs/>
          <w:color w:val="315CB6"/>
          <w:sz w:val="22"/>
          <w:szCs w:val="22"/>
        </w:rPr>
        <w:t xml:space="preserve">O que a WEEK deve priorizar a partir daqui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Nomear o momento de uso.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Citar academia, trabalho e viagem no título da página do kit, nas fotos e nos posts. Quem treina se reconhece quando a marca fala da situação dele, e hoje nenhuma concorrente faz isso de forma constante.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Provar a sustentabilidade antes de falar dela.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O selo eureciclo que a Naturys Eco usa comprova a compensação da embalagem, e não que ela seja biodegradável, segundo o </w:t>
      </w:r>
      <w:hyperlink w:history="1" r:id="rIdwztbn-wxrcmjgexh7opun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próprio anúncio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. A WEEK deve ter o documento do fornecedor antes de usar a palavra.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Transformar a praticidade em promessa.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Compradores da Naturys Eco no </w:t>
      </w:r>
      <w:hyperlink w:history="1" r:id="rIds5izzlehtgi4wcnf46dlf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Mercado Livre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elogiam que o sachê não abre na mala e abre sem tesoura, mas nenhuma marca usa isso como argumento. Se o sachê da WEEK passar no teste de vedação, essa frase vai para a frente da embalagem.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Oferecer amostra.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A qualidade da fórmula só aparece no uso, e a H MAX já oferece amostra grátis aos hotéis. Um lote de amostras para academias parceiras, com QR code para a compra, leva a cliente ao site.</w:t>
      </w:r>
    </w:p>
    <w:p>
      <w:pPr>
        <w:spacing w:after="120" w:line="300"/>
      </w:pP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A ordem e o prazo de cada passo estão no </w:t>
      </w:r>
      <w:hyperlink w:history="1" r:id="rIdtcy6x2lgzw3rzrnksd4dh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Relatório 3, de Direcionamentos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.</w:t>
      </w:r>
    </w:p>
    <w:p>
      <w:pPr>
        <w:pStyle w:val="Heading2"/>
        <w:keepNext/>
        <w:keepLines/>
      </w:pPr>
      <w:r>
        <w:rPr>
          <w:rFonts w:ascii="Montserrat" w:cs="Montserrat" w:eastAsia="Montserrat" w:hAnsi="Montserrat"/>
          <w:b/>
          <w:bCs/>
          <w:color w:val="315CB6"/>
          <w:sz w:val="22"/>
          <w:szCs w:val="22"/>
        </w:rPr>
        <w:t xml:space="preserve">O que a análise respondeu da Matriz CSD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7"/>
        <w:gridCol w:w="1927"/>
        <w:gridCol w:w="4724"/>
      </w:tblGrid>
      <w:tr>
        <w:trPr>
          <w:cantSplit/>
          <w:tblHeader/>
        </w:trPr>
        <w:tc>
          <w:tcPr>
            <w:tcW w:type="dxa" w:w="298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47BB" w:color="auto" w:val="clear"/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Item da matriz</w:t>
            </w:r>
          </w:p>
        </w:tc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47BB" w:color="auto" w:val="clear"/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4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47BB" w:color="auto" w:val="clear"/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O que vimos</w:t>
            </w:r>
          </w:p>
        </w:tc>
      </w:tr>
      <w:tr>
        <w:trPr>
          <w:cantSplit/>
          <w:tblHeader w:val="false"/>
        </w:trPr>
        <w:tc>
          <w:tcPr>
            <w:tcW w:type="dxa" w:w="298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Suposição: não existe concorrente direto no Brasil</w:t>
            </w:r>
          </w:p>
        </w:tc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262626"/>
                <w:sz w:val="19"/>
                <w:szCs w:val="19"/>
              </w:rPr>
              <w:t xml:space="preserve">Em parte</w:t>
            </w:r>
          </w:p>
        </w:tc>
        <w:tc>
          <w:tcPr>
            <w:tcW w:type="dxa" w:w="4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O sachê de um banho existe no hotel, mas ninguém vende sachê premium à consumidora final</w:t>
            </w:r>
          </w:p>
        </w:tc>
      </w:tr>
      <w:tr>
        <w:trPr>
          <w:cantSplit/>
          <w:tblHeader w:val="false"/>
        </w:trPr>
        <w:tc>
          <w:tcPr>
            <w:tcW w:type="dxa" w:w="298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Dúvida: o cliente vai enxergar o kit como apenas mais um sachê?</w:t>
            </w:r>
          </w:p>
        </w:tc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262626"/>
                <w:sz w:val="19"/>
                <w:szCs w:val="19"/>
              </w:rPr>
              <w:t xml:space="preserve">Risco confirmado</w:t>
            </w:r>
          </w:p>
        </w:tc>
        <w:tc>
          <w:tcPr>
            <w:tcW w:type="dxa" w:w="4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Já existe sachê kraft parecido por centavos. A diferença precisa estar na fórmula, na marca e na experiência</w:t>
            </w:r>
          </w:p>
        </w:tc>
      </w:tr>
      <w:tr>
        <w:trPr>
          <w:cantSplit/>
          <w:tblHeader w:val="false"/>
        </w:trPr>
        <w:tc>
          <w:tcPr>
            <w:tcW w:type="dxa" w:w="298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Suposição: a biodegradabilidade influencia a compra</w:t>
            </w:r>
          </w:p>
        </w:tc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262626"/>
                <w:sz w:val="19"/>
                <w:szCs w:val="19"/>
              </w:rPr>
              <w:t xml:space="preserve">Enfraquecida</w:t>
            </w:r>
          </w:p>
        </w:tc>
        <w:tc>
          <w:tcPr>
            <w:tcW w:type="dxa" w:w="4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O apelo já é usado em produto de centavos e nenhuma marca comprova a biodegradabilidade</w:t>
            </w:r>
          </w:p>
        </w:tc>
      </w:tr>
      <w:tr>
        <w:trPr>
          <w:cantSplit/>
          <w:tblHeader w:val="false"/>
        </w:trPr>
        <w:tc>
          <w:tcPr>
            <w:tcW w:type="dxa" w:w="298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Suposição: o público se incomoda com frascos que vazam</w:t>
            </w:r>
          </w:p>
        </w:tc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262626"/>
                <w:sz w:val="19"/>
                <w:szCs w:val="19"/>
              </w:rPr>
              <w:t xml:space="preserve">Apoiada</w:t>
            </w:r>
          </w:p>
        </w:tc>
        <w:tc>
          <w:tcPr>
            <w:tcW w:type="dxa" w:w="4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Compradores da Naturys Eco no </w:t>
            </w:r>
            <w:hyperlink w:history="1" r:id="rIdvnqe0lesxx35bsfzofjqx">
              <w:r>
                <w:rPr>
                  <w:rFonts w:ascii="Montserrat" w:cs="Montserrat" w:eastAsia="Montserrat" w:hAnsi="Montserrat"/>
                  <w:b w:val="false"/>
                  <w:bCs w:val="false"/>
                  <w:color w:val="315CB6"/>
                  <w:sz w:val="19"/>
                  <w:szCs w:val="19"/>
                  <w:u w:val="single"/>
                </w:rPr>
                <w:t xml:space="preserve">Mercado Livre</w:t>
              </w:r>
            </w:hyperlink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 elogiam o sachê que não abre na mala. É um sinal qualitativo</w:t>
            </w:r>
          </w:p>
        </w:tc>
      </w:tr>
      <w:tr>
        <w:trPr>
          <w:cantSplit/>
          <w:tblHeader w:val="false"/>
        </w:trPr>
        <w:tc>
          <w:tcPr>
            <w:tcW w:type="dxa" w:w="298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Suposição: uma única fórmula atende a todos os tipos de cabelo</w:t>
            </w:r>
          </w:p>
        </w:tc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262626"/>
                <w:sz w:val="19"/>
                <w:szCs w:val="19"/>
              </w:rPr>
              <w:t xml:space="preserve">Em risco</w:t>
            </w:r>
          </w:p>
        </w:tc>
        <w:tc>
          <w:tcPr>
            <w:tcW w:type="dxa" w:w="4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A Squeeze Pod, de dose única, recebe </w:t>
            </w:r>
            <w:hyperlink w:history="1" r:id="rIdchqipdfzn-zkzrbycjhxr">
              <w:r>
                <w:rPr>
                  <w:rFonts w:ascii="Montserrat" w:cs="Montserrat" w:eastAsia="Montserrat" w:hAnsi="Montserrat"/>
                  <w:b w:val="false"/>
                  <w:bCs w:val="false"/>
                  <w:color w:val="315CB6"/>
                  <w:sz w:val="19"/>
                  <w:szCs w:val="19"/>
                  <w:u w:val="single"/>
                </w:rPr>
                <w:t xml:space="preserve">queixas de dose curta</w:t>
              </w:r>
            </w:hyperlink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 para cabelo cheio e cacheado</w:t>
            </w:r>
          </w:p>
        </w:tc>
      </w:tr>
      <w:tr>
        <w:trPr>
          <w:cantSplit/>
          <w:tblHeader w:val="false"/>
        </w:trPr>
        <w:tc>
          <w:tcPr>
            <w:tcW w:type="dxa" w:w="298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Dúvida: existem outros fornecedores de sachês?</w:t>
            </w:r>
          </w:p>
        </w:tc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262626"/>
                <w:sz w:val="19"/>
                <w:szCs w:val="19"/>
              </w:rPr>
              <w:t xml:space="preserve">Primeiras pistas</w:t>
            </w:r>
          </w:p>
        </w:tc>
        <w:tc>
          <w:tcPr>
            <w:tcW w:type="dxa" w:w="4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Estoril e H MAX já fabricam sachê de 30 ml no país. A Estoril pede </w:t>
            </w:r>
            <w:hyperlink w:history="1" r:id="rId5klylixg6tgqlur9ptzet">
              <w:r>
                <w:rPr>
                  <w:rFonts w:ascii="Montserrat" w:cs="Montserrat" w:eastAsia="Montserrat" w:hAnsi="Montserrat"/>
                  <w:b w:val="false"/>
                  <w:bCs w:val="false"/>
                  <w:color w:val="315CB6"/>
                  <w:sz w:val="19"/>
                  <w:szCs w:val="19"/>
                  <w:u w:val="single"/>
                </w:rPr>
                <w:t xml:space="preserve">500 unidades por produto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98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Dúvida: qual o melhor canal de venda?</w:t>
            </w:r>
          </w:p>
        </w:tc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262626"/>
                <w:sz w:val="19"/>
                <w:szCs w:val="19"/>
              </w:rPr>
              <w:t xml:space="preserve">Primeiras pistas</w:t>
            </w:r>
          </w:p>
        </w:tc>
        <w:tc>
          <w:tcPr>
            <w:tcW w:type="dxa" w:w="4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Quase todas as marcas que vendem à consumidora combinam site próprio com farmácias ou marketplaces. Sem canal oficial, a Naturys Eco tem </w:t>
            </w:r>
            <w:hyperlink w:history="1" r:id="rIdmh03hcbfh-5llm01uy-ur">
              <w:r>
                <w:rPr>
                  <w:rFonts w:ascii="Montserrat" w:cs="Montserrat" w:eastAsia="Montserrat" w:hAnsi="Montserrat"/>
                  <w:b w:val="false"/>
                  <w:bCs w:val="false"/>
                  <w:color w:val="315CB6"/>
                  <w:sz w:val="19"/>
                  <w:szCs w:val="19"/>
                  <w:u w:val="single"/>
                </w:rPr>
                <w:t xml:space="preserve">89 anúncios de revendas</w:t>
              </w:r>
            </w:hyperlink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 no Mercado Livre e não controla preço nem pós-venda</w:t>
            </w:r>
          </w:p>
        </w:tc>
      </w:tr>
      <w:tr>
        <w:trPr>
          <w:cantSplit/>
          <w:tblHeader w:val="false"/>
        </w:trPr>
        <w:tc>
          <w:tcPr>
            <w:tcW w:type="dxa" w:w="298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Suposição: os clientes preferem assinatura e caixas com vários kits</w:t>
            </w:r>
          </w:p>
        </w:tc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262626"/>
                <w:sz w:val="19"/>
                <w:szCs w:val="19"/>
              </w:rPr>
              <w:t xml:space="preserve">Aberta</w:t>
            </w:r>
          </w:p>
        </w:tc>
        <w:tc>
          <w:tcPr>
            <w:tcW w:type="dxa" w:w="4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Não encontramos assinatura nas quatro concorrentes. Lá fora, a Plus vendia com assinatura, segundo a </w:t>
            </w:r>
            <w:hyperlink w:history="1" r:id="rIdqtzhwwgzgrx_q6x30pkvg">
              <w:r>
                <w:rPr>
                  <w:rFonts w:ascii="Montserrat" w:cs="Montserrat" w:eastAsia="Montserrat" w:hAnsi="Montserrat"/>
                  <w:b w:val="false"/>
                  <w:bCs w:val="false"/>
                  <w:color w:val="315CB6"/>
                  <w:sz w:val="19"/>
                  <w:szCs w:val="19"/>
                  <w:u w:val="single"/>
                </w:rPr>
                <w:t xml:space="preserve">Dieline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98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Dúvida: quanto o cliente paga pelo kit?</w:t>
            </w:r>
          </w:p>
        </w:tc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262626"/>
                <w:sz w:val="19"/>
                <w:szCs w:val="19"/>
              </w:rPr>
              <w:t xml:space="preserve">Aberta</w:t>
            </w:r>
          </w:p>
        </w:tc>
        <w:tc>
          <w:tcPr>
            <w:tcW w:type="dxa" w:w="4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As referências vão de R$ 0,94 a R$ 27,39. A resposta vem da pesquisa</w:t>
            </w:r>
          </w:p>
        </w:tc>
      </w:tr>
      <w:tr>
        <w:trPr>
          <w:cantSplit/>
          <w:tblHeader w:val="false"/>
        </w:trPr>
        <w:tc>
          <w:tcPr>
            <w:tcW w:type="dxa" w:w="298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Suposição: academias, hotéis e empresas têm interesse no kit</w:t>
            </w:r>
          </w:p>
        </w:tc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262626"/>
                <w:sz w:val="19"/>
                <w:szCs w:val="19"/>
              </w:rPr>
              <w:t xml:space="preserve">Aberta</w:t>
            </w:r>
          </w:p>
        </w:tc>
        <w:tc>
          <w:tcPr>
            <w:tcW w:type="dxa" w:w="4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Esse canal já compra sachê por menos de R$ 1, como o da Naturallys, a R$ 0,25 na </w:t>
            </w:r>
            <w:hyperlink w:history="1" r:id="rId0_hjjieze9rkygm2op3k6">
              <w:r>
                <w:rPr>
                  <w:rFonts w:ascii="Montserrat" w:cs="Montserrat" w:eastAsia="Montserrat" w:hAnsi="Montserrat"/>
                  <w:b w:val="false"/>
                  <w:bCs w:val="false"/>
                  <w:color w:val="315CB6"/>
                  <w:sz w:val="19"/>
                  <w:szCs w:val="19"/>
                  <w:u w:val="single"/>
                </w:rPr>
                <w:t xml:space="preserve">ParaHotel</w:t>
              </w:r>
            </w:hyperlink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. Depende de aceitarem pagar mais por um produto melhor</w:t>
            </w:r>
          </w:p>
        </w:tc>
      </w:tr>
    </w:tbl>
    <w:p>
      <w:pPr>
        <w:spacing w:after="0"/>
      </w:pPr>
      <w:r>
        <w:rPr>
          <w:rFonts w:ascii="Montserrat" w:cs="Montserrat" w:eastAsia="Montserrat" w:hAnsi="Montserrat"/>
          <w:sz w:val="8"/>
          <w:szCs w:val="8"/>
        </w:rPr>
        <w:t xml:space="preserve"/>
      </w:r>
    </w:p>
    <w:p>
      <w:pPr>
        <w:pStyle w:val="Heading2"/>
        <w:keepNext/>
        <w:keepLines/>
      </w:pPr>
      <w:r>
        <w:rPr>
          <w:rFonts w:ascii="Montserrat" w:cs="Montserrat" w:eastAsia="Montserrat" w:hAnsi="Montserrat"/>
          <w:b/>
          <w:bCs/>
          <w:color w:val="315CB6"/>
          <w:sz w:val="22"/>
          <w:szCs w:val="22"/>
        </w:rPr>
        <w:t xml:space="preserve">O que fica para a pesquisa de mercado</w:t>
      </w:r>
    </w:p>
    <w:p>
      <w:pPr>
        <w:spacing w:after="120" w:line="300"/>
      </w:pP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A análise trouxe referências, mas não respostas, para cinco pontos que levaremos à pesquisa nas semanas 4 e 5: quanto a cliente paga pelo kit, se ela o enxerga como diferente de um sachê de hotel, qual formato prefere entre avulso, caixa e assinatura, com que frequência compraria e se uma fórmula única convence todos os tipos de cabelo.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rFonts w:ascii="Montserrat" w:cs="Montserrat" w:eastAsia="Montserrat" w:hAnsi="Montserrat"/>
        <w:color w:val="262626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2626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00" w:before="280"/>
      <w:outlineLvl w:val="0"/>
    </w:pPr>
    <w:rPr>
      <w:rFonts w:ascii="Montserrat" w:cs="Montserrat" w:eastAsia="Montserrat" w:hAnsi="Montserrat"/>
      <w:b/>
      <w:bCs/>
      <w:color w:val="0047B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80" w:before="240"/>
      <w:outlineLvl w:val="1"/>
    </w:pPr>
    <w:rPr>
      <w:rFonts w:ascii="Montserrat" w:cs="Montserrat" w:eastAsia="Montserrat" w:hAnsi="Montserrat"/>
      <w:b/>
      <w:bCs/>
      <w:color w:val="315C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_qdqplkz0nekaci3hl0w" Type="http://schemas.openxmlformats.org/officeDocument/2006/relationships/hyperlink" Target="https://www.masterhotelaria.com.br/kit-100-shampoo-sache-30ml-naturys-eco-amenities-para-hotel-pousada-airbnb-biodegradavel" TargetMode="External"/><Relationship Id="rIdnnjkd9aqp-7zdzqrlmajl" Type="http://schemas.openxmlformats.org/officeDocument/2006/relationships/hyperlink" Target="https://www.belezanaweb.com.br/kerasys/" TargetMode="External"/><Relationship Id="rIdoqf_gpmajnjue8yj-k3h4" Type="http://schemas.openxmlformats.org/officeDocument/2006/relationships/hyperlink" Target="https://www.lojafourbty.com.br/kit-travel-hydra-four-bty" TargetMode="External"/><Relationship Id="rId3nb_75iirjkucls7xq6ir" Type="http://schemas.openxmlformats.org/officeDocument/2006/relationships/hyperlink" Target="https://www.drogasil.com.br/porta-shampoo-e-condicionador-compacto-isabrasil-ref-126-666820.html" TargetMode="External"/><Relationship Id="rIdosrszr5dbtmaj__ei4i0i" Type="http://schemas.openxmlformats.org/officeDocument/2006/relationships/hyperlink" Target="https://www.parahotel.com.br/shampoo-sache-2-em-1-naturallys-10ml" TargetMode="External"/><Relationship Id="rIdy5dbvp152xokzfdzyksnb" Type="http://schemas.openxmlformats.org/officeDocument/2006/relationships/hyperlink" Target="https://www.econodata.com.br/consulta-empresa/52662657000118-estoril-industria-e-comercio-de-produtos-do-toucador-ltda" TargetMode="External"/><Relationship Id="rIdwztbn-wxrcmjgexh7opun" Type="http://schemas.openxmlformats.org/officeDocument/2006/relationships/hyperlink" Target="https://www.masterhotelaria.com.br/kit-100-shampoo-sache-30ml-naturys-eco-amenities-para-hotel-pousada-airbnb-biodegradavel" TargetMode="External"/><Relationship Id="rIds5izzlehtgi4wcnf46dlf" Type="http://schemas.openxmlformats.org/officeDocument/2006/relationships/hyperlink" Target="https://www.mercadolivre.com.br/50-kit-shampoo-e-condicionador-hotel-motel-ecologica-vegano/p/MLB43991528" TargetMode="External"/><Relationship Id="rIdtcy6x2lgzw3rzrnksd4dh" Type="http://schemas.openxmlformats.org/officeDocument/2006/relationships/hyperlink" Target="https://docs.google.com/document/d/1Ywymo1eK8xk3xxz9pir3wmQpemT_MS_2jc_3nZblR-Y/edit" TargetMode="External"/><Relationship Id="rIdvnqe0lesxx35bsfzofjqx" Type="http://schemas.openxmlformats.org/officeDocument/2006/relationships/hyperlink" Target="https://www.mercadolivre.com.br/50-kit-shampoo-e-condicionador-hotel-motel-ecologica-vegano/p/MLB43991528" TargetMode="External"/><Relationship Id="rIdchqipdfzn-zkzrbycjhxr" Type="http://schemas.openxmlformats.org/officeDocument/2006/relationships/hyperlink" Target="https://br.trustpilot.com/review/squeezepod.com" TargetMode="External"/><Relationship Id="rId5klylixg6tgqlur9ptzet" Type="http://schemas.openxmlformats.org/officeDocument/2006/relationships/hyperlink" Target="https://www.estorilcosmeticos.com.br/carrinho/eco/" TargetMode="External"/><Relationship Id="rIdmh03hcbfh-5llm01uy-ur" Type="http://schemas.openxmlformats.org/officeDocument/2006/relationships/hyperlink" Target="https://lista.mercadolivre.com.br/naturys-eco" TargetMode="External"/><Relationship Id="rIdqtzhwwgzgrx_q6x30pkvg" Type="http://schemas.openxmlformats.org/officeDocument/2006/relationships/hyperlink" Target="https://thedieline.com/plus-is-a-waste-free-body-wash-that-comes-in-dissolvable-packaging/" TargetMode="External"/><Relationship Id="rId0_hjjieze9rkygm2op3k6" Type="http://schemas.openxmlformats.org/officeDocument/2006/relationships/hyperlink" Target="https://www.parahotel.com.br/shampoo-sache-2-em-1-naturallys-10ml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Esag Jr. Consultoria</dc:creator>
  <cp:lastModifiedBy>Un-named</cp:lastModifiedBy>
  <cp:revision>1</cp:revision>
  <dcterms:created xsi:type="dcterms:W3CDTF">2026-10-16T06:18:02.768Z</dcterms:created>
  <dcterms:modified xsi:type="dcterms:W3CDTF">2026-10-16T06:18:02.768Z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