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rPr/>
      </w:pPr>
      <w:r>
        <w:rPr/>
        <mc:AlternateContent>
          <mc:Choice Requires="wps">
            <w:drawing>
              <wp:inline distT="0" distB="0" distL="0" distR="0">
                <wp:extent cx="5402580" cy="21590"/>
                <wp:effectExtent l="0" t="0" r="0" b="0"/>
                <wp:docPr id="1" name=""/>
                <a:graphic xmlns:a="http://schemas.openxmlformats.org/drawingml/2006/main">
                  <a:graphicData uri="http://schemas.microsoft.com/office/word/2010/wordprocessingShape">
                    <wps:wsp>
                      <wps:cNvSpPr/>
                      <wps:spPr>
                        <a:xfrm>
                          <a:off x="0" y="0"/>
                          <a:ext cx="5401800" cy="20880"/>
                        </a:xfrm>
                        <a:prstGeom prst="rect">
                          <a:avLst/>
                        </a:prstGeom>
                        <a:solidFill>
                          <a:srgbClr val="aca899"/>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fillcolor="#aca899" stroked="f" style="position:absolute;margin-left:0pt;margin-top:-1.7pt;width:425.3pt;height:1.6pt;mso-position-vertical:top">
                <w10:wrap type="none"/>
                <v:fill o:detectmouseclick="t" type="solid" color2="#535766"/>
                <v:stroke color="#3465a4" joinstyle="round" endcap="flat"/>
              </v:rect>
            </w:pict>
          </mc:Fallback>
        </mc:AlternateContent>
      </w:r>
    </w:p>
    <w:p>
      <w:pPr>
        <w:pStyle w:val="Normal"/>
        <w:spacing w:lineRule="auto" w:line="240" w:before="0" w:after="0"/>
        <w:rPr/>
      </w:pPr>
      <w:r>
        <w:rPr>
          <w:rFonts w:cs="Arial"/>
          <w:b/>
          <w:color w:val="000000"/>
          <w:sz w:val="21"/>
          <w:szCs w:val="21"/>
        </w:rPr>
        <w:t>1. ¿Qué versiones del protocolo IP son las más características?</w:t>
      </w:r>
    </w:p>
    <w:p>
      <w:pPr>
        <w:pStyle w:val="Normal"/>
        <w:rPr/>
      </w:pPr>
      <w:r>
        <w:rPr/>
      </w:r>
    </w:p>
    <w:p>
      <w:pPr>
        <w:pStyle w:val="Normal"/>
        <w:rPr/>
      </w:pPr>
      <w:r>
        <w:rPr/>
        <w:t>IPv4 y IPv6</w:t>
      </w:r>
    </w:p>
    <w:p>
      <w:pPr>
        <w:pStyle w:val="Normal"/>
        <w:spacing w:lineRule="auto" w:line="240" w:before="0" w:after="0"/>
        <w:rPr>
          <w:rFonts w:ascii="Arial" w:hAnsi="Arial" w:cs="Arial"/>
          <w:b/>
          <w:b/>
          <w:color w:val="000000"/>
          <w:sz w:val="21"/>
          <w:szCs w:val="21"/>
        </w:rPr>
      </w:pPr>
      <w:r>
        <w:rPr>
          <w:rFonts w:cs="Arial"/>
          <w:b/>
          <w:color w:val="000000"/>
          <w:sz w:val="21"/>
          <w:szCs w:val="21"/>
        </w:rPr>
      </w:r>
    </w:p>
    <w:p>
      <w:pPr>
        <w:pStyle w:val="Normal"/>
        <w:spacing w:lineRule="auto" w:line="240" w:before="0" w:after="0"/>
        <w:rPr/>
      </w:pPr>
      <w:r>
        <w:rPr>
          <w:rFonts w:cs="Arial"/>
          <w:b/>
          <w:color w:val="000000"/>
          <w:sz w:val="21"/>
          <w:szCs w:val="21"/>
        </w:rPr>
        <w:t>3. ¿Qué capa del modelo OSI establece las especificaciones eléctricas, mecánicas y funcionales de todos los equipos y medios físicos que intervienen en el proceso de comunicación?</w:t>
      </w:r>
    </w:p>
    <w:p>
      <w:pPr>
        <w:pStyle w:val="Normal"/>
        <w:rPr/>
      </w:pPr>
      <w:r>
        <w:rPr/>
      </w:r>
    </w:p>
    <w:p>
      <w:pPr>
        <w:pStyle w:val="Normal"/>
        <w:rPr/>
      </w:pPr>
      <w:r>
        <w:rPr/>
        <w:t>Capa fisica</w:t>
      </w:r>
    </w:p>
    <w:p>
      <w:pPr>
        <w:pStyle w:val="Normal"/>
        <w:spacing w:lineRule="auto" w:line="240" w:before="0" w:after="0"/>
        <w:rPr/>
      </w:pPr>
      <w:r>
        <w:rPr>
          <w:rFonts w:cs="Arial"/>
          <w:b/>
          <w:color w:val="000000"/>
          <w:sz w:val="21"/>
          <w:szCs w:val="21"/>
        </w:rPr>
        <w:t>4. ¿Qué protocolos dan nombre al modelo de referencia TCP/IP?</w:t>
      </w:r>
    </w:p>
    <w:p>
      <w:pPr>
        <w:pStyle w:val="Normal"/>
        <w:rPr/>
      </w:pPr>
      <w:r>
        <w:rPr/>
      </w:r>
    </w:p>
    <w:p>
      <w:pPr>
        <w:pStyle w:val="Normal"/>
        <w:rPr/>
      </w:pPr>
      <w:r>
        <w:rPr/>
        <w:t>TCP e IP</w:t>
      </w:r>
    </w:p>
    <w:p>
      <w:pPr>
        <w:pStyle w:val="Normal"/>
        <w:spacing w:lineRule="auto" w:line="240" w:before="0" w:after="0"/>
        <w:rPr/>
      </w:pPr>
      <w:r>
        <w:rPr>
          <w:rFonts w:cs="Arial"/>
          <w:b/>
          <w:color w:val="000000"/>
          <w:sz w:val="21"/>
          <w:szCs w:val="21"/>
        </w:rPr>
        <w:t>5. Comprime la siguiente dirección en IPv6: 2001:0000:0000:F650:0000:54FF:66A1:1400</w:t>
      </w:r>
    </w:p>
    <w:p>
      <w:pPr>
        <w:pStyle w:val="Normal"/>
        <w:rPr/>
      </w:pPr>
      <w:r>
        <w:rPr/>
      </w:r>
    </w:p>
    <w:p>
      <w:pPr>
        <w:pStyle w:val="Normal"/>
        <w:rPr/>
      </w:pPr>
      <w:r>
        <w:rPr/>
        <w:t>2001::F650:0:54FF:66A1:1400</w:t>
      </w:r>
    </w:p>
    <w:p>
      <w:pPr>
        <w:pStyle w:val="Normal"/>
        <w:spacing w:lineRule="auto" w:line="240" w:before="0" w:after="0"/>
        <w:rPr>
          <w:rFonts w:ascii="Arial" w:hAnsi="Arial" w:cs="Arial"/>
          <w:b/>
          <w:b/>
          <w:color w:val="000000"/>
          <w:sz w:val="21"/>
          <w:szCs w:val="21"/>
        </w:rPr>
      </w:pPr>
      <w:r>
        <w:rPr>
          <w:rFonts w:cs="Arial"/>
          <w:b/>
          <w:color w:val="000000"/>
          <w:sz w:val="21"/>
          <w:szCs w:val="21"/>
        </w:rPr>
      </w:r>
    </w:p>
    <w:p>
      <w:pPr>
        <w:pStyle w:val="Normal"/>
        <w:spacing w:lineRule="auto" w:line="240" w:before="0" w:after="0"/>
        <w:rPr/>
      </w:pPr>
      <w:r>
        <w:rPr>
          <w:rFonts w:cs="Arial"/>
          <w:b/>
          <w:color w:val="000000"/>
          <w:sz w:val="21"/>
          <w:szCs w:val="21"/>
        </w:rPr>
        <w:t>7. ¿Con qué dirección IPv6 se corresponde la dirección abreviada 2000::?</w:t>
      </w:r>
    </w:p>
    <w:p>
      <w:pPr>
        <w:pStyle w:val="Normal"/>
        <w:rPr/>
      </w:pPr>
      <w:r>
        <w:rPr/>
      </w:r>
    </w:p>
    <w:p>
      <w:pPr>
        <w:pStyle w:val="Normal"/>
        <w:rPr/>
      </w:pPr>
      <w:r>
        <w:rPr/>
        <w:t>2000:0000:0000:0000:0000:0000:0000:0000</w:t>
      </w:r>
    </w:p>
    <w:p>
      <w:pPr>
        <w:pStyle w:val="Normal"/>
        <w:spacing w:lineRule="auto" w:line="240" w:before="0" w:after="0"/>
        <w:rPr/>
      </w:pPr>
      <w:r>
        <w:rPr>
          <w:rFonts w:cs="Arial"/>
          <w:b/>
          <w:color w:val="000000"/>
          <w:sz w:val="21"/>
          <w:szCs w:val="21"/>
        </w:rPr>
        <w:t>8. ¿Qué capas del modelo de referencia OSI realizan las mismas funciones que la capa de aplicación del modelo TCP/IP?</w:t>
      </w:r>
    </w:p>
    <w:p>
      <w:pPr>
        <w:pStyle w:val="Normal"/>
        <w:rPr/>
      </w:pPr>
      <w:r>
        <w:rPr/>
      </w:r>
    </w:p>
    <w:p>
      <w:pPr>
        <w:pStyle w:val="Normal"/>
        <w:rPr/>
      </w:pPr>
      <w:r>
        <w:rPr/>
        <w:t>Capa 7</w:t>
      </w:r>
    </w:p>
    <w:p>
      <w:pPr>
        <w:pStyle w:val="Normal"/>
        <w:spacing w:lineRule="auto" w:line="240" w:before="0" w:after="0"/>
        <w:rPr/>
      </w:pPr>
      <w:r>
        <w:rPr>
          <w:rFonts w:cs="Arial"/>
          <w:b/>
          <w:color w:val="000000"/>
          <w:sz w:val="21"/>
          <w:szCs w:val="21"/>
        </w:rPr>
        <w:t>9. ¿Qué protocolo se encarga de traducir nombres de dominio a direcciones IP?</w:t>
      </w:r>
    </w:p>
    <w:p>
      <w:pPr>
        <w:pStyle w:val="Normal"/>
        <w:rPr/>
      </w:pPr>
      <w:r>
        <w:rPr/>
      </w:r>
    </w:p>
    <w:p>
      <w:pPr>
        <w:pStyle w:val="Normal"/>
        <w:rPr/>
      </w:pPr>
      <w:r>
        <w:rPr/>
        <w:t>DNS</w:t>
      </w:r>
    </w:p>
    <w:p>
      <w:pPr>
        <w:pStyle w:val="Normal"/>
        <w:spacing w:lineRule="auto" w:line="240" w:before="0" w:after="0"/>
        <w:rPr/>
      </w:pPr>
      <w:r>
        <w:rPr>
          <w:rFonts w:cs="Arial"/>
          <w:b/>
          <w:color w:val="000000"/>
          <w:sz w:val="21"/>
          <w:szCs w:val="21"/>
        </w:rPr>
        <w:t>10. ¿Cuál es la función de la capa de red?</w:t>
      </w:r>
    </w:p>
    <w:p>
      <w:pPr>
        <w:pStyle w:val="Normal"/>
        <w:rPr/>
      </w:pPr>
      <w:r>
        <w:rPr/>
      </w:r>
    </w:p>
    <w:p>
      <w:pPr>
        <w:pStyle w:val="Normal"/>
        <w:rPr/>
      </w:pPr>
      <w:r>
        <w:rPr/>
        <w:t>Encapsular en paquetes los segmentos de la capa de transporte y enviarlos por diferentes rutas, es decir, los enruta, para que lleguen a su destino</w:t>
      </w:r>
    </w:p>
    <w:p>
      <w:pPr>
        <w:pStyle w:val="Normal"/>
        <w:spacing w:lineRule="auto" w:line="240" w:before="0" w:after="0"/>
        <w:rPr>
          <w:rFonts w:ascii="Arial" w:hAnsi="Arial" w:cs="Arial"/>
          <w:b/>
          <w:b/>
          <w:color w:val="000000"/>
          <w:sz w:val="21"/>
          <w:szCs w:val="21"/>
        </w:rPr>
      </w:pPr>
      <w:r>
        <w:rPr>
          <w:rFonts w:cs="Arial"/>
          <w:b/>
          <w:color w:val="000000"/>
          <w:sz w:val="21"/>
          <w:szCs w:val="21"/>
        </w:rPr>
      </w:r>
    </w:p>
    <w:p>
      <w:pPr>
        <w:pStyle w:val="Normal"/>
        <w:spacing w:lineRule="auto" w:line="240" w:before="0" w:after="0"/>
        <w:rPr/>
      </w:pPr>
      <w:r>
        <w:rPr>
          <w:rFonts w:cs="Arial"/>
          <w:b/>
          <w:color w:val="000000"/>
          <w:sz w:val="21"/>
          <w:szCs w:val="21"/>
        </w:rPr>
        <w:t>15. Indica qué protocolos se encargan de la transferencia de archivos.</w:t>
      </w:r>
    </w:p>
    <w:p>
      <w:pPr>
        <w:pStyle w:val="Normal"/>
        <w:rPr/>
      </w:pPr>
      <w:r>
        <w:rPr/>
      </w:r>
    </w:p>
    <w:p>
      <w:pPr>
        <w:pStyle w:val="Normal"/>
        <w:rPr/>
      </w:pPr>
      <w:r>
        <w:rPr/>
        <w:t>FTP y FTPs</w:t>
      </w:r>
    </w:p>
    <w:p>
      <w:pPr>
        <w:pStyle w:val="Normal"/>
        <w:rPr/>
      </w:pPr>
      <w:r>
        <w:rPr/>
      </w:r>
    </w:p>
    <w:p>
      <w:pPr>
        <w:pStyle w:val="Normal"/>
        <w:spacing w:lineRule="auto" w:line="240" w:before="0" w:after="0"/>
        <w:rPr/>
      </w:pPr>
      <w:r>
        <w:rPr>
          <w:rFonts w:cs="Arial"/>
          <w:b/>
          <w:color w:val="000000"/>
          <w:sz w:val="21"/>
          <w:szCs w:val="21"/>
        </w:rPr>
        <w:t>16. Asocia los siguientes protocolos con las capas a las que pertenecen:</w:t>
      </w:r>
    </w:p>
    <w:tbl>
      <w:tblPr>
        <w:tblStyle w:val="NormalTablePHPDOCX"/>
        <w:tblW w:w="8490" w:type="dxa"/>
        <w:jc w:val="left"/>
        <w:tblInd w:w="168" w:type="dxa"/>
        <w:tblCellMar>
          <w:top w:w="0" w:type="dxa"/>
          <w:left w:w="108" w:type="dxa"/>
          <w:bottom w:w="0" w:type="dxa"/>
          <w:right w:w="108" w:type="dxa"/>
        </w:tblCellMar>
        <w:tblLook w:firstRow="1" w:noVBand="1" w:lastRow="0" w:firstColumn="1" w:lastColumn="0" w:noHBand="0" w:val="04a0"/>
      </w:tblPr>
      <w:tblGrid>
        <w:gridCol w:w="4227"/>
        <w:gridCol w:w="4262"/>
      </w:tblGrid>
      <w:tr>
        <w:trPr/>
        <w:tc>
          <w:tcPr>
            <w:tcW w:w="4227" w:type="dxa"/>
            <w:tcBorders/>
          </w:tcPr>
          <w:p>
            <w:pPr>
              <w:pStyle w:val="Normal"/>
              <w:spacing w:lineRule="auto" w:line="240" w:before="0" w:after="0"/>
              <w:textAlignment w:val="top"/>
              <w:rPr/>
            </w:pPr>
            <w:r>
              <w:rPr>
                <w:rFonts w:cs="Arial"/>
                <w:b/>
                <w:color w:val="000000"/>
                <w:sz w:val="21"/>
                <w:szCs w:val="21"/>
              </w:rPr>
              <w:t>ETHERNET</w:t>
            </w:r>
          </w:p>
        </w:tc>
        <w:tc>
          <w:tcPr>
            <w:tcW w:w="4262" w:type="dxa"/>
            <w:tcBorders/>
          </w:tcPr>
          <w:p>
            <w:pPr>
              <w:pStyle w:val="Normal"/>
              <w:spacing w:lineRule="auto" w:line="240" w:before="0" w:after="0"/>
              <w:textAlignment w:val="top"/>
              <w:rPr/>
            </w:pPr>
            <w:r>
              <w:rPr>
                <w:rFonts w:cs="Arial"/>
                <w:b/>
                <w:color w:val="000000"/>
                <w:sz w:val="21"/>
                <w:szCs w:val="21"/>
              </w:rPr>
              <w:t>APLICACIÓN</w:t>
            </w:r>
          </w:p>
        </w:tc>
      </w:tr>
      <w:tr>
        <w:trPr/>
        <w:tc>
          <w:tcPr>
            <w:tcW w:w="4227" w:type="dxa"/>
            <w:tcBorders/>
          </w:tcPr>
          <w:p>
            <w:pPr>
              <w:pStyle w:val="Normal"/>
              <w:spacing w:lineRule="auto" w:line="240" w:before="0" w:after="0"/>
              <w:textAlignment w:val="top"/>
              <w:rPr/>
            </w:pPr>
            <w:r>
              <w:rPr>
                <w:rFonts w:cs="Arial"/>
                <w:b/>
                <w:color w:val="000000"/>
                <w:sz w:val="21"/>
                <w:szCs w:val="21"/>
              </w:rPr>
              <w:t>IP</w:t>
            </w:r>
          </w:p>
        </w:tc>
        <w:tc>
          <w:tcPr>
            <w:tcW w:w="4262" w:type="dxa"/>
            <w:tcBorders/>
          </w:tcPr>
          <w:p>
            <w:pPr>
              <w:pStyle w:val="Normal"/>
              <w:spacing w:lineRule="auto" w:line="240" w:before="0" w:after="0"/>
              <w:textAlignment w:val="top"/>
              <w:rPr/>
            </w:pPr>
            <w:r>
              <w:rPr>
                <w:rFonts w:cs="Arial"/>
                <w:b/>
                <w:color w:val="000000"/>
                <w:sz w:val="21"/>
                <w:szCs w:val="21"/>
              </w:rPr>
              <w:t>TRANSPORTE</w:t>
            </w:r>
          </w:p>
        </w:tc>
      </w:tr>
      <w:tr>
        <w:trPr/>
        <w:tc>
          <w:tcPr>
            <w:tcW w:w="4227" w:type="dxa"/>
            <w:tcBorders/>
          </w:tcPr>
          <w:p>
            <w:pPr>
              <w:pStyle w:val="Normal"/>
              <w:spacing w:lineRule="auto" w:line="240" w:before="0" w:after="0"/>
              <w:textAlignment w:val="top"/>
              <w:rPr/>
            </w:pPr>
            <w:r>
              <w:rPr>
                <w:rFonts w:cs="Arial"/>
                <w:b/>
                <w:color w:val="000000"/>
                <w:sz w:val="21"/>
                <w:szCs w:val="21"/>
              </w:rPr>
              <w:t>TCP</w:t>
            </w:r>
          </w:p>
        </w:tc>
        <w:tc>
          <w:tcPr>
            <w:tcW w:w="4262" w:type="dxa"/>
            <w:tcBorders/>
          </w:tcPr>
          <w:p>
            <w:pPr>
              <w:pStyle w:val="Normal"/>
              <w:spacing w:lineRule="auto" w:line="240" w:before="0" w:after="0"/>
              <w:textAlignment w:val="top"/>
              <w:rPr/>
            </w:pPr>
            <w:r>
              <w:rPr>
                <w:rFonts w:cs="Arial"/>
                <w:b/>
                <w:color w:val="000000"/>
                <w:sz w:val="21"/>
                <w:szCs w:val="21"/>
              </w:rPr>
              <w:t>INTERNET</w:t>
            </w:r>
          </w:p>
        </w:tc>
      </w:tr>
      <w:tr>
        <w:trPr/>
        <w:tc>
          <w:tcPr>
            <w:tcW w:w="4227" w:type="dxa"/>
            <w:tcBorders/>
          </w:tcPr>
          <w:p>
            <w:pPr>
              <w:pStyle w:val="Normal"/>
              <w:spacing w:lineRule="auto" w:line="240" w:before="0" w:after="0"/>
              <w:textAlignment w:val="top"/>
              <w:rPr/>
            </w:pPr>
            <w:r>
              <w:rPr>
                <w:rFonts w:cs="Arial"/>
                <w:b/>
                <w:color w:val="000000"/>
                <w:sz w:val="21"/>
                <w:szCs w:val="21"/>
              </w:rPr>
              <w:t>HTTP</w:t>
            </w:r>
          </w:p>
        </w:tc>
        <w:tc>
          <w:tcPr>
            <w:tcW w:w="4262" w:type="dxa"/>
            <w:tcBorders/>
          </w:tcPr>
          <w:p>
            <w:pPr>
              <w:pStyle w:val="Normal"/>
              <w:spacing w:lineRule="auto" w:line="240" w:before="0" w:after="0"/>
              <w:textAlignment w:val="top"/>
              <w:rPr/>
            </w:pPr>
            <w:r>
              <w:rPr>
                <w:rFonts w:cs="Arial"/>
                <w:b/>
                <w:color w:val="000000"/>
                <w:sz w:val="21"/>
                <w:szCs w:val="21"/>
              </w:rPr>
              <w:t>ACCESO A LA RED</w:t>
            </w:r>
          </w:p>
        </w:tc>
      </w:tr>
    </w:tbl>
    <w:p>
      <w:pPr>
        <w:pStyle w:val="Normal"/>
        <w:rPr/>
      </w:pPr>
      <w:r>
        <w:rPr/>
      </w:r>
    </w:p>
    <w:p>
      <w:pPr>
        <w:pStyle w:val="Normal"/>
        <w:rPr/>
      </w:pPr>
      <w:r>
        <w:rPr/>
        <w:t>Ethernet = acceso a la red</w:t>
      </w:r>
    </w:p>
    <w:p>
      <w:pPr>
        <w:pStyle w:val="Normal"/>
        <w:rPr/>
      </w:pPr>
      <w:r>
        <w:rPr/>
        <w:t>IP = internet</w:t>
      </w:r>
    </w:p>
    <w:p>
      <w:pPr>
        <w:pStyle w:val="Normal"/>
        <w:rPr/>
      </w:pPr>
      <w:r>
        <w:rPr/>
        <w:t>TCP = transporte</w:t>
      </w:r>
    </w:p>
    <w:p>
      <w:pPr>
        <w:pStyle w:val="Normal"/>
        <w:rPr/>
      </w:pPr>
      <w:r>
        <w:rPr/>
        <w:t>HTTP = Aplicación</w:t>
      </w:r>
    </w:p>
    <w:p>
      <w:pPr>
        <w:pStyle w:val="Normal"/>
        <w:spacing w:lineRule="auto" w:line="240" w:before="0" w:after="0"/>
        <w:rPr/>
      </w:pPr>
      <w:r>
        <w:rPr>
          <w:rFonts w:cs="Arial"/>
          <w:b/>
          <w:color w:val="000000"/>
          <w:sz w:val="21"/>
          <w:szCs w:val="21"/>
        </w:rPr>
        <w:t>17. ¿Cuál es la función de la capa de transporte?</w:t>
      </w:r>
    </w:p>
    <w:p>
      <w:pPr>
        <w:pStyle w:val="Normal"/>
        <w:rPr/>
      </w:pPr>
      <w:r>
        <w:rPr/>
      </w:r>
    </w:p>
    <w:p>
      <w:pPr>
        <w:pStyle w:val="Normal"/>
        <w:rPr/>
      </w:pPr>
      <w:r>
        <w:rPr/>
        <w:t>Preparar la información que se va a transmitir, encapsulando la en segmentos y asegurándose de que llegan al destino en el orden correcto.</w:t>
      </w:r>
    </w:p>
    <w:p>
      <w:pPr>
        <w:pStyle w:val="Normal"/>
        <w:spacing w:lineRule="auto" w:line="240" w:before="0" w:after="0"/>
        <w:rPr/>
      </w:pPr>
      <w:r>
        <w:rPr>
          <w:rFonts w:cs="Arial"/>
          <w:b/>
          <w:color w:val="000000"/>
          <w:sz w:val="21"/>
          <w:szCs w:val="21"/>
        </w:rPr>
        <w:t>18. Comprime la siguiente dirección en IPv6: 2301:0000:0000:F650:0000:54FF:00A1:0000</w:t>
      </w:r>
    </w:p>
    <w:p>
      <w:pPr>
        <w:pStyle w:val="Normal"/>
        <w:rPr/>
      </w:pPr>
      <w:r>
        <w:rPr/>
      </w:r>
    </w:p>
    <w:p>
      <w:pPr>
        <w:pStyle w:val="Normal"/>
        <w:rPr/>
      </w:pPr>
      <w:r>
        <w:rPr/>
        <w:t>2301::F650:0:54FF:A1:0</w:t>
      </w:r>
    </w:p>
    <w:p>
      <w:pPr>
        <w:pStyle w:val="Normal"/>
        <w:spacing w:lineRule="auto" w:line="240" w:before="0" w:after="0"/>
        <w:rPr/>
      </w:pPr>
      <w:r>
        <w:rPr>
          <w:rFonts w:cs="Arial"/>
          <w:b/>
          <w:color w:val="000000"/>
          <w:sz w:val="21"/>
          <w:szCs w:val="21"/>
        </w:rPr>
        <w:t>19. ¿Qué protocolo es el encargado de configurar el ordenador para obtener automáticamente una dirección IP?</w:t>
      </w:r>
    </w:p>
    <w:p>
      <w:pPr>
        <w:pStyle w:val="Normal"/>
        <w:rPr/>
      </w:pPr>
      <w:r>
        <w:rPr/>
      </w:r>
    </w:p>
    <w:p>
      <w:pPr>
        <w:pStyle w:val="Normal"/>
        <w:rPr/>
      </w:pPr>
      <w:r>
        <w:rPr/>
        <w:t>DHCP</w:t>
      </w:r>
    </w:p>
    <w:p>
      <w:pPr>
        <w:pStyle w:val="Normal"/>
        <w:spacing w:lineRule="auto" w:line="240" w:before="0" w:after="0"/>
        <w:rPr/>
      </w:pPr>
      <w:r>
        <w:rPr>
          <w:rFonts w:cs="Arial"/>
          <w:b/>
          <w:color w:val="000000"/>
          <w:sz w:val="21"/>
          <w:szCs w:val="21"/>
        </w:rPr>
        <w:t>21. ¿Cómo se denominan las unidades de información en las capas de transporte, red y enlace de datos?</w:t>
      </w:r>
    </w:p>
    <w:p>
      <w:pPr>
        <w:pStyle w:val="Normal"/>
        <w:rPr/>
      </w:pPr>
      <w:r>
        <w:rPr/>
      </w:r>
    </w:p>
    <w:p>
      <w:pPr>
        <w:pStyle w:val="Normal"/>
        <w:rPr/>
      </w:pPr>
      <w:r>
        <w:rPr/>
        <w:t>Tramas, segmentos o paquetes.</w:t>
      </w:r>
    </w:p>
    <w:p>
      <w:pPr>
        <w:pStyle w:val="Normal"/>
        <w:spacing w:lineRule="auto" w:line="240" w:before="0" w:after="0"/>
        <w:rPr/>
      </w:pPr>
      <w:r>
        <w:rPr>
          <w:rFonts w:cs="Arial"/>
          <w:b/>
          <w:color w:val="000000"/>
          <w:sz w:val="21"/>
          <w:szCs w:val="21"/>
        </w:rPr>
        <w:t>22. Describe tres ventajas del protocolo IPv6.</w:t>
      </w:r>
    </w:p>
    <w:p>
      <w:pPr>
        <w:pStyle w:val="Normal"/>
        <w:rPr/>
      </w:pPr>
      <w:r>
        <w:rPr/>
      </w:r>
    </w:p>
    <w:p>
      <w:pPr>
        <w:pStyle w:val="Normal"/>
        <w:rPr/>
      </w:pPr>
      <w:r>
        <w:rPr/>
        <w:t>8 bloques de 2 bytes, 128 bits, notación permite abreviar</w:t>
      </w:r>
    </w:p>
    <w:p>
      <w:pPr>
        <w:pStyle w:val="Normal"/>
        <w:spacing w:lineRule="auto" w:line="240" w:before="0" w:after="0"/>
        <w:rPr>
          <w:rFonts w:ascii="Arial" w:hAnsi="Arial" w:cs="Arial"/>
          <w:b/>
          <w:b/>
          <w:color w:val="000000"/>
          <w:sz w:val="21"/>
          <w:szCs w:val="21"/>
        </w:rPr>
      </w:pPr>
      <w:r>
        <w:rPr>
          <w:rFonts w:cs="Arial"/>
          <w:b/>
          <w:color w:val="000000"/>
          <w:sz w:val="21"/>
          <w:szCs w:val="21"/>
        </w:rPr>
      </w:r>
    </w:p>
    <w:p>
      <w:pPr>
        <w:pStyle w:val="Normal"/>
        <w:spacing w:lineRule="auto" w:line="240" w:before="0" w:after="0"/>
        <w:rPr/>
      </w:pPr>
      <w:r>
        <w:rPr>
          <w:rFonts w:cs="Arial"/>
          <w:b/>
          <w:color w:val="000000"/>
          <w:sz w:val="21"/>
          <w:szCs w:val="21"/>
        </w:rPr>
        <w:t>24. ¿De qué tipo de cable son los estándares OM4 y OS2?</w:t>
      </w:r>
    </w:p>
    <w:p>
      <w:pPr>
        <w:pStyle w:val="Normal"/>
        <w:rPr/>
      </w:pPr>
      <w:r>
        <w:rPr/>
      </w:r>
    </w:p>
    <w:p>
      <w:pPr>
        <w:pStyle w:val="Normal"/>
        <w:rPr/>
      </w:pPr>
      <w:r>
        <w:rPr/>
        <w:t>Tipo fibra óptica</w:t>
      </w:r>
    </w:p>
    <w:p>
      <w:pPr>
        <w:pStyle w:val="Normal"/>
        <w:spacing w:lineRule="auto" w:line="240" w:before="0" w:after="0"/>
        <w:rPr/>
      </w:pPr>
      <w:r>
        <w:rPr>
          <w:rFonts w:cs="Arial"/>
          <w:b/>
          <w:color w:val="000000"/>
          <w:sz w:val="21"/>
          <w:szCs w:val="21"/>
        </w:rPr>
        <w:t>25. ¿Cómo se llama al conductor de cobre del cable coaxial?</w:t>
      </w:r>
    </w:p>
    <w:p>
      <w:pPr>
        <w:pStyle w:val="Normal"/>
        <w:rPr/>
      </w:pPr>
      <w:r>
        <w:rPr/>
      </w:r>
    </w:p>
    <w:p>
      <w:pPr>
        <w:pStyle w:val="Normal"/>
        <w:rPr/>
      </w:pPr>
      <w:r>
        <w:rPr/>
        <w:t>Vivo</w:t>
      </w:r>
    </w:p>
    <w:p>
      <w:pPr>
        <w:pStyle w:val="Normal"/>
        <w:rPr/>
      </w:pPr>
      <w:r>
        <w:rPr/>
      </w:r>
    </w:p>
    <w:p>
      <w:pPr>
        <w:pStyle w:val="Normal"/>
        <w:spacing w:lineRule="auto" w:line="240" w:before="0" w:after="0"/>
        <w:rPr>
          <w:rFonts w:ascii="Arial" w:hAnsi="Arial" w:cs="Arial"/>
          <w:b/>
          <w:b/>
          <w:color w:val="000000"/>
          <w:sz w:val="21"/>
          <w:szCs w:val="21"/>
        </w:rPr>
      </w:pPr>
      <w:r>
        <w:rPr>
          <w:rFonts w:cs="Arial"/>
          <w:b/>
          <w:color w:val="000000"/>
          <w:sz w:val="21"/>
          <w:szCs w:val="21"/>
        </w:rPr>
      </w:r>
    </w:p>
    <w:p>
      <w:pPr>
        <w:pStyle w:val="Normal"/>
        <w:spacing w:lineRule="auto" w:line="240" w:before="0" w:after="0"/>
        <w:rPr/>
      </w:pPr>
      <w:r>
        <w:rPr>
          <w:rFonts w:cs="Arial"/>
          <w:b/>
          <w:color w:val="000000"/>
          <w:sz w:val="21"/>
          <w:szCs w:val="21"/>
        </w:rPr>
        <w:t>27. ¿Cómo se llama la estructura central de un cable de fibra óptica por donde se transmiten los haces de luz?</w:t>
      </w:r>
    </w:p>
    <w:p>
      <w:pPr>
        <w:pStyle w:val="Normal"/>
        <w:rPr/>
      </w:pPr>
      <w:r>
        <w:rPr/>
      </w:r>
    </w:p>
    <w:p>
      <w:pPr>
        <w:pStyle w:val="Normal"/>
        <w:rPr/>
      </w:pPr>
      <w:r>
        <w:rPr/>
        <w:t>Nucleo óptico  o core.</w:t>
      </w:r>
    </w:p>
    <w:p>
      <w:pPr>
        <w:pStyle w:val="Normal"/>
        <w:spacing w:lineRule="auto" w:line="240" w:before="0" w:after="0"/>
        <w:rPr/>
      </w:pPr>
      <w:r>
        <w:rPr>
          <w:rFonts w:cs="Arial"/>
          <w:b/>
          <w:color w:val="000000"/>
          <w:sz w:val="21"/>
          <w:szCs w:val="21"/>
        </w:rPr>
        <w:t>28. ¿Cuáles son los principales medios de transmisión?</w:t>
      </w:r>
    </w:p>
    <w:p>
      <w:pPr>
        <w:pStyle w:val="Normal"/>
        <w:rPr/>
      </w:pPr>
      <w:r>
        <w:rPr/>
      </w:r>
    </w:p>
    <w:p>
      <w:pPr>
        <w:pStyle w:val="Normal"/>
        <w:rPr/>
      </w:pPr>
      <w:r>
        <w:rPr/>
        <w:t>Inalambrico, cableado y fibra óptica</w:t>
      </w:r>
    </w:p>
    <w:p>
      <w:pPr>
        <w:pStyle w:val="Normal"/>
        <w:spacing w:lineRule="auto" w:line="240" w:before="0" w:after="0"/>
        <w:rPr/>
      </w:pPr>
      <w:r>
        <w:rPr>
          <w:rFonts w:cs="Arial"/>
          <w:b/>
          <w:color w:val="000000"/>
          <w:sz w:val="21"/>
          <w:szCs w:val="21"/>
        </w:rPr>
        <w:t>29. ¿Qué tipo de red según su tamaño se emplea tecnologías inalámbricas como bluetooth y NFC?</w:t>
      </w:r>
    </w:p>
    <w:p>
      <w:pPr>
        <w:pStyle w:val="Normal"/>
        <w:rPr/>
      </w:pPr>
      <w:r>
        <w:rPr/>
      </w:r>
    </w:p>
    <w:p>
      <w:pPr>
        <w:pStyle w:val="Normal"/>
        <w:rPr/>
      </w:pPr>
      <w:r>
        <w:rPr/>
        <w:t>PAN</w:t>
      </w:r>
    </w:p>
    <w:p>
      <w:pPr>
        <w:pStyle w:val="Normal"/>
        <w:spacing w:lineRule="auto" w:line="240" w:before="0" w:after="0"/>
        <w:rPr/>
      </w:pPr>
      <w:r>
        <w:rPr>
          <w:rFonts w:cs="Arial"/>
          <w:b/>
          <w:color w:val="000000"/>
          <w:sz w:val="21"/>
          <w:szCs w:val="21"/>
        </w:rPr>
        <w:t>30. ¿El cable U/UTP presenta algún tipo de blindaje?</w:t>
      </w:r>
    </w:p>
    <w:p>
      <w:pPr>
        <w:pStyle w:val="Normal"/>
        <w:rPr/>
      </w:pPr>
      <w:r>
        <w:rPr/>
      </w:r>
    </w:p>
    <w:p>
      <w:pPr>
        <w:pStyle w:val="Normal"/>
        <w:rPr/>
      </w:pPr>
      <w:r>
        <w:rPr/>
        <w:t>No</w:t>
      </w:r>
    </w:p>
    <w:p>
      <w:pPr>
        <w:pStyle w:val="Normal"/>
        <w:spacing w:lineRule="auto" w:line="240" w:before="0" w:after="0"/>
        <w:rPr/>
      </w:pPr>
      <w:r>
        <w:rPr>
          <w:rFonts w:cs="Arial"/>
          <w:b/>
          <w:color w:val="000000"/>
          <w:sz w:val="21"/>
          <w:szCs w:val="21"/>
        </w:rPr>
        <w:t>31. ¿Cuál suele ser el medio de transmisión en la topología cableada en estrella?</w:t>
      </w:r>
    </w:p>
    <w:p>
      <w:pPr>
        <w:pStyle w:val="Normal"/>
        <w:rPr/>
      </w:pPr>
      <w:r>
        <w:rPr/>
      </w:r>
    </w:p>
    <w:p>
      <w:pPr>
        <w:pStyle w:val="Normal"/>
        <w:rPr/>
      </w:pPr>
      <w:r>
        <w:rPr/>
        <w:t>Cable de par trenzado</w:t>
      </w:r>
    </w:p>
    <w:p>
      <w:pPr>
        <w:pStyle w:val="Normal"/>
        <w:spacing w:lineRule="auto" w:line="240" w:before="0" w:after="0"/>
        <w:rPr>
          <w:rFonts w:ascii="Arial" w:hAnsi="Arial" w:cs="Arial"/>
          <w:b/>
          <w:b/>
          <w:color w:val="000000"/>
          <w:sz w:val="21"/>
          <w:szCs w:val="21"/>
        </w:rPr>
      </w:pPr>
      <w:r>
        <w:rPr>
          <w:rFonts w:cs="Arial"/>
          <w:b/>
          <w:color w:val="000000"/>
          <w:sz w:val="21"/>
          <w:szCs w:val="21"/>
        </w:rPr>
      </w:r>
    </w:p>
    <w:p>
      <w:pPr>
        <w:pStyle w:val="Normal"/>
        <w:spacing w:lineRule="auto" w:line="240" w:before="0" w:after="0"/>
        <w:rPr/>
      </w:pPr>
      <w:r>
        <w:rPr>
          <w:rFonts w:cs="Arial"/>
          <w:b/>
          <w:color w:val="000000"/>
          <w:sz w:val="21"/>
          <w:szCs w:val="21"/>
        </w:rPr>
        <w:t>33. ¿Qué tipo de diagrama de representación de topologías se emplea para identificar puertos, direccionamientos y protocolos de cada uno de los dispositivos?</w:t>
      </w:r>
    </w:p>
    <w:p>
      <w:pPr>
        <w:pStyle w:val="Normal"/>
        <w:rPr/>
      </w:pPr>
      <w:r>
        <w:rPr/>
      </w:r>
    </w:p>
    <w:p>
      <w:pPr>
        <w:pStyle w:val="Normal"/>
        <w:rPr/>
      </w:pPr>
      <w:r>
        <w:rPr/>
        <w:t>Diagrama lógico.</w:t>
      </w:r>
    </w:p>
    <w:p>
      <w:pPr>
        <w:pStyle w:val="Normal"/>
        <w:spacing w:lineRule="auto" w:line="240" w:before="0" w:after="0"/>
        <w:rPr/>
      </w:pPr>
      <w:r>
        <w:rPr>
          <w:rFonts w:cs="Arial"/>
          <w:b/>
          <w:color w:val="000000"/>
          <w:sz w:val="21"/>
          <w:szCs w:val="21"/>
        </w:rPr>
        <w:t>35. ¿Cuál es la ventaja de la topología cableada en malla?</w:t>
      </w:r>
    </w:p>
    <w:p>
      <w:pPr>
        <w:pStyle w:val="Normal"/>
        <w:rPr/>
      </w:pPr>
      <w:r>
        <w:rPr/>
      </w:r>
    </w:p>
    <w:p>
      <w:pPr>
        <w:pStyle w:val="Normal"/>
        <w:rPr/>
      </w:pPr>
      <w:r>
        <w:rPr/>
        <w:t>Su gran flexibilidad y fiabilidad.</w:t>
      </w:r>
    </w:p>
    <w:p>
      <w:pPr>
        <w:pStyle w:val="Normal"/>
        <w:spacing w:lineRule="auto" w:line="240" w:before="0" w:after="0"/>
        <w:rPr/>
      </w:pPr>
      <w:r>
        <w:rPr>
          <w:rFonts w:cs="Arial"/>
          <w:b/>
          <w:color w:val="000000"/>
          <w:sz w:val="21"/>
          <w:szCs w:val="21"/>
        </w:rPr>
        <w:t>36. ¿Cuál es el estándar de cable de fibra óptica que es capaz de cubrir más kilómetros?</w:t>
      </w:r>
    </w:p>
    <w:p>
      <w:pPr>
        <w:pStyle w:val="Normal"/>
        <w:rPr/>
      </w:pPr>
      <w:r>
        <w:rPr/>
      </w:r>
    </w:p>
    <w:p>
      <w:pPr>
        <w:pStyle w:val="Normal"/>
        <w:rPr/>
      </w:pPr>
      <w:r>
        <w:rPr/>
        <w:t>Monomodo OS2</w:t>
      </w:r>
    </w:p>
    <w:p>
      <w:pPr>
        <w:pStyle w:val="Normal"/>
        <w:spacing w:lineRule="auto" w:line="240" w:before="0" w:after="0"/>
        <w:rPr/>
      </w:pPr>
      <w:r>
        <w:rPr>
          <w:rFonts w:cs="Arial"/>
          <w:b/>
          <w:color w:val="000000"/>
          <w:sz w:val="21"/>
          <w:szCs w:val="21"/>
        </w:rPr>
        <w:t>37. El estándar inalámbrico LTE-A, ¿para qué tipo de red se destina?</w:t>
      </w:r>
    </w:p>
    <w:p>
      <w:pPr>
        <w:pStyle w:val="Normal"/>
        <w:rPr/>
      </w:pPr>
      <w:r>
        <w:rPr/>
      </w:r>
    </w:p>
    <w:p>
      <w:pPr>
        <w:pStyle w:val="Normal"/>
        <w:rPr/>
      </w:pPr>
      <w:r>
        <w:rPr/>
        <w:t>WMAN o WWAN</w:t>
      </w:r>
    </w:p>
    <w:p>
      <w:pPr>
        <w:pStyle w:val="Normal"/>
        <w:spacing w:lineRule="auto" w:line="240" w:before="0" w:after="0"/>
        <w:rPr/>
      </w:pPr>
      <w:r>
        <w:rPr>
          <w:rFonts w:cs="Arial"/>
          <w:b/>
          <w:color w:val="000000"/>
          <w:sz w:val="21"/>
          <w:szCs w:val="21"/>
        </w:rPr>
        <w:t>38. Indica las partes del cable coaxial.</w:t>
      </w:r>
    </w:p>
    <w:p>
      <w:pPr>
        <w:pStyle w:val="Normal"/>
        <w:rPr/>
      </w:pPr>
      <w:r>
        <w:rPr/>
      </w:r>
    </w:p>
    <w:p>
      <w:pPr>
        <w:pStyle w:val="Normal"/>
        <w:rPr/>
      </w:pPr>
      <w:r>
        <w:rPr/>
        <w:t>Vivo, maya, aislante, lamina, cubierta.</w:t>
      </w:r>
    </w:p>
    <w:p>
      <w:pPr>
        <w:pStyle w:val="Normal"/>
        <w:spacing w:lineRule="auto" w:line="240" w:before="0" w:after="0"/>
        <w:rPr>
          <w:rFonts w:ascii="Arial" w:hAnsi="Arial" w:cs="Arial"/>
          <w:b/>
          <w:b/>
          <w:color w:val="000000"/>
          <w:sz w:val="21"/>
          <w:szCs w:val="21"/>
        </w:rPr>
      </w:pPr>
      <w:r>
        <w:rPr>
          <w:rFonts w:cs="Arial"/>
          <w:b/>
          <w:color w:val="000000"/>
          <w:sz w:val="21"/>
          <w:szCs w:val="21"/>
        </w:rPr>
      </w:r>
    </w:p>
    <w:p>
      <w:pPr>
        <w:pStyle w:val="Normal"/>
        <w:spacing w:lineRule="auto" w:line="240" w:before="0" w:after="0"/>
        <w:rPr/>
      </w:pPr>
      <w:r>
        <w:rPr>
          <w:rFonts w:cs="Arial"/>
          <w:b/>
          <w:color w:val="000000"/>
          <w:sz w:val="21"/>
          <w:szCs w:val="21"/>
        </w:rPr>
        <w:t>40. ¿Cómo se comunican los medios inalámbricos?</w:t>
      </w:r>
    </w:p>
    <w:p>
      <w:pPr>
        <w:pStyle w:val="Normal"/>
        <w:rPr/>
      </w:pPr>
      <w:r>
        <w:rPr/>
      </w:r>
    </w:p>
    <w:p>
      <w:pPr>
        <w:pStyle w:val="Normal"/>
        <w:rPr/>
      </w:pPr>
      <w:r>
        <w:rPr/>
        <w:t>Empleando ondas electromagnéticas.</w:t>
      </w:r>
    </w:p>
    <w:p>
      <w:pPr>
        <w:pStyle w:val="Normal"/>
        <w:spacing w:lineRule="auto" w:line="240" w:before="0" w:after="0"/>
        <w:rPr/>
      </w:pPr>
      <w:r>
        <w:rPr>
          <w:rFonts w:cs="Arial"/>
          <w:b/>
          <w:color w:val="000000"/>
          <w:sz w:val="21"/>
          <w:szCs w:val="21"/>
        </w:rPr>
        <w:t>41. ¿En qué consiste la topología cableada representada en la imagen?</w:t>
      </w:r>
    </w:p>
    <w:p>
      <w:pPr>
        <w:pStyle w:val="Normal"/>
        <w:spacing w:lineRule="auto" w:line="240" w:before="0" w:after="0"/>
        <w:rPr/>
      </w:pPr>
      <w:r>
        <w:rPr/>
        <w:drawing>
          <wp:inline distT="0" distB="0" distL="0" distR="0">
            <wp:extent cx="1209675" cy="899795"/>
            <wp:effectExtent l="0" t="0" r="0" b="0"/>
            <wp:docPr id="2" name="name1620dfbaf4a090" descr="bookid_ebase64_5d3ae4ddd4e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ame1620dfbaf4a090" descr="bookid_ebase64_5d3ae4ddd4e88.png"/>
                    <pic:cNvPicPr>
                      <a:picLocks noChangeAspect="1" noChangeArrowheads="1"/>
                    </pic:cNvPicPr>
                  </pic:nvPicPr>
                  <pic:blipFill>
                    <a:blip r:link="rId2"/>
                    <a:stretch>
                      <a:fillRect/>
                    </a:stretch>
                  </pic:blipFill>
                  <pic:spPr bwMode="auto">
                    <a:xfrm>
                      <a:off x="0" y="0"/>
                      <a:ext cx="1209675" cy="899795"/>
                    </a:xfrm>
                    <a:prstGeom prst="rect">
                      <a:avLst/>
                    </a:prstGeom>
                  </pic:spPr>
                </pic:pic>
              </a:graphicData>
            </a:graphic>
          </wp:inline>
        </w:drawing>
      </w:r>
    </w:p>
    <w:p>
      <w:pPr>
        <w:pStyle w:val="Normal"/>
        <w:rPr/>
      </w:pPr>
      <w:r>
        <w:rPr/>
      </w:r>
    </w:p>
    <w:p>
      <w:pPr>
        <w:pStyle w:val="Normal"/>
        <w:rPr/>
      </w:pPr>
      <w:r>
        <w:rPr/>
        <w:t>Topologia de Bus</w:t>
      </w:r>
    </w:p>
    <w:p>
      <w:pPr>
        <w:pStyle w:val="Normal"/>
        <w:spacing w:lineRule="auto" w:line="240" w:before="0" w:after="0"/>
        <w:rPr/>
      </w:pPr>
      <w:r>
        <w:rPr>
          <w:rFonts w:cs="Arial"/>
          <w:b/>
          <w:color w:val="000000"/>
          <w:sz w:val="21"/>
          <w:szCs w:val="21"/>
        </w:rPr>
        <w:t>42. ¿Qué dos tipos de fibra podemos encontrar ?</w:t>
      </w:r>
    </w:p>
    <w:p>
      <w:pPr>
        <w:pStyle w:val="Normal"/>
        <w:rPr/>
      </w:pPr>
      <w:r>
        <w:rPr/>
      </w:r>
    </w:p>
    <w:p>
      <w:pPr>
        <w:pStyle w:val="Normal"/>
        <w:rPr/>
      </w:pPr>
      <w:r>
        <w:rPr/>
        <w:t>Multimodo y monomodo.</w:t>
      </w:r>
    </w:p>
    <w:p>
      <w:pPr>
        <w:pStyle w:val="Normal"/>
        <w:spacing w:lineRule="auto" w:line="240" w:before="0" w:after="0"/>
        <w:rPr/>
      </w:pPr>
      <w:r>
        <w:rPr>
          <w:rFonts w:cs="Arial"/>
          <w:b/>
          <w:color w:val="000000"/>
          <w:sz w:val="21"/>
          <w:szCs w:val="21"/>
        </w:rPr>
        <w:t>43. ¿Cuáles son las principales ventajas de la fibra óptica como medio de transmisión?</w:t>
      </w:r>
    </w:p>
    <w:p>
      <w:pPr>
        <w:pStyle w:val="Normal"/>
        <w:spacing w:lineRule="auto" w:line="240" w:before="0" w:after="0"/>
        <w:rPr>
          <w:rFonts w:ascii="Arial" w:hAnsi="Arial" w:cs="Arial"/>
          <w:b/>
          <w:b/>
          <w:color w:val="000000"/>
          <w:sz w:val="21"/>
          <w:szCs w:val="21"/>
        </w:rPr>
      </w:pPr>
      <w:r>
        <w:rPr>
          <w:rFonts w:cs="Arial"/>
          <w:b/>
          <w:color w:val="000000"/>
          <w:sz w:val="21"/>
          <w:szCs w:val="21"/>
        </w:rPr>
      </w:r>
    </w:p>
    <w:p>
      <w:pPr>
        <w:pStyle w:val="Normal"/>
        <w:spacing w:lineRule="auto" w:line="240" w:before="0" w:after="0"/>
        <w:rPr>
          <w:b w:val="false"/>
          <w:b w:val="false"/>
          <w:bCs w:val="false"/>
        </w:rPr>
      </w:pPr>
      <w:r>
        <w:rPr>
          <w:rFonts w:cs="Arial"/>
          <w:b w:val="false"/>
          <w:bCs w:val="false"/>
          <w:color w:val="000000"/>
          <w:sz w:val="21"/>
          <w:szCs w:val="21"/>
        </w:rPr>
        <w:t>Ofrece un gran ancho de banda, es inmune ante fuentes electromagnéticas y garantiza gran seguridad y poca perdida de señal. Ademas, es ideal para transportar señales a grandes velocidades y a grandes distancias.</w:t>
      </w:r>
    </w:p>
    <w:p>
      <w:pPr>
        <w:pStyle w:val="Normal"/>
        <w:rPr/>
      </w:pPr>
      <w:r>
        <w:rPr/>
      </w:r>
    </w:p>
    <w:p>
      <w:pPr>
        <w:pStyle w:val="Normal"/>
        <w:spacing w:lineRule="auto" w:line="240" w:before="0" w:after="0"/>
        <w:rPr/>
      </w:pPr>
      <w:r>
        <w:rPr>
          <w:rFonts w:cs="Arial"/>
          <w:b/>
          <w:color w:val="000000"/>
          <w:sz w:val="21"/>
          <w:szCs w:val="21"/>
        </w:rPr>
        <w:t>44. ¿Cuáles son las principales características del estándar 5G?</w:t>
      </w:r>
    </w:p>
    <w:p>
      <w:pPr>
        <w:pStyle w:val="Normal"/>
        <w:rPr/>
      </w:pPr>
      <w:r>
        <w:rPr/>
      </w:r>
    </w:p>
    <w:p>
      <w:pPr>
        <w:pStyle w:val="Normal"/>
        <w:rPr/>
      </w:pPr>
      <w:r>
        <w:rPr/>
        <w:t>20gbps mayor que el 4G</w:t>
      </w:r>
    </w:p>
    <w:p>
      <w:pPr>
        <w:pStyle w:val="Normal"/>
        <w:spacing w:lineRule="auto" w:line="240" w:before="0" w:after="0"/>
        <w:rPr/>
      </w:pPr>
      <w:r>
        <w:rPr>
          <w:rFonts w:cs="Arial"/>
          <w:b/>
          <w:color w:val="000000"/>
          <w:sz w:val="21"/>
          <w:szCs w:val="21"/>
        </w:rPr>
        <w:t>47. ¿A qué familia de estándares pertenecen los estándares 802.11ac, 802.11ad, 802.11af, 802.11ax?</w:t>
      </w:r>
    </w:p>
    <w:p>
      <w:pPr>
        <w:pStyle w:val="Normal"/>
        <w:rPr/>
      </w:pPr>
      <w:r>
        <w:rPr/>
      </w:r>
    </w:p>
    <w:p>
      <w:pPr>
        <w:pStyle w:val="Normal"/>
        <w:rPr/>
      </w:pPr>
      <w:r>
        <w:rPr/>
        <w:t>Wifi</w:t>
      </w:r>
    </w:p>
    <w:p>
      <w:pPr>
        <w:pStyle w:val="Normal"/>
        <w:spacing w:lineRule="auto" w:line="240" w:before="0" w:after="0"/>
        <w:rPr/>
      </w:pPr>
      <w:r>
        <w:rPr>
          <w:rFonts w:cs="Arial"/>
          <w:b/>
          <w:color w:val="000000"/>
          <w:sz w:val="21"/>
          <w:szCs w:val="21"/>
        </w:rPr>
        <w:t>49. ¿Cuál es el principal inconveniente de la familia de estándares WiFi?</w:t>
      </w:r>
    </w:p>
    <w:p>
      <w:pPr>
        <w:pStyle w:val="Normal"/>
        <w:rPr/>
      </w:pPr>
      <w:r>
        <w:rPr/>
      </w:r>
    </w:p>
    <w:p>
      <w:pPr>
        <w:pStyle w:val="Normal"/>
        <w:rPr/>
      </w:pPr>
      <w:r>
        <w:rPr/>
        <w:t xml:space="preserve">Baja seguridad, perdida de conexión, la velocidad suele verse reducida por multiples factores, mas </w:t>
      </w:r>
      <w:r>
        <w:rPr>
          <w:u w:val="none"/>
        </w:rPr>
        <w:t>fácil</w:t>
      </w:r>
      <w:r>
        <w:rPr/>
        <w:t xml:space="preserve"> de perder datos.</w:t>
      </w:r>
    </w:p>
    <w:p>
      <w:pPr>
        <w:pStyle w:val="Normal"/>
        <w:spacing w:lineRule="auto" w:line="240" w:before="0" w:after="0"/>
        <w:rPr/>
      </w:pPr>
      <w:r>
        <w:rPr>
          <w:rFonts w:cs="Arial"/>
          <w:b/>
          <w:color w:val="000000"/>
          <w:sz w:val="21"/>
          <w:szCs w:val="21"/>
        </w:rPr>
        <w:t>50. ¿Qué elementos componen la infraestructura en edificios?</w:t>
      </w:r>
    </w:p>
    <w:p>
      <w:pPr>
        <w:pStyle w:val="Normal"/>
        <w:rPr/>
      </w:pPr>
      <w:r>
        <w:rPr/>
      </w:r>
    </w:p>
    <w:p>
      <w:pPr>
        <w:pStyle w:val="Normal"/>
        <w:rPr/>
      </w:pPr>
      <w:r>
        <w:rPr/>
        <w:t>Distribuidor de planta, distribuidor de edificio, cableado horizontal, cableado vertical o blackbone</w:t>
      </w:r>
    </w:p>
    <w:p>
      <w:pPr>
        <w:pStyle w:val="Normal"/>
        <w:spacing w:lineRule="auto" w:line="240" w:before="0" w:after="0"/>
        <w:rPr>
          <w:rFonts w:ascii="Arial" w:hAnsi="Arial" w:cs="Arial"/>
          <w:b/>
          <w:b/>
          <w:color w:val="000000"/>
          <w:sz w:val="21"/>
          <w:szCs w:val="21"/>
        </w:rPr>
      </w:pPr>
      <w:r>
        <w:rPr>
          <w:rFonts w:cs="Arial"/>
          <w:b/>
          <w:color w:val="000000"/>
          <w:sz w:val="21"/>
          <w:szCs w:val="21"/>
        </w:rPr>
      </w:r>
    </w:p>
    <w:p>
      <w:pPr>
        <w:pStyle w:val="Normal"/>
        <w:spacing w:lineRule="auto" w:line="240" w:before="0" w:after="0"/>
        <w:rPr>
          <w:rFonts w:ascii="Arial" w:hAnsi="Arial" w:cs="Arial"/>
          <w:b/>
          <w:b/>
          <w:color w:val="000000"/>
          <w:sz w:val="21"/>
          <w:szCs w:val="21"/>
        </w:rPr>
      </w:pPr>
      <w:r>
        <w:rPr>
          <w:rFonts w:cs="Arial"/>
          <w:b/>
          <w:color w:val="000000"/>
          <w:sz w:val="21"/>
          <w:szCs w:val="21"/>
        </w:rPr>
      </w:r>
    </w:p>
    <w:p>
      <w:pPr>
        <w:pStyle w:val="Normal"/>
        <w:spacing w:lineRule="auto" w:line="240" w:before="0" w:after="0"/>
        <w:rPr/>
      </w:pPr>
      <w:r>
        <w:rPr>
          <w:rFonts w:cs="Arial"/>
          <w:b/>
          <w:color w:val="000000"/>
          <w:sz w:val="21"/>
          <w:szCs w:val="21"/>
        </w:rPr>
        <w:t>51. ¿Qué topología cableada se considera una mezcla entre las topologías de estrella y anillo?</w:t>
      </w:r>
    </w:p>
    <w:p>
      <w:pPr>
        <w:pStyle w:val="Normal"/>
        <w:rPr/>
      </w:pPr>
      <w:r>
        <w:rPr/>
      </w:r>
    </w:p>
    <w:p>
      <w:pPr>
        <w:pStyle w:val="Normal"/>
        <w:rPr/>
      </w:pPr>
      <w:r>
        <w:rPr/>
        <w:t>Topologia en maya.</w:t>
      </w:r>
    </w:p>
    <w:p>
      <w:pPr>
        <w:pStyle w:val="Normal"/>
        <w:spacing w:lineRule="auto" w:line="240" w:before="0" w:after="0"/>
        <w:rPr/>
      </w:pPr>
      <w:r>
        <w:rPr>
          <w:rFonts w:cs="Arial"/>
          <w:b/>
          <w:color w:val="000000"/>
          <w:sz w:val="21"/>
          <w:szCs w:val="21"/>
        </w:rPr>
        <w:t>53. ¿Qué es el distribuidor de edificio y para qué se utiliza?</w:t>
      </w:r>
    </w:p>
    <w:p>
      <w:pPr>
        <w:pStyle w:val="Normal"/>
        <w:rPr/>
      </w:pPr>
      <w:r>
        <w:rPr/>
      </w:r>
    </w:p>
    <w:p>
      <w:pPr>
        <w:pStyle w:val="Normal"/>
        <w:rPr/>
      </w:pPr>
      <w:r>
        <w:rPr/>
        <w:t>Una red en un edificio, la topologia se extiende interconectado diferentes plantas mediante un núcleo llamado distribuidor de edificios, que comunica los distribuidores de planta.</w:t>
      </w:r>
    </w:p>
    <w:p>
      <w:pPr>
        <w:pStyle w:val="Normal"/>
        <w:spacing w:lineRule="auto" w:line="240" w:before="0" w:after="0"/>
        <w:rPr/>
      </w:pPr>
      <w:r>
        <w:rPr>
          <w:rFonts w:cs="Arial"/>
          <w:b/>
          <w:color w:val="000000"/>
          <w:sz w:val="21"/>
          <w:szCs w:val="21"/>
        </w:rPr>
        <w:t>54. Explica los tipos de redes según su relación funcional.</w:t>
      </w:r>
    </w:p>
    <w:p>
      <w:pPr>
        <w:pStyle w:val="Normal"/>
        <w:rPr/>
      </w:pPr>
      <w:r>
        <w:rPr/>
        <w:t>P2p: no existe jerarquía y un equipo puede usar los servicios o recursos de otro, del mismo modo que ofrecer-los.</w:t>
      </w:r>
    </w:p>
    <w:p>
      <w:pPr>
        <w:pStyle w:val="Normal"/>
        <w:rPr/>
      </w:pPr>
      <w:r>
        <w:rPr/>
        <w:t>Cliente-servidor: los equipos no tienen un rol definido. Existen al menos un servidor que proporciona los servicios y los recursos, y uno o mas clientes que hacen uso de estos.</w:t>
      </w:r>
    </w:p>
    <w:p>
      <w:pPr>
        <w:pStyle w:val="Normal"/>
        <w:spacing w:lineRule="auto" w:line="240" w:before="0" w:after="0"/>
        <w:rPr/>
      </w:pPr>
      <w:r>
        <w:rPr>
          <w:rFonts w:cs="Arial"/>
          <w:b/>
          <w:color w:val="000000"/>
          <w:sz w:val="21"/>
          <w:szCs w:val="21"/>
        </w:rPr>
        <w:t>58. ¿Qué tipo de cable de par trenzado emplea malla de aluminio en el cable y no presenta blindaje en los pares?</w:t>
      </w:r>
    </w:p>
    <w:p>
      <w:pPr>
        <w:pStyle w:val="Normal"/>
        <w:rPr/>
      </w:pPr>
      <w:r>
        <w:rPr/>
      </w:r>
    </w:p>
    <w:p>
      <w:pPr>
        <w:pStyle w:val="Normal"/>
        <w:rPr/>
      </w:pPr>
      <w:r>
        <w:rPr/>
        <w:t>Cable es el S/UTP</w:t>
      </w:r>
    </w:p>
    <w:p>
      <w:pPr>
        <w:pStyle w:val="Normal"/>
        <w:spacing w:lineRule="auto" w:line="240" w:before="0" w:after="0"/>
        <w:rPr/>
      </w:pPr>
      <w:r>
        <w:rPr>
          <w:rFonts w:cs="Arial"/>
          <w:b/>
          <w:color w:val="000000"/>
          <w:sz w:val="21"/>
          <w:szCs w:val="21"/>
        </w:rPr>
        <w:t>59. Explica qué topología utilizar en un solo edificio de varias plantas y qué elementos la componen.</w:t>
      </w:r>
    </w:p>
    <w:p>
      <w:pPr>
        <w:pStyle w:val="Normal"/>
        <w:rPr/>
      </w:pPr>
      <w:r>
        <w:rPr/>
        <w:t>En edificios de varias plantas se utiliza la topologia en estrella extendida donde cada centro de cableado se comunica a través de una línea troncal. Cada planta tiene un centro de distribución, llamado distribuidor de planta. Cada uno de estos centros se comunicará posteriormente con un distribuidor de edificio, creando una estrella entre todos estos núcleos. Las lineas de cada planta que enlazan los equipos de trabajo con el distribuidor de planta conforman el cableado horizontal. Las lineas que comunican el distribuidor principal con cada uno de los distribuidores de planta constituyen lo que se conoce como cableado vertical o backbone.</w:t>
      </w:r>
    </w:p>
    <w:p>
      <w:pPr>
        <w:pStyle w:val="Normal"/>
        <w:spacing w:lineRule="auto" w:line="240" w:before="0" w:after="0"/>
        <w:rPr/>
      </w:pPr>
      <w:r>
        <w:rPr>
          <w:rFonts w:cs="Arial"/>
          <w:b/>
          <w:color w:val="000000"/>
          <w:sz w:val="21"/>
          <w:szCs w:val="21"/>
        </w:rPr>
        <w:t>61. Indica los estándares de bluetooth, WiFi y WiMAX.</w:t>
      </w:r>
    </w:p>
    <w:p>
      <w:pPr>
        <w:pStyle w:val="Normal"/>
        <w:rPr/>
      </w:pPr>
      <w:r>
        <w:rPr/>
      </w:r>
    </w:p>
    <w:p>
      <w:pPr>
        <w:pStyle w:val="Normal"/>
        <w:rPr/>
      </w:pPr>
      <w:r>
        <w:rPr/>
        <w:t>IEEE 802.11 Wifi</w:t>
      </w:r>
    </w:p>
    <w:p>
      <w:pPr>
        <w:pStyle w:val="Normal"/>
        <w:rPr/>
      </w:pPr>
      <w:r>
        <w:rPr/>
        <w:t>IEEE 802.15 bluetooth</w:t>
      </w:r>
    </w:p>
    <w:p>
      <w:pPr>
        <w:pStyle w:val="Normal"/>
        <w:rPr/>
      </w:pPr>
      <w:r>
        <w:rPr/>
        <w:t>IEEE 802.16 Wi</w:t>
      </w:r>
      <w:r>
        <w:rPr>
          <w:rFonts w:eastAsia="Arial" w:cs="" w:cstheme="minorBidi" w:eastAsiaTheme="minorHAnsi"/>
          <w:color w:val="auto"/>
          <w:kern w:val="0"/>
          <w:sz w:val="22"/>
          <w:szCs w:val="22"/>
          <w:lang w:val="es-ES" w:eastAsia="es-ES" w:bidi="ar-SA"/>
        </w:rPr>
        <w:t>M</w:t>
      </w:r>
      <w:r>
        <w:rPr/>
        <w:t>ax</w:t>
      </w:r>
    </w:p>
    <w:p>
      <w:pPr>
        <w:pStyle w:val="Normal"/>
        <w:spacing w:lineRule="auto" w:line="240" w:before="0" w:after="0"/>
        <w:rPr>
          <w:rFonts w:cs="Arial"/>
          <w:b/>
          <w:b/>
          <w:color w:val="000000"/>
          <w:sz w:val="21"/>
          <w:szCs w:val="21"/>
        </w:rPr>
      </w:pPr>
      <w:r>
        <w:rPr/>
      </w:r>
    </w:p>
    <w:p>
      <w:pPr>
        <w:pStyle w:val="Normal"/>
        <w:spacing w:lineRule="auto" w:line="240" w:before="0" w:after="0"/>
        <w:rPr>
          <w:rFonts w:cs="Arial"/>
          <w:b/>
          <w:b/>
          <w:color w:val="000000"/>
          <w:sz w:val="21"/>
          <w:szCs w:val="21"/>
        </w:rPr>
      </w:pPr>
      <w:r>
        <w:rPr/>
      </w:r>
    </w:p>
    <w:p>
      <w:pPr>
        <w:pStyle w:val="Normal"/>
        <w:spacing w:lineRule="auto" w:line="240" w:before="0" w:after="0"/>
        <w:rPr>
          <w:rFonts w:cs="Arial"/>
          <w:b/>
          <w:b/>
          <w:color w:val="000000"/>
          <w:sz w:val="21"/>
          <w:szCs w:val="21"/>
        </w:rPr>
      </w:pPr>
      <w:r>
        <w:rPr/>
      </w:r>
    </w:p>
    <w:p>
      <w:pPr>
        <w:pStyle w:val="Normal"/>
        <w:spacing w:lineRule="auto" w:line="240" w:before="0" w:after="0"/>
        <w:rPr>
          <w:rFonts w:cs="Arial"/>
          <w:b/>
          <w:b/>
          <w:color w:val="000000"/>
          <w:sz w:val="21"/>
          <w:szCs w:val="21"/>
        </w:rPr>
      </w:pPr>
      <w:r>
        <w:rPr/>
      </w:r>
    </w:p>
    <w:p>
      <w:pPr>
        <w:pStyle w:val="Normal"/>
        <w:spacing w:lineRule="auto" w:line="240" w:before="0" w:after="0"/>
        <w:rPr>
          <w:rFonts w:cs="Arial"/>
          <w:b/>
          <w:b/>
          <w:color w:val="000000"/>
          <w:sz w:val="21"/>
          <w:szCs w:val="21"/>
        </w:rPr>
      </w:pPr>
      <w:r>
        <w:rPr/>
      </w:r>
    </w:p>
    <w:p>
      <w:pPr>
        <w:pStyle w:val="Normal"/>
        <w:spacing w:lineRule="auto" w:line="240" w:before="0" w:after="0"/>
        <w:rPr>
          <w:rFonts w:cs="Arial"/>
          <w:b/>
          <w:b/>
          <w:color w:val="000000"/>
          <w:sz w:val="21"/>
          <w:szCs w:val="21"/>
        </w:rPr>
      </w:pPr>
      <w:r>
        <w:rPr/>
      </w:r>
    </w:p>
    <w:p>
      <w:pPr>
        <w:pStyle w:val="Normal"/>
        <w:spacing w:lineRule="auto" w:line="240" w:before="0" w:after="0"/>
        <w:rPr>
          <w:rFonts w:cs="Arial"/>
          <w:b/>
          <w:b/>
          <w:color w:val="000000"/>
          <w:sz w:val="21"/>
          <w:szCs w:val="21"/>
        </w:rPr>
      </w:pPr>
      <w:r>
        <w:rPr/>
      </w:r>
    </w:p>
    <w:p>
      <w:pPr>
        <w:pStyle w:val="Normal"/>
        <w:spacing w:lineRule="auto" w:line="240" w:before="0" w:after="0"/>
        <w:rPr/>
      </w:pPr>
      <w:r>
        <w:rPr>
          <w:rFonts w:cs="Arial"/>
          <w:b/>
          <w:color w:val="000000"/>
          <w:sz w:val="21"/>
          <w:szCs w:val="21"/>
        </w:rPr>
        <w:t>62. Indica las ventajas e inconvenientes de cable de par trenzado y el cable coaxial.</w:t>
      </w:r>
    </w:p>
    <w:p>
      <w:pPr>
        <w:pStyle w:val="Normal"/>
        <w:rPr/>
      </w:pPr>
      <w:r>
        <w:rPr/>
      </w:r>
    </w:p>
    <w:p>
      <w:pPr>
        <w:pStyle w:val="Normal"/>
        <w:rPr/>
      </w:pPr>
      <w:r>
        <w:rPr/>
        <w:t>Ventajas: bajo coste, de fácil instalación y presenta flexibilidad ante modificaciones, por eso es el as utilizado en redes LAN.</w:t>
      </w:r>
    </w:p>
    <w:p>
      <w:pPr>
        <w:pStyle w:val="Normal"/>
        <w:spacing w:before="0" w:after="200"/>
        <w:rPr/>
      </w:pPr>
      <w:r>
        <w:rPr/>
        <w:t>Inconvenientes: es poco seguro ante interferencias externas y posee poca movilidad de los terminales, lo que hace que, en determinados escenarios, no se emplee. Para mejorar su seguridad podemos utilizar los diferentes tipos de blindajes estudiados.</w:t>
      </w:r>
    </w:p>
    <w:sectPr>
      <w:headerReference w:type="default" r:id="rId3"/>
      <w:footerReference w:type="default" r:id="rId4"/>
      <w:type w:val="nextPage"/>
      <w:pgSz w:w="11906" w:h="16838"/>
      <w:pgMar w:left="1701" w:right="1701" w:header="708" w:top="1417" w:footer="708"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Tahoma">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eGridPHPDOCX"/>
      <w:tblW w:w="8720" w:type="dxa"/>
      <w:jc w:val="left"/>
      <w:tblInd w:w="0" w:type="dxa"/>
      <w:tblCellMar>
        <w:top w:w="0" w:type="dxa"/>
        <w:left w:w="108" w:type="dxa"/>
        <w:bottom w:w="0" w:type="dxa"/>
        <w:right w:w="108" w:type="dxa"/>
      </w:tblCellMar>
      <w:tblLook w:firstRow="1" w:noVBand="1" w:lastRow="0" w:firstColumn="1" w:lastColumn="0" w:noHBand="0" w:val="04a0"/>
    </w:tblPr>
    <w:tblGrid>
      <w:gridCol w:w="6083"/>
      <w:gridCol w:w="2636"/>
    </w:tblGrid>
    <w:tr>
      <w:trPr/>
      <w:tc>
        <w:tcPr>
          <w:tcW w:w="6083" w:type="dxa"/>
          <w:tcBorders>
            <w:top w:val="single" w:sz="4" w:space="0" w:color="FFFFFF"/>
            <w:left w:val="single" w:sz="4" w:space="0" w:color="FFFFFF"/>
            <w:bottom w:val="single" w:sz="4" w:space="0" w:color="FFFFFF"/>
            <w:right w:val="single" w:sz="4" w:space="0" w:color="FFFFFF"/>
          </w:tcBorders>
        </w:tcPr>
        <w:p>
          <w:pPr>
            <w:pStyle w:val="Normal"/>
            <w:spacing w:lineRule="auto" w:line="240" w:before="0" w:after="0"/>
            <w:rPr>
              <w:i/>
              <w:i/>
              <w:sz w:val="18"/>
            </w:rPr>
          </w:pPr>
          <w:r>
            <w:rPr>
              <w:i/>
              <w:sz w:val="18"/>
            </w:rPr>
          </w:r>
        </w:p>
      </w:tc>
      <w:tc>
        <w:tcPr>
          <w:tcW w:w="2636" w:type="dxa"/>
          <w:tcBorders>
            <w:top w:val="single" w:sz="4" w:space="0" w:color="FFFFFF"/>
            <w:left w:val="single" w:sz="4" w:space="0" w:color="FFFFFF"/>
            <w:bottom w:val="single" w:sz="4" w:space="0" w:color="FFFFFF"/>
            <w:right w:val="single" w:sz="4" w:space="0" w:color="FFFFFF"/>
          </w:tcBorders>
        </w:tcPr>
        <w:p>
          <w:pPr>
            <w:pStyle w:val="Normal"/>
            <w:spacing w:lineRule="auto" w:line="240" w:before="0" w:after="0"/>
            <w:jc w:val="right"/>
            <w:rPr>
              <w:i/>
              <w:i/>
              <w:sz w:val="18"/>
            </w:rPr>
          </w:pPr>
          <w:r>
            <w:rPr>
              <w:i/>
              <w:sz w:val="18"/>
            </w:rPr>
            <w:fldChar w:fldCharType="begin"/>
          </w:r>
          <w:r>
            <w:rPr>
              <w:sz w:val="18"/>
              <w:i/>
            </w:rPr>
            <w:instrText> PAGE </w:instrText>
          </w:r>
          <w:r>
            <w:rPr>
              <w:sz w:val="18"/>
              <w:i/>
            </w:rPr>
            <w:fldChar w:fldCharType="separate"/>
          </w:r>
          <w:r>
            <w:rPr>
              <w:sz w:val="18"/>
              <w:i/>
            </w:rPr>
            <w:t>6</w:t>
          </w:r>
          <w:r>
            <w:rPr>
              <w:sz w:val="18"/>
              <w:i/>
            </w:rPr>
            <w:fldChar w:fldCharType="end"/>
          </w:r>
        </w:p>
      </w:tc>
    </w:tr>
  </w:tbl>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eGridPHPDOCX"/>
      <w:tblW w:w="8721" w:type="dxa"/>
      <w:jc w:val="left"/>
      <w:tblInd w:w="0" w:type="dxa"/>
      <w:tblCellMar>
        <w:top w:w="0" w:type="dxa"/>
        <w:left w:w="108" w:type="dxa"/>
        <w:bottom w:w="0" w:type="dxa"/>
        <w:right w:w="108" w:type="dxa"/>
      </w:tblCellMar>
      <w:tblLook w:firstRow="1" w:noVBand="1" w:lastRow="0" w:firstColumn="1" w:lastColumn="0" w:noHBand="0" w:val="04a0"/>
    </w:tblPr>
    <w:tblGrid>
      <w:gridCol w:w="7330"/>
      <w:gridCol w:w="1390"/>
    </w:tblGrid>
    <w:tr>
      <w:trPr/>
      <w:tc>
        <w:tcPr>
          <w:tcW w:w="7330" w:type="dxa"/>
          <w:tcBorders>
            <w:top w:val="single" w:sz="4" w:space="0" w:color="CCCCCC"/>
            <w:left w:val="single" w:sz="4" w:space="0" w:color="CCCCCC"/>
            <w:bottom w:val="single" w:sz="4" w:space="0" w:color="CCCCCC"/>
            <w:right w:val="single" w:sz="4" w:space="0" w:color="CCCCCC"/>
          </w:tcBorders>
        </w:tcPr>
        <w:p>
          <w:pPr>
            <w:pStyle w:val="Normal"/>
            <w:spacing w:lineRule="auto" w:line="240" w:before="0" w:after="150"/>
            <w:rPr>
              <w:b/>
              <w:b/>
              <w:sz w:val="20"/>
            </w:rPr>
          </w:pPr>
          <w:r>
            <w:rPr>
              <w:b/>
              <w:sz w:val="20"/>
            </w:rPr>
            <w:t>Instalación y mantenimiento de redes para transmisión de datos</w:t>
          </w:r>
        </w:p>
      </w:tc>
      <w:tc>
        <w:tcPr>
          <w:tcW w:w="1390" w:type="dxa"/>
          <w:tcBorders>
            <w:top w:val="single" w:sz="4" w:space="0" w:color="CCCCCC"/>
            <w:left w:val="single" w:sz="4" w:space="0" w:color="CCCCCC"/>
            <w:bottom w:val="single" w:sz="4" w:space="0" w:color="CCCCCC"/>
            <w:right w:val="single" w:sz="4" w:space="0" w:color="CCCCCC"/>
          </w:tcBorders>
        </w:tcPr>
        <w:p>
          <w:pPr>
            <w:pStyle w:val="Normal"/>
            <w:spacing w:lineRule="auto" w:line="240" w:before="0" w:after="0"/>
            <w:rPr>
              <w:b/>
              <w:b/>
              <w:sz w:val="20"/>
            </w:rPr>
          </w:pPr>
          <w:r>
            <w:rPr>
              <w:b/>
              <w:sz w:val="20"/>
            </w:rPr>
            <w:t>Curso: 1ºDAM</w:t>
          </w:r>
        </w:p>
      </w:tc>
    </w:tr>
    <w:tr>
      <w:trPr/>
      <w:tc>
        <w:tcPr>
          <w:tcW w:w="7330" w:type="dxa"/>
          <w:tcBorders>
            <w:top w:val="single" w:sz="4" w:space="0" w:color="CCCCCC"/>
            <w:left w:val="single" w:sz="4" w:space="0" w:color="CCCCCC"/>
            <w:bottom w:val="single" w:sz="4" w:space="0" w:color="CCCCCC"/>
            <w:right w:val="single" w:sz="4" w:space="0" w:color="CCCCCC"/>
          </w:tcBorders>
        </w:tcPr>
        <w:p>
          <w:pPr>
            <w:pStyle w:val="Normal"/>
            <w:spacing w:lineRule="auto" w:line="240" w:before="0" w:after="150"/>
            <w:rPr>
              <w:b/>
              <w:b/>
              <w:sz w:val="20"/>
            </w:rPr>
          </w:pPr>
          <w:r>
            <w:rPr>
              <w:b/>
              <w:sz w:val="20"/>
            </w:rPr>
            <w:t xml:space="preserve">Nombre:    David Piñuel Bosque                                                                                                                                                                                                                                                                                        </w:t>
          </w:r>
        </w:p>
      </w:tc>
      <w:tc>
        <w:tcPr>
          <w:tcW w:w="1390" w:type="dxa"/>
          <w:tcBorders>
            <w:top w:val="single" w:sz="4" w:space="0" w:color="CCCCCC"/>
            <w:left w:val="single" w:sz="4" w:space="0" w:color="CCCCCC"/>
            <w:bottom w:val="single" w:sz="4" w:space="0" w:color="CCCCCC"/>
            <w:right w:val="single" w:sz="4" w:space="0" w:color="CCCCCC"/>
          </w:tcBorders>
        </w:tcPr>
        <w:p>
          <w:pPr>
            <w:pStyle w:val="Normal"/>
            <w:spacing w:lineRule="auto" w:line="240" w:before="0" w:after="0"/>
            <w:rPr>
              <w:b/>
              <w:b/>
              <w:sz w:val="20"/>
            </w:rPr>
          </w:pPr>
          <w:r>
            <w:rPr>
              <w:b/>
              <w:sz w:val="20"/>
            </w:rPr>
            <w:t>Fecha:</w:t>
          </w:r>
        </w:p>
      </w:tc>
    </w:tr>
  </w:tbl>
</w:hdr>
</file>

<file path=word/settings.xml><?xml version="1.0" encoding="utf-8"?>
<w:settings xmlns:w="http://schemas.openxmlformats.org/wordprocessingml/2006/main">
  <w:zoom w:percent="100"/>
  <w:displayBackgroundShape/>
  <w:defaultTabStop w:val="708"/>
  <w:autoHyphenation w:val="true"/>
  <w:compat>
    <w:compatSetting w:name="compatibilityMode" w:uri="http://schemas.microsoft.com/office/word" w:val="12"/>
    <w:compatSetting w:name="useWord2013TrackBottomHyphenation" w:uri="http://schemas.microsoft.com/office/word" w:val="1"/>
  </w:compat>
  <w:hyphenationZone w:val="425"/>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 w:asciiTheme="minorHAnsi" w:cstheme="minorBidi" w:eastAsiaTheme="minorHAnsi" w:hAnsiTheme="minorHAnsi"/>
        <w:szCs w:val="22"/>
        <w:lang w:val="es-ES" w:eastAsia="es-ES" w:bidi="ar-SA"/>
      </w:rPr>
    </w:rPrDefault>
    <w:pPrDefault>
      <w:pPr>
        <w:suppressAutoHyphens w:val="true"/>
      </w:pPr>
    </w:pPrDefault>
  </w:docDefaults>
  <w:latentStyles w:defLockedState="0" w:defUIPriority="99" w:defSemiHidden="0" w:defUnhideWhenUsed="0" w:defQFormat="0" w:count="376">
    <w:lsdException w:name="Normal" w:semiHidden="1" w:unhideWhenUsed="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f6147"/>
    <w:pPr>
      <w:widowControl/>
      <w:suppressAutoHyphens w:val="true"/>
      <w:bidi w:val="0"/>
      <w:spacing w:lineRule="auto" w:line="276" w:before="0" w:after="200"/>
      <w:jc w:val="left"/>
    </w:pPr>
    <w:rPr>
      <w:rFonts w:ascii="Arial" w:hAnsi="Arial" w:eastAsia="Arial" w:cs="" w:asciiTheme="minorHAnsi" w:cstheme="minorBidi" w:eastAsiaTheme="minorHAnsi" w:hAnsiTheme="minorHAnsi"/>
      <w:color w:val="auto"/>
      <w:kern w:val="0"/>
      <w:sz w:val="22"/>
      <w:szCs w:val="22"/>
      <w:lang w:val="es-ES" w:eastAsia="es-ES" w:bidi="ar-SA"/>
    </w:rPr>
  </w:style>
  <w:style w:type="character" w:styleId="DefaultParagraphFont" w:default="1">
    <w:name w:val="Default Paragraph Font"/>
    <w:uiPriority w:val="1"/>
    <w:semiHidden/>
    <w:unhideWhenUsed/>
    <w:qFormat/>
    <w:rPr/>
  </w:style>
  <w:style w:type="character" w:styleId="AnnotationreferencePHPDOCX" w:customStyle="1">
    <w:name w:val="annotation reference PHPDOCX"/>
    <w:basedOn w:val="DefaultParagraphFontPHPDOCX"/>
    <w:uiPriority w:val="99"/>
    <w:semiHidden/>
    <w:unhideWhenUsed/>
    <w:qFormat/>
    <w:rsid w:val="00e139ea"/>
    <w:rPr>
      <w:sz w:val="16"/>
      <w:szCs w:val="16"/>
    </w:rPr>
  </w:style>
  <w:style w:type="character" w:styleId="CommentTextCharPHPDOCX" w:customStyle="1">
    <w:name w:val="Comment Text Char PHPDOCX"/>
    <w:basedOn w:val="DefaultParagraphFontPHPDOCX"/>
    <w:link w:val="annotationtextPHPDOCX"/>
    <w:uiPriority w:val="99"/>
    <w:semiHidden/>
    <w:qFormat/>
    <w:rsid w:val="00e139ea"/>
    <w:rPr>
      <w:sz w:val="20"/>
      <w:szCs w:val="20"/>
    </w:rPr>
  </w:style>
  <w:style w:type="character" w:styleId="CommentSubjectCharPHPDOCX" w:customStyle="1">
    <w:name w:val="Comment Subject Char PHPDOCX"/>
    <w:basedOn w:val="CommentTextCharPHPDOCX"/>
    <w:link w:val="annotationsubjectPHPDOCX"/>
    <w:uiPriority w:val="99"/>
    <w:semiHidden/>
    <w:qFormat/>
    <w:rsid w:val="00e139ea"/>
    <w:rPr>
      <w:b/>
      <w:bCs/>
      <w:sz w:val="20"/>
      <w:szCs w:val="20"/>
    </w:rPr>
  </w:style>
  <w:style w:type="character" w:styleId="BalloonTextCharPHPDOCX" w:customStyle="1">
    <w:name w:val="Balloon Text Char PHPDOCX"/>
    <w:basedOn w:val="DefaultParagraphFontPHPDOCX"/>
    <w:link w:val="BalloonTextPHPDOCX"/>
    <w:uiPriority w:val="99"/>
    <w:semiHidden/>
    <w:qFormat/>
    <w:rsid w:val="00e139ea"/>
    <w:rPr>
      <w:rFonts w:ascii="Tahoma" w:hAnsi="Tahoma" w:cs="Tahoma"/>
      <w:sz w:val="16"/>
      <w:szCs w:val="16"/>
    </w:rPr>
  </w:style>
  <w:style w:type="character" w:styleId="FootnotetextCarPHPDOCX" w:customStyle="1">
    <w:name w:val="footnote text Car PHPDOCX"/>
    <w:basedOn w:val="DefaultParagraphFontPHPDOCX"/>
    <w:link w:val="footnoteTextPHPDOCX"/>
    <w:uiPriority w:val="99"/>
    <w:semiHidden/>
    <w:qFormat/>
    <w:rsid w:val="006e0fda"/>
    <w:rPr>
      <w:sz w:val="20"/>
      <w:szCs w:val="20"/>
    </w:rPr>
  </w:style>
  <w:style w:type="character" w:styleId="FootnoteReferencePHPDOCX" w:customStyle="1">
    <w:name w:val="footnote Reference PHPDOCX"/>
    <w:basedOn w:val="DefaultParagraphFontPHPDOCX"/>
    <w:uiPriority w:val="99"/>
    <w:semiHidden/>
    <w:unhideWhenUsed/>
    <w:qFormat/>
    <w:rsid w:val="006e0fda"/>
    <w:rPr>
      <w:vertAlign w:val="superscript"/>
    </w:rPr>
  </w:style>
  <w:style w:type="character" w:styleId="EndnotetextCarPHPDOCX" w:customStyle="1">
    <w:name w:val="endnote text Car PHPDOCX"/>
    <w:basedOn w:val="DefaultParagraphFontPHPDOCX"/>
    <w:link w:val="endnoteTextPHPDOCX"/>
    <w:uiPriority w:val="99"/>
    <w:semiHidden/>
    <w:qFormat/>
    <w:rsid w:val="006e0fda"/>
    <w:rPr>
      <w:sz w:val="20"/>
      <w:szCs w:val="20"/>
    </w:rPr>
  </w:style>
  <w:style w:type="character" w:styleId="EndnoteReferencePHPDOCX" w:customStyle="1">
    <w:name w:val="endnote Reference PHPDOCX"/>
    <w:basedOn w:val="DefaultParagraphFontPHPDOCX"/>
    <w:uiPriority w:val="99"/>
    <w:semiHidden/>
    <w:unhideWhenUsed/>
    <w:qFormat/>
    <w:rsid w:val="006e0fda"/>
    <w:rPr>
      <w:vertAlign w:val="superscript"/>
    </w:rPr>
  </w:style>
  <w:style w:type="character" w:styleId="DefaultParagraphFontPHPDOCX" w:customStyle="1">
    <w:name w:val="Default Paragraph Font PHPDOCX"/>
    <w:uiPriority w:val="1"/>
    <w:semiHidden/>
    <w:unhideWhenUsed/>
    <w:qFormat/>
    <w:rPr/>
  </w:style>
  <w:style w:type="character" w:styleId="Heading1CarPHPDOCX" w:customStyle="1">
    <w:name w:val="Heading 1 Car PHPDOCX"/>
    <w:basedOn w:val="DefaultParagraphFontPHPDOCX"/>
    <w:link w:val="Heading1PHPDOCX"/>
    <w:uiPriority w:val="9"/>
    <w:qFormat/>
    <w:rsid w:val="00df064e"/>
    <w:rPr>
      <w:rFonts w:ascii="Arial" w:hAnsi="Arial" w:eastAsia="" w:cs="" w:asciiTheme="majorHAnsi" w:cstheme="majorBidi" w:eastAsiaTheme="majorEastAsia" w:hAnsiTheme="majorHAnsi"/>
      <w:b/>
      <w:bCs/>
      <w:color w:val="365F91" w:themeColor="accent1" w:themeShade="bf"/>
      <w:sz w:val="28"/>
      <w:szCs w:val="28"/>
    </w:rPr>
  </w:style>
  <w:style w:type="character" w:styleId="Heading2CarPHPDOCX" w:customStyle="1">
    <w:name w:val="Heading 2 Car PHPDOCX"/>
    <w:basedOn w:val="DefaultParagraphFontPHPDOCX"/>
    <w:link w:val="Heading2PHPDOCX"/>
    <w:uiPriority w:val="9"/>
    <w:qFormat/>
    <w:rsid w:val="00df064e"/>
    <w:rPr>
      <w:rFonts w:ascii="Arial" w:hAnsi="Arial" w:eastAsia="" w:cs="" w:asciiTheme="majorHAnsi" w:cstheme="majorBidi" w:eastAsiaTheme="majorEastAsia" w:hAnsiTheme="majorHAnsi"/>
      <w:b/>
      <w:bCs/>
      <w:color w:val="4F81BD" w:themeColor="accent1"/>
      <w:sz w:val="26"/>
      <w:szCs w:val="26"/>
    </w:rPr>
  </w:style>
  <w:style w:type="character" w:styleId="Heading3CarPHPDOCX" w:customStyle="1">
    <w:name w:val="Heading 3 Car PHPDOCX"/>
    <w:basedOn w:val="DefaultParagraphFontPHPDOCX"/>
    <w:link w:val="Heading3PHPDOCX"/>
    <w:uiPriority w:val="9"/>
    <w:qFormat/>
    <w:rsid w:val="00df064e"/>
    <w:rPr>
      <w:rFonts w:ascii="Arial" w:hAnsi="Arial" w:eastAsia="" w:cs="" w:asciiTheme="majorHAnsi" w:cstheme="majorBidi" w:eastAsiaTheme="majorEastAsia" w:hAnsiTheme="majorHAnsi"/>
      <w:b/>
      <w:bCs/>
      <w:color w:val="4F81BD" w:themeColor="accent1"/>
    </w:rPr>
  </w:style>
  <w:style w:type="character" w:styleId="Heading4CarPHPDOCX" w:customStyle="1">
    <w:name w:val="Heading 4 Car PHPDOCX"/>
    <w:basedOn w:val="DefaultParagraphFontPHPDOCX"/>
    <w:link w:val="Heading4PHPDOCX"/>
    <w:uiPriority w:val="9"/>
    <w:qFormat/>
    <w:rsid w:val="00df064e"/>
    <w:rPr>
      <w:rFonts w:ascii="Arial" w:hAnsi="Arial" w:eastAsia="" w:cs="" w:asciiTheme="majorHAnsi" w:cstheme="majorBidi" w:eastAsiaTheme="majorEastAsia" w:hAnsiTheme="majorHAnsi"/>
      <w:b/>
      <w:bCs/>
      <w:i/>
      <w:iCs/>
      <w:color w:val="4F81BD" w:themeColor="accent1"/>
    </w:rPr>
  </w:style>
  <w:style w:type="character" w:styleId="Heading5CarPHPDOCX" w:customStyle="1">
    <w:name w:val="Heading 5 Car PHPDOCX"/>
    <w:basedOn w:val="DefaultParagraphFontPHPDOCX"/>
    <w:link w:val="Heading5PHPDOCX"/>
    <w:uiPriority w:val="9"/>
    <w:qFormat/>
    <w:rsid w:val="00df064e"/>
    <w:rPr>
      <w:rFonts w:ascii="Arial" w:hAnsi="Arial" w:eastAsia="" w:cs="" w:asciiTheme="majorHAnsi" w:cstheme="majorBidi" w:eastAsiaTheme="majorEastAsia" w:hAnsiTheme="majorHAnsi"/>
      <w:color w:val="243F60" w:themeColor="accent1" w:themeShade="7f"/>
    </w:rPr>
  </w:style>
  <w:style w:type="character" w:styleId="Heading6CarPHPDOCX" w:customStyle="1">
    <w:name w:val="Heading 6 Car PHPDOCX"/>
    <w:basedOn w:val="DefaultParagraphFontPHPDOCX"/>
    <w:link w:val="Heading6PHPDOCX"/>
    <w:uiPriority w:val="9"/>
    <w:qFormat/>
    <w:rsid w:val="00df064e"/>
    <w:rPr>
      <w:rFonts w:ascii="Arial" w:hAnsi="Arial" w:eastAsia="" w:cs="" w:asciiTheme="majorHAnsi" w:cstheme="majorBidi" w:eastAsiaTheme="majorEastAsia" w:hAnsiTheme="majorHAnsi"/>
      <w:i/>
      <w:iCs/>
      <w:color w:val="243F60" w:themeColor="accent1" w:themeShade="7f"/>
    </w:rPr>
  </w:style>
  <w:style w:type="character" w:styleId="Heading7CarPHPDOCX" w:customStyle="1">
    <w:name w:val="Heading 7 Car PHPDOCX"/>
    <w:basedOn w:val="DefaultParagraphFontPHPDOCX"/>
    <w:link w:val="Heading7PHPDOCX"/>
    <w:uiPriority w:val="9"/>
    <w:qFormat/>
    <w:rsid w:val="00df064e"/>
    <w:rPr>
      <w:rFonts w:ascii="Arial" w:hAnsi="Arial" w:eastAsia="" w:cs="" w:asciiTheme="majorHAnsi" w:cstheme="majorBidi" w:eastAsiaTheme="majorEastAsia" w:hAnsiTheme="majorHAnsi"/>
      <w:i/>
      <w:iCs/>
      <w:color w:val="404040" w:themeColor="text1" w:themeTint="bf"/>
    </w:rPr>
  </w:style>
  <w:style w:type="character" w:styleId="TitleCarPHPDOCX" w:customStyle="1">
    <w:name w:val="Title Car PHPDOCX"/>
    <w:basedOn w:val="DefaultParagraphFontPHPDOCX"/>
    <w:link w:val="TitlePHPDOCX"/>
    <w:uiPriority w:val="10"/>
    <w:qFormat/>
    <w:rsid w:val="00df064e"/>
    <w:rPr>
      <w:rFonts w:ascii="Arial" w:hAnsi="Arial" w:eastAsia="" w:cs="" w:asciiTheme="majorHAnsi" w:cstheme="majorBidi" w:eastAsiaTheme="majorEastAsia" w:hAnsiTheme="majorHAnsi"/>
      <w:color w:val="17365D" w:themeColor="text2" w:themeShade="bf"/>
      <w:spacing w:val="5"/>
      <w:kern w:val="2"/>
      <w:sz w:val="52"/>
      <w:szCs w:val="52"/>
    </w:rPr>
  </w:style>
  <w:style w:type="character" w:styleId="SubtitleCarPHPDOCX" w:customStyle="1">
    <w:name w:val="Subtitle Car PHPDOCX"/>
    <w:basedOn w:val="DefaultParagraphFontPHPDOCX"/>
    <w:link w:val="SubtitlePHPDOCX"/>
    <w:uiPriority w:val="11"/>
    <w:qFormat/>
    <w:rsid w:val="00df064e"/>
    <w:rPr>
      <w:rFonts w:ascii="Arial" w:hAnsi="Arial" w:eastAsia="" w:cs="" w:asciiTheme="majorHAnsi" w:cstheme="majorBidi" w:eastAsiaTheme="majorEastAsia" w:hAnsiTheme="majorHAnsi"/>
      <w:i/>
      <w:iCs/>
      <w:color w:val="4F81BD" w:themeColor="accent1"/>
      <w:spacing w:val="15"/>
      <w:sz w:val="24"/>
      <w:szCs w:val="24"/>
    </w:rPr>
  </w:style>
  <w:style w:type="character" w:styleId="SubtleEmphasisPHPDOCX" w:customStyle="1">
    <w:name w:val="Subtle Emphasis PHPDOCX"/>
    <w:basedOn w:val="DefaultParagraphFontPHPDOCX"/>
    <w:uiPriority w:val="19"/>
    <w:qFormat/>
    <w:rsid w:val="00df064e"/>
    <w:rPr>
      <w:i/>
      <w:iCs/>
      <w:color w:val="808080" w:themeColor="text1" w:themeTint="7f"/>
    </w:rPr>
  </w:style>
  <w:style w:type="character" w:styleId="EmphasisPHPDOCX" w:customStyle="1">
    <w:name w:val="Emphasis PHPDOCX"/>
    <w:basedOn w:val="DefaultParagraphFontPHPDOCX"/>
    <w:uiPriority w:val="20"/>
    <w:qFormat/>
    <w:rsid w:val="00df064e"/>
    <w:rPr>
      <w:i/>
      <w:iCs/>
    </w:rPr>
  </w:style>
  <w:style w:type="character" w:styleId="IntenseEmphasisPHPDOCX" w:customStyle="1">
    <w:name w:val="Intense Emphasis PHPDOCX"/>
    <w:basedOn w:val="DefaultParagraphFontPHPDOCX"/>
    <w:uiPriority w:val="21"/>
    <w:qFormat/>
    <w:rsid w:val="00df064e"/>
    <w:rPr>
      <w:b/>
      <w:bCs/>
      <w:i/>
      <w:iCs/>
      <w:color w:val="4F81BD" w:themeColor="accent1"/>
    </w:rPr>
  </w:style>
  <w:style w:type="character" w:styleId="StrongPHPDOCX" w:customStyle="1">
    <w:name w:val="Strong PHPDOCX"/>
    <w:basedOn w:val="DefaultParagraphFontPHPDOCX"/>
    <w:uiPriority w:val="22"/>
    <w:qFormat/>
    <w:rsid w:val="00df064e"/>
    <w:rPr>
      <w:b/>
      <w:bCs/>
    </w:rPr>
  </w:style>
  <w:style w:type="character" w:styleId="QuoteCarPHPDOCX" w:customStyle="1">
    <w:name w:val="Quote Car PHPDOCX"/>
    <w:basedOn w:val="DefaultParagraphFontPHPDOCX"/>
    <w:link w:val="QuotePHPDOCX"/>
    <w:uiPriority w:val="29"/>
    <w:qFormat/>
    <w:rsid w:val="00df064e"/>
    <w:rPr>
      <w:i/>
      <w:iCs/>
      <w:color w:val="000000" w:themeColor="text1"/>
    </w:rPr>
  </w:style>
  <w:style w:type="character" w:styleId="IntenseQuoteCarPHPDOCX" w:customStyle="1">
    <w:name w:val="Intense Quote Car PHPDOCX"/>
    <w:basedOn w:val="DefaultParagraphFontPHPDOCX"/>
    <w:link w:val="IntenseQuotePHPDOCX"/>
    <w:uiPriority w:val="30"/>
    <w:qFormat/>
    <w:rsid w:val="00df064e"/>
    <w:rPr>
      <w:b/>
      <w:bCs/>
      <w:i/>
      <w:iCs/>
      <w:color w:val="4F81BD" w:themeColor="accent1"/>
    </w:rPr>
  </w:style>
  <w:style w:type="character" w:styleId="SubtleReferencePHPDOCX" w:customStyle="1">
    <w:name w:val="Subtle Reference PHPDOCX"/>
    <w:basedOn w:val="DefaultParagraphFontPHPDOCX"/>
    <w:uiPriority w:val="31"/>
    <w:qFormat/>
    <w:rsid w:val="00df064e"/>
    <w:rPr>
      <w:smallCaps/>
      <w:color w:val="C0504D" w:themeColor="accent2"/>
      <w:u w:val="single"/>
    </w:rPr>
  </w:style>
  <w:style w:type="character" w:styleId="IntenseReferencePHPDOCX" w:customStyle="1">
    <w:name w:val="Intense Reference PHPDOCX"/>
    <w:basedOn w:val="DefaultParagraphFontPHPDOCX"/>
    <w:uiPriority w:val="32"/>
    <w:qFormat/>
    <w:rsid w:val="00df064e"/>
    <w:rPr>
      <w:b/>
      <w:bCs/>
      <w:smallCaps/>
      <w:color w:val="C0504D" w:themeColor="accent2"/>
      <w:spacing w:val="5"/>
      <w:u w:val="single"/>
    </w:rPr>
  </w:style>
  <w:style w:type="character" w:styleId="BookTitlePHPDOCX" w:customStyle="1">
    <w:name w:val="Book Title PHPDOCX"/>
    <w:basedOn w:val="DefaultParagraphFontPHPDOCX"/>
    <w:uiPriority w:val="33"/>
    <w:qFormat/>
    <w:rsid w:val="00df064e"/>
    <w:rPr>
      <w:b/>
      <w:bCs/>
      <w:smallCaps/>
      <w:spacing w:val="5"/>
    </w:rPr>
  </w:style>
  <w:style w:type="character" w:styleId="Heading8CarPHPDOCX" w:customStyle="1">
    <w:name w:val="Heading 8 Car PHPDOCX"/>
    <w:basedOn w:val="DefaultParagraphFontPHPDOCX"/>
    <w:link w:val="Heading8PHPDOCX"/>
    <w:uiPriority w:val="9"/>
    <w:semiHidden/>
    <w:qFormat/>
    <w:rsid w:val="00df064e"/>
    <w:rPr>
      <w:rFonts w:ascii="Arial" w:hAnsi="Arial" w:eastAsia="" w:cs="" w:asciiTheme="majorHAnsi" w:cstheme="majorBidi" w:eastAsiaTheme="majorEastAsia" w:hAnsiTheme="majorHAnsi"/>
      <w:color w:val="404040" w:themeColor="text1" w:themeTint="bf"/>
      <w:sz w:val="20"/>
      <w:szCs w:val="20"/>
    </w:rPr>
  </w:style>
  <w:style w:type="character" w:styleId="Heading9CarPHPDOCX" w:customStyle="1">
    <w:name w:val="Heading 9 Car PHPDOCX"/>
    <w:basedOn w:val="DefaultParagraphFontPHPDOCX"/>
    <w:link w:val="Heading9PHPDOCX"/>
    <w:uiPriority w:val="9"/>
    <w:semiHidden/>
    <w:qFormat/>
    <w:rsid w:val="00df064e"/>
    <w:rPr>
      <w:rFonts w:ascii="Arial" w:hAnsi="Arial" w:eastAsia="" w:cs="" w:asciiTheme="majorHAnsi" w:cstheme="majorBidi" w:eastAsiaTheme="majorEastAsia" w:hAnsiTheme="majorHAnsi"/>
      <w:i/>
      <w:iCs/>
      <w:color w:val="404040" w:themeColor="text1" w:themeTint="bf"/>
      <w:sz w:val="20"/>
      <w:szCs w:val="20"/>
    </w:rPr>
  </w:style>
  <w:style w:type="character" w:styleId="EncabezadoCar" w:customStyle="1">
    <w:name w:val="Encabezado Car"/>
    <w:basedOn w:val="DefaultParagraphFont"/>
    <w:link w:val="Encabezado"/>
    <w:uiPriority w:val="99"/>
    <w:qFormat/>
    <w:rsid w:val="00775a0c"/>
    <w:rPr/>
  </w:style>
  <w:style w:type="character" w:styleId="PiedepginaCar" w:customStyle="1">
    <w:name w:val="Pie de página Car"/>
    <w:basedOn w:val="DefaultParagraphFont"/>
    <w:link w:val="Piedepgina"/>
    <w:uiPriority w:val="99"/>
    <w:qFormat/>
    <w:rsid w:val="00775a0c"/>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Heading1PHPDOCX" w:customStyle="1">
    <w:name w:val="Heading 1 PHPDOCX"/>
    <w:basedOn w:val="Normal"/>
    <w:next w:val="Normal"/>
    <w:link w:val="Heading1CarPHPDOCX"/>
    <w:uiPriority w:val="9"/>
    <w:qFormat/>
    <w:rsid w:val="00df064e"/>
    <w:pPr>
      <w:keepNext w:val="true"/>
      <w:keepLines/>
      <w:spacing w:before="480" w:after="0"/>
      <w:outlineLvl w:val="0"/>
    </w:pPr>
    <w:rPr>
      <w:rFonts w:ascii="Arial" w:hAnsi="Arial" w:eastAsia="" w:cs="" w:asciiTheme="majorHAnsi" w:cstheme="majorBidi" w:eastAsiaTheme="majorEastAsia" w:hAnsiTheme="majorHAnsi"/>
      <w:b/>
      <w:bCs/>
      <w:color w:val="365F91" w:themeColor="accent1" w:themeShade="bf"/>
      <w:sz w:val="28"/>
      <w:szCs w:val="28"/>
    </w:rPr>
  </w:style>
  <w:style w:type="paragraph" w:styleId="Heading2PHPDOCX" w:customStyle="1">
    <w:name w:val="Heading 2 PHPDOCX"/>
    <w:basedOn w:val="Normal"/>
    <w:next w:val="Normal"/>
    <w:link w:val="Heading2CarPHPDOCX"/>
    <w:uiPriority w:val="9"/>
    <w:unhideWhenUsed/>
    <w:qFormat/>
    <w:rsid w:val="00df064e"/>
    <w:pPr>
      <w:keepNext w:val="true"/>
      <w:keepLines/>
      <w:spacing w:before="200" w:after="0"/>
      <w:outlineLvl w:val="1"/>
    </w:pPr>
    <w:rPr>
      <w:rFonts w:ascii="Arial" w:hAnsi="Arial" w:eastAsia="" w:cs="" w:asciiTheme="majorHAnsi" w:cstheme="majorBidi" w:eastAsiaTheme="majorEastAsia" w:hAnsiTheme="majorHAnsi"/>
      <w:b/>
      <w:bCs/>
      <w:color w:val="4F81BD" w:themeColor="accent1"/>
      <w:sz w:val="26"/>
      <w:szCs w:val="26"/>
    </w:rPr>
  </w:style>
  <w:style w:type="paragraph" w:styleId="Heading3PHPDOCX" w:customStyle="1">
    <w:name w:val="Heading 3 PHPDOCX"/>
    <w:basedOn w:val="Normal"/>
    <w:next w:val="Normal"/>
    <w:link w:val="Heading3CarPHPDOCX"/>
    <w:uiPriority w:val="9"/>
    <w:unhideWhenUsed/>
    <w:qFormat/>
    <w:rsid w:val="00df064e"/>
    <w:pPr>
      <w:keepNext w:val="true"/>
      <w:keepLines/>
      <w:spacing w:before="200" w:after="0"/>
      <w:outlineLvl w:val="2"/>
    </w:pPr>
    <w:rPr>
      <w:rFonts w:ascii="Arial" w:hAnsi="Arial" w:eastAsia="" w:cs="" w:asciiTheme="majorHAnsi" w:cstheme="majorBidi" w:eastAsiaTheme="majorEastAsia" w:hAnsiTheme="majorHAnsi"/>
      <w:b/>
      <w:bCs/>
      <w:color w:val="4F81BD" w:themeColor="accent1"/>
    </w:rPr>
  </w:style>
  <w:style w:type="paragraph" w:styleId="Heading4PHPDOCX" w:customStyle="1">
    <w:name w:val="Heading 4 PHPDOCX"/>
    <w:basedOn w:val="Normal"/>
    <w:next w:val="Normal"/>
    <w:link w:val="Heading4CarPHPDOCX"/>
    <w:uiPriority w:val="9"/>
    <w:unhideWhenUsed/>
    <w:qFormat/>
    <w:rsid w:val="00df064e"/>
    <w:pPr>
      <w:keepNext w:val="true"/>
      <w:keepLines/>
      <w:spacing w:before="200" w:after="0"/>
      <w:outlineLvl w:val="3"/>
    </w:pPr>
    <w:rPr>
      <w:rFonts w:ascii="Arial" w:hAnsi="Arial" w:eastAsia="" w:cs="" w:asciiTheme="majorHAnsi" w:cstheme="majorBidi" w:eastAsiaTheme="majorEastAsia" w:hAnsiTheme="majorHAnsi"/>
      <w:b/>
      <w:bCs/>
      <w:i/>
      <w:iCs/>
      <w:color w:val="4F81BD" w:themeColor="accent1"/>
    </w:rPr>
  </w:style>
  <w:style w:type="paragraph" w:styleId="Heading5PHPDOCX" w:customStyle="1">
    <w:name w:val="Heading 5 PHPDOCX"/>
    <w:basedOn w:val="Normal"/>
    <w:next w:val="Normal"/>
    <w:link w:val="Heading5CarPHPDOCX"/>
    <w:uiPriority w:val="9"/>
    <w:unhideWhenUsed/>
    <w:qFormat/>
    <w:rsid w:val="00df064e"/>
    <w:pPr>
      <w:keepNext w:val="true"/>
      <w:keepLines/>
      <w:spacing w:before="200" w:after="0"/>
      <w:outlineLvl w:val="4"/>
    </w:pPr>
    <w:rPr>
      <w:rFonts w:ascii="Arial" w:hAnsi="Arial" w:eastAsia="" w:cs="" w:asciiTheme="majorHAnsi" w:cstheme="majorBidi" w:eastAsiaTheme="majorEastAsia" w:hAnsiTheme="majorHAnsi"/>
      <w:color w:val="243F60" w:themeColor="accent1" w:themeShade="7f"/>
    </w:rPr>
  </w:style>
  <w:style w:type="paragraph" w:styleId="Heading6PHPDOCX" w:customStyle="1">
    <w:name w:val="Heading 6 PHPDOCX"/>
    <w:basedOn w:val="Normal"/>
    <w:next w:val="Normal"/>
    <w:link w:val="Heading6CarPHPDOCX"/>
    <w:uiPriority w:val="9"/>
    <w:unhideWhenUsed/>
    <w:qFormat/>
    <w:rsid w:val="00df064e"/>
    <w:pPr>
      <w:keepNext w:val="true"/>
      <w:keepLines/>
      <w:spacing w:before="200" w:after="0"/>
      <w:outlineLvl w:val="5"/>
    </w:pPr>
    <w:rPr>
      <w:rFonts w:ascii="Arial" w:hAnsi="Arial" w:eastAsia="" w:cs="" w:asciiTheme="majorHAnsi" w:cstheme="majorBidi" w:eastAsiaTheme="majorEastAsia" w:hAnsiTheme="majorHAnsi"/>
      <w:i/>
      <w:iCs/>
      <w:color w:val="243F60" w:themeColor="accent1" w:themeShade="7f"/>
    </w:rPr>
  </w:style>
  <w:style w:type="paragraph" w:styleId="Heading7PHPDOCX" w:customStyle="1">
    <w:name w:val="Heading 7 PHPDOCX"/>
    <w:basedOn w:val="Normal"/>
    <w:next w:val="Normal"/>
    <w:link w:val="Heading7CarPHPDOCX"/>
    <w:uiPriority w:val="9"/>
    <w:unhideWhenUsed/>
    <w:qFormat/>
    <w:rsid w:val="00df064e"/>
    <w:pPr>
      <w:keepNext w:val="true"/>
      <w:keepLines/>
      <w:spacing w:before="200" w:after="0"/>
      <w:outlineLvl w:val="6"/>
    </w:pPr>
    <w:rPr>
      <w:rFonts w:ascii="Arial" w:hAnsi="Arial" w:eastAsia="" w:cs="" w:asciiTheme="majorHAnsi" w:cstheme="majorBidi" w:eastAsiaTheme="majorEastAsia" w:hAnsiTheme="majorHAnsi"/>
      <w:i/>
      <w:iCs/>
      <w:color w:val="404040" w:themeColor="text1" w:themeTint="bf"/>
    </w:rPr>
  </w:style>
  <w:style w:type="paragraph" w:styleId="Heading8PHPDOCX" w:customStyle="1">
    <w:name w:val="Heading 8 PHPDOCX"/>
    <w:basedOn w:val="Normal"/>
    <w:next w:val="Normal"/>
    <w:link w:val="Heading8CarPHPDOCX"/>
    <w:uiPriority w:val="9"/>
    <w:semiHidden/>
    <w:unhideWhenUsed/>
    <w:qFormat/>
    <w:rsid w:val="00df064e"/>
    <w:pPr>
      <w:keepNext w:val="true"/>
      <w:keepLines/>
      <w:spacing w:before="200" w:after="0"/>
      <w:outlineLvl w:val="7"/>
    </w:pPr>
    <w:rPr>
      <w:rFonts w:ascii="Arial" w:hAnsi="Arial" w:eastAsia="" w:cs="" w:asciiTheme="majorHAnsi" w:cstheme="majorBidi" w:eastAsiaTheme="majorEastAsia" w:hAnsiTheme="majorHAnsi"/>
      <w:color w:val="404040" w:themeColor="text1" w:themeTint="bf"/>
      <w:sz w:val="20"/>
      <w:szCs w:val="20"/>
    </w:rPr>
  </w:style>
  <w:style w:type="paragraph" w:styleId="Heading9PHPDOCX" w:customStyle="1">
    <w:name w:val="Heading 9 PHPDOCX"/>
    <w:basedOn w:val="Normal"/>
    <w:next w:val="Normal"/>
    <w:link w:val="Heading9CarPHPDOCX"/>
    <w:uiPriority w:val="9"/>
    <w:semiHidden/>
    <w:unhideWhenUsed/>
    <w:qFormat/>
    <w:rsid w:val="00df064e"/>
    <w:pPr>
      <w:keepNext w:val="true"/>
      <w:keepLines/>
      <w:spacing w:before="200" w:after="0"/>
      <w:outlineLvl w:val="8"/>
    </w:pPr>
    <w:rPr>
      <w:rFonts w:ascii="Arial" w:hAnsi="Arial" w:eastAsia="" w:cs="" w:asciiTheme="majorHAnsi" w:cstheme="majorBidi" w:eastAsiaTheme="majorEastAsia" w:hAnsiTheme="majorHAnsi"/>
      <w:i/>
      <w:iCs/>
      <w:color w:val="404040" w:themeColor="text1" w:themeTint="bf"/>
      <w:sz w:val="20"/>
      <w:szCs w:val="20"/>
    </w:rPr>
  </w:style>
  <w:style w:type="paragraph" w:styleId="AnnotationtextPHPDOCX" w:customStyle="1">
    <w:name w:val="annotation text PHPDOCX"/>
    <w:basedOn w:val="Normal"/>
    <w:link w:val="CommentTextCharPHPDOCX"/>
    <w:uiPriority w:val="99"/>
    <w:semiHidden/>
    <w:unhideWhenUsed/>
    <w:qFormat/>
    <w:rsid w:val="00e139ea"/>
    <w:pPr>
      <w:spacing w:lineRule="auto" w:line="240"/>
    </w:pPr>
    <w:rPr>
      <w:sz w:val="20"/>
      <w:szCs w:val="20"/>
    </w:rPr>
  </w:style>
  <w:style w:type="paragraph" w:styleId="AnnotationsubjectPHPDOCX" w:customStyle="1">
    <w:name w:val="annotation subject PHPDOCX"/>
    <w:basedOn w:val="AnnotationtextPHPDOCX"/>
    <w:next w:val="AnnotationtextPHPDOCX"/>
    <w:link w:val="CommentSubjectCharPHPDOCX"/>
    <w:uiPriority w:val="99"/>
    <w:semiHidden/>
    <w:unhideWhenUsed/>
    <w:qFormat/>
    <w:rsid w:val="00e139ea"/>
    <w:pPr/>
    <w:rPr>
      <w:b/>
      <w:bCs/>
    </w:rPr>
  </w:style>
  <w:style w:type="paragraph" w:styleId="BalloonTextPHPDOCX" w:customStyle="1">
    <w:name w:val="Balloon Text PHPDOCX"/>
    <w:basedOn w:val="Normal"/>
    <w:link w:val="BalloonTextCharPHPDOCX"/>
    <w:uiPriority w:val="99"/>
    <w:semiHidden/>
    <w:unhideWhenUsed/>
    <w:qFormat/>
    <w:rsid w:val="00e139ea"/>
    <w:pPr>
      <w:spacing w:lineRule="auto" w:line="240" w:before="0" w:after="0"/>
    </w:pPr>
    <w:rPr>
      <w:rFonts w:ascii="Tahoma" w:hAnsi="Tahoma" w:cs="Tahoma"/>
      <w:sz w:val="16"/>
      <w:szCs w:val="16"/>
    </w:rPr>
  </w:style>
  <w:style w:type="paragraph" w:styleId="FootnoteTextPHPDOCX" w:customStyle="1">
    <w:name w:val="footnote Text PHPDOCX"/>
    <w:basedOn w:val="Normal"/>
    <w:link w:val="footnotetextCarPHPDOCX"/>
    <w:uiPriority w:val="99"/>
    <w:semiHidden/>
    <w:unhideWhenUsed/>
    <w:qFormat/>
    <w:rsid w:val="006e0fda"/>
    <w:pPr>
      <w:spacing w:lineRule="auto" w:line="240" w:before="0" w:after="0"/>
    </w:pPr>
    <w:rPr>
      <w:sz w:val="20"/>
      <w:szCs w:val="20"/>
    </w:rPr>
  </w:style>
  <w:style w:type="paragraph" w:styleId="EndnoteTextPHPDOCX" w:customStyle="1">
    <w:name w:val="endnote Text PHPDOCX"/>
    <w:basedOn w:val="Normal"/>
    <w:link w:val="endnotetextCarPHPDOCX"/>
    <w:uiPriority w:val="99"/>
    <w:semiHidden/>
    <w:unhideWhenUsed/>
    <w:qFormat/>
    <w:rsid w:val="006e0fda"/>
    <w:pPr>
      <w:spacing w:lineRule="auto" w:line="240" w:before="0" w:after="0"/>
    </w:pPr>
    <w:rPr>
      <w:sz w:val="20"/>
      <w:szCs w:val="20"/>
    </w:rPr>
  </w:style>
  <w:style w:type="paragraph" w:styleId="TitlePHPDOCX" w:customStyle="1">
    <w:name w:val="Title PHPDOCX"/>
    <w:basedOn w:val="Normal"/>
    <w:next w:val="Normal"/>
    <w:link w:val="TitleCarPHPDOCX"/>
    <w:uiPriority w:val="10"/>
    <w:qFormat/>
    <w:rsid w:val="00df064e"/>
    <w:pPr>
      <w:pBdr>
        <w:bottom w:val="single" w:sz="8" w:space="4" w:color="4F81BD"/>
      </w:pBdr>
      <w:spacing w:lineRule="auto" w:line="240" w:before="0" w:after="300"/>
      <w:contextualSpacing/>
    </w:pPr>
    <w:rPr>
      <w:rFonts w:ascii="Arial" w:hAnsi="Arial" w:eastAsia="" w:cs="" w:asciiTheme="majorHAnsi" w:cstheme="majorBidi" w:eastAsiaTheme="majorEastAsia" w:hAnsiTheme="majorHAnsi"/>
      <w:color w:val="17365D" w:themeColor="text2" w:themeShade="bf"/>
      <w:spacing w:val="5"/>
      <w:kern w:val="2"/>
      <w:sz w:val="52"/>
      <w:szCs w:val="52"/>
    </w:rPr>
  </w:style>
  <w:style w:type="paragraph" w:styleId="SubtitlePHPDOCX" w:customStyle="1">
    <w:name w:val="Subtitle PHPDOCX"/>
    <w:basedOn w:val="Normal"/>
    <w:next w:val="Normal"/>
    <w:link w:val="SubtitleCarPHPDOCX"/>
    <w:uiPriority w:val="11"/>
    <w:qFormat/>
    <w:rsid w:val="00df064e"/>
    <w:pPr/>
    <w:rPr>
      <w:rFonts w:ascii="Arial" w:hAnsi="Arial" w:eastAsia="" w:cs="" w:asciiTheme="majorHAnsi" w:cstheme="majorBidi" w:eastAsiaTheme="majorEastAsia" w:hAnsiTheme="majorHAnsi"/>
      <w:i/>
      <w:iCs/>
      <w:color w:val="4F81BD" w:themeColor="accent1"/>
      <w:spacing w:val="15"/>
      <w:sz w:val="24"/>
      <w:szCs w:val="24"/>
    </w:rPr>
  </w:style>
  <w:style w:type="paragraph" w:styleId="QuotePHPDOCX" w:customStyle="1">
    <w:name w:val="Quote PHPDOCX"/>
    <w:basedOn w:val="Normal"/>
    <w:next w:val="Normal"/>
    <w:link w:val="QuoteCarPHPDOCX"/>
    <w:uiPriority w:val="29"/>
    <w:qFormat/>
    <w:rsid w:val="00df064e"/>
    <w:pPr/>
    <w:rPr>
      <w:i/>
      <w:iCs/>
      <w:color w:val="000000" w:themeColor="text1"/>
    </w:rPr>
  </w:style>
  <w:style w:type="paragraph" w:styleId="IntenseQuotePHPDOCX" w:customStyle="1">
    <w:name w:val="Intense Quote PHPDOCX"/>
    <w:basedOn w:val="Normal"/>
    <w:next w:val="Normal"/>
    <w:link w:val="IntenseQuoteCarPHPDOCX"/>
    <w:uiPriority w:val="30"/>
    <w:qFormat/>
    <w:rsid w:val="00df064e"/>
    <w:pPr>
      <w:pBdr>
        <w:bottom w:val="single" w:sz="4" w:space="4" w:color="4F81BD"/>
      </w:pBdr>
      <w:spacing w:before="200" w:after="280"/>
      <w:ind w:left="936" w:right="936" w:hanging="0"/>
    </w:pPr>
    <w:rPr>
      <w:b/>
      <w:bCs/>
      <w:i/>
      <w:iCs/>
      <w:color w:val="4F81BD" w:themeColor="accent1"/>
    </w:rPr>
  </w:style>
  <w:style w:type="paragraph" w:styleId="ListParagraphPHPDOCX" w:customStyle="1">
    <w:name w:val="List Paragraph PHPDOCX"/>
    <w:basedOn w:val="Normal"/>
    <w:uiPriority w:val="34"/>
    <w:qFormat/>
    <w:rsid w:val="00df064e"/>
    <w:pPr>
      <w:spacing w:before="0" w:after="200"/>
      <w:ind w:left="720" w:hanging="0"/>
      <w:contextualSpacing/>
    </w:pPr>
    <w:rPr/>
  </w:style>
  <w:style w:type="paragraph" w:styleId="NoSpacingPHPDOCX" w:customStyle="1">
    <w:name w:val="No Spacing PHPDOCX"/>
    <w:uiPriority w:val="1"/>
    <w:qFormat/>
    <w:rsid w:val="00df064e"/>
    <w:pPr>
      <w:widowControl/>
      <w:suppressAutoHyphens w:val="true"/>
      <w:bidi w:val="0"/>
      <w:spacing w:lineRule="auto" w:line="240" w:before="0" w:after="0"/>
      <w:jc w:val="left"/>
    </w:pPr>
    <w:rPr>
      <w:rFonts w:ascii="Arial" w:hAnsi="Arial" w:eastAsia="Arial" w:cs="" w:asciiTheme="minorHAnsi" w:cstheme="minorBidi" w:eastAsiaTheme="minorHAnsi" w:hAnsiTheme="minorHAnsi"/>
      <w:color w:val="auto"/>
      <w:kern w:val="0"/>
      <w:sz w:val="22"/>
      <w:szCs w:val="22"/>
      <w:lang w:val="es-ES" w:eastAsia="es-ES" w:bidi="ar-SA"/>
    </w:rPr>
  </w:style>
  <w:style w:type="paragraph" w:styleId="Cabeceraypie">
    <w:name w:val="Cabecera y pie"/>
    <w:basedOn w:val="Normal"/>
    <w:qFormat/>
    <w:pPr/>
    <w:rPr/>
  </w:style>
  <w:style w:type="paragraph" w:styleId="Cabecera">
    <w:name w:val="Header"/>
    <w:basedOn w:val="Normal"/>
    <w:link w:val="EncabezadoCar"/>
    <w:uiPriority w:val="99"/>
    <w:unhideWhenUsed/>
    <w:rsid w:val="00775a0c"/>
    <w:pPr>
      <w:tabs>
        <w:tab w:val="clear" w:pos="708"/>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775a0c"/>
    <w:pPr>
      <w:tabs>
        <w:tab w:val="clear" w:pos="708"/>
        <w:tab w:val="center" w:pos="4252" w:leader="none"/>
        <w:tab w:val="right" w:pos="8504" w:leader="none"/>
      </w:tabs>
      <w:spacing w:lineRule="auto" w:line="240" w:before="0" w:after="0"/>
    </w:pPr>
    <w:rPr/>
  </w:style>
  <w:style w:type="numbering" w:styleId="NoList" w:default="1">
    <w:name w:val="No List"/>
    <w:uiPriority w:val="99"/>
    <w:semiHidden/>
    <w:unhideWhenUsed/>
    <w:qFormat/>
  </w:style>
  <w:style w:type="numbering" w:styleId="NoListPHPDOCX" w:customStyle="1">
    <w:name w:val="No List PHPDOCX"/>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PlainTablePHPDOCX">
    <w:name w:val="Plain Table PHPDOCX"/>
    <w:uiPriority w:val="58"/>
    <w:pPr>
      <w:spacing w:after="0" w:line="240" w:lineRule="auto"/>
    </w:pPr>
    <w:tblPr>
      <w:tblInd w:w="0" w:type="dxa"/>
      <w:tblCellMar>
        <w:top w:w="0" w:type="dxa"/>
        <w:left w:w="108" w:type="dxa"/>
        <w:bottom w:w="0" w:type="dxa"/>
        <w:right w:w="108" w:type="dxa"/>
      </w:tblCellMar>
    </w:tblPr>
  </w:style>
  <w:style w:type="table" w:customStyle="1" w:styleId="TableGridPHPDOCX">
    <w:name w:val="Table Grid PHPDOCX"/>
    <w:uiPriority w:val="59"/>
    <w:rsid w:val="00493a0c"/>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LightShadingPHPDOCX">
    <w:name w:val="Light Shading PHPDOCX"/>
    <w:uiPriority w:val="60"/>
    <w:rsid w:val="00493a0c"/>
    <w:pPr>
      <w:spacing w:after="0" w:line="240" w:lineRule="auto"/>
    </w:pPr>
    <w:rPr>
      <w:color w:val="000000" w:themeColor="text1" w:themeShade="bf"/>
      <w:sz w:val="20"/>
      <w:szCs w:val="20"/>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PHPDOCX">
    <w:name w:val="Light Shading Accent 1 PHPDOCX"/>
    <w:uiPriority w:val="60"/>
    <w:rsid w:val="00493a0c"/>
    <w:pPr>
      <w:spacing w:after="0" w:line="240" w:lineRule="auto"/>
    </w:pPr>
    <w:rPr>
      <w:color w:val="365F91" w:themeColor="accent1" w:themeShade="bf"/>
      <w:sz w:val="20"/>
      <w:szCs w:val="20"/>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Accent2PHPDOCX">
    <w:name w:val="Light Shading Accent 2 PHPDOCX"/>
    <w:uiPriority w:val="60"/>
    <w:rsid w:val="00493a0c"/>
    <w:pPr>
      <w:spacing w:after="0" w:line="240" w:lineRule="auto"/>
    </w:pPr>
    <w:rPr>
      <w:color w:val="943634" w:themeColor="accent2" w:themeShade="bf"/>
      <w:sz w:val="20"/>
      <w:szCs w:val="20"/>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3PHPDOCX">
    <w:name w:val="Light Shading Accent 3 PHPDOCX"/>
    <w:uiPriority w:val="60"/>
    <w:rsid w:val="00493a0c"/>
    <w:pPr>
      <w:spacing w:after="0" w:line="240" w:lineRule="auto"/>
    </w:pPr>
    <w:rPr>
      <w:color w:val="76923C" w:themeColor="accent3" w:themeShade="bf"/>
      <w:sz w:val="20"/>
      <w:szCs w:val="20"/>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customStyle="1" w:styleId="LightShadingAccent4PHPDOCX">
    <w:name w:val="Light Shading Accent 4 PHPDOCX"/>
    <w:uiPriority w:val="60"/>
    <w:rsid w:val="00493a0c"/>
    <w:pPr>
      <w:spacing w:after="0" w:line="240" w:lineRule="auto"/>
    </w:pPr>
    <w:rPr>
      <w:color w:val="5F497A" w:themeColor="accent4" w:themeShade="bf"/>
      <w:sz w:val="20"/>
      <w:szCs w:val="20"/>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customStyle="1" w:styleId="LightShadingAccent5PHPDOCX">
    <w:name w:val="Light Shading Accent 5 PHPDOCX"/>
    <w:uiPriority w:val="60"/>
    <w:rsid w:val="00493a0c"/>
    <w:pPr>
      <w:spacing w:after="0" w:line="240" w:lineRule="auto"/>
    </w:pPr>
    <w:rPr>
      <w:color w:val="31849B" w:themeColor="accent5" w:themeShade="bf"/>
      <w:sz w:val="20"/>
      <w:szCs w:val="20"/>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PHPDOCX">
    <w:name w:val="Light List PHPDOCX"/>
    <w:uiPriority w:val="61"/>
    <w:rsid w:val="00493a0c"/>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customStyle="1" w:styleId="LightListAccent1PHPDOCX">
    <w:name w:val="Light List Accent 1 PHPDOCX"/>
    <w:uiPriority w:val="61"/>
    <w:rsid w:val="00493a0c"/>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customStyle="1" w:styleId="LightListAccent2PHPDOCX">
    <w:name w:val="Light List Accent 2 PHPDOCX"/>
    <w:uiPriority w:val="61"/>
    <w:rsid w:val="00493a0c"/>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customStyle="1" w:styleId="LightListAccent3PHPDOCX">
    <w:name w:val="Light List Accent 3 PHPDOCX"/>
    <w:uiPriority w:val="61"/>
    <w:rsid w:val="00493a0c"/>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customStyle="1" w:styleId="LightListAccent4PHPDOCX">
    <w:name w:val="Light List Accent 4 PHPDOCX"/>
    <w:uiPriority w:val="61"/>
    <w:rsid w:val="00493a0c"/>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customStyle="1" w:styleId="LightListAccent5PHPDOCX">
    <w:name w:val="Light List Accent 5 PHPDOCX"/>
    <w:uiPriority w:val="61"/>
    <w:rsid w:val="00493a0c"/>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customStyle="1" w:styleId="LightListAccent6PHPDOCX">
    <w:name w:val="Light List Accent 6 PHPDOCX"/>
    <w:uiPriority w:val="61"/>
    <w:rsid w:val="00493a0c"/>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customStyle="1" w:styleId="LightGridPHPDOCX">
    <w:name w:val="Light Grid PHPDOCX"/>
    <w:uiPriority w:val="62"/>
    <w:rsid w:val="00493a0c"/>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customStyle="1" w:styleId="LightGrid1PHPDOCX">
    <w:name w:val="Light Grid 1 PHPDOCX"/>
    <w:uiPriority w:val="62"/>
    <w:rsid w:val="00493a0c"/>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customStyle="1" w:styleId="LightGrid2PHPDOCX">
    <w:name w:val="Light Grid 2 PHPDOCX"/>
    <w:uiPriority w:val="62"/>
    <w:rsid w:val="00112029"/>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customStyle="1" w:styleId="LightGrid3PHPDOCX">
    <w:name w:val="Light Grid 3 PHPDOCX"/>
    <w:uiPriority w:val="62"/>
    <w:rsid w:val="00112029"/>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customStyle="1" w:styleId="LightGrid4PHPDOCX">
    <w:name w:val="Light Grid 4 PHPDOCX"/>
    <w:uiPriority w:val="62"/>
    <w:rsid w:val="00112029"/>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customStyle="1" w:styleId="LightGrid5PHPDOCX">
    <w:name w:val="Light Grid 5 PHPDOCX"/>
    <w:uiPriority w:val="62"/>
    <w:rsid w:val="00112029"/>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customStyle="1" w:styleId="LightGrid6PHPDOCX">
    <w:name w:val="Light Grid 6 PHPDOCX"/>
    <w:uiPriority w:val="62"/>
    <w:rsid w:val="00112029"/>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customStyle="1" w:styleId="MediumShading1PHPDOCX">
    <w:name w:val="Medium Shading 1 PHPDOCX"/>
    <w:uiPriority w:val="63"/>
    <w:rsid w:val="00535f5a"/>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PHPDOCX">
    <w:name w:val="Medium Shading 1 Accent 1 PHPDOCX"/>
    <w:uiPriority w:val="63"/>
    <w:rsid w:val="00535f5a"/>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MediumShading1Accent2PHPDOCX">
    <w:name w:val="Medium Shading 1 Accent 2 PHPDOCX"/>
    <w:uiPriority w:val="63"/>
    <w:rsid w:val="00535f5a"/>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customStyle="1" w:styleId="MediumShading1Accent3PHPDOCX">
    <w:name w:val="Medium Shading 1 Accent 3 PHPDOCX"/>
    <w:uiPriority w:val="63"/>
    <w:rsid w:val="00535f5a"/>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1Accent4PHPDOCX">
    <w:name w:val="Medium Shading 1 Accent 4 PHPDOCX"/>
    <w:uiPriority w:val="63"/>
    <w:rsid w:val="00535f5a"/>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customStyle="1" w:styleId="MediumShading1Accent5PHPDOCX">
    <w:name w:val="Medium Shading 1 Accent 5 PHPDOCX"/>
    <w:uiPriority w:val="63"/>
    <w:rsid w:val="00535f5a"/>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customStyle="1" w:styleId="MediumShading1Accent6PHPDOCX">
    <w:name w:val="Medium Shading 1 Accent 6 PHPDOCX"/>
    <w:uiPriority w:val="63"/>
    <w:rsid w:val="00535f5a"/>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PHPDOCX">
    <w:name w:val="Medium Shading 2 PHPDOCX"/>
    <w:uiPriority w:val="64"/>
    <w:rsid w:val="00535f5a"/>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customStyle="1" w:styleId="MediumShading2Accent1PHPDOCX">
    <w:name w:val="Medium Shading 2 Accent 1 PHPDOCX"/>
    <w:uiPriority w:val="64"/>
    <w:rsid w:val="00535f5a"/>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customStyle="1" w:styleId="MediumShading2Accent2PHPDOCX">
    <w:name w:val="Medium Shading 2 Accent 2 PHPDOCX"/>
    <w:uiPriority w:val="64"/>
    <w:rsid w:val="00535f5a"/>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customStyle="1" w:styleId="MediumShading2Accent3PHPDOCX">
    <w:name w:val="Medium Shading 2 Accent 3 PHPDOCX"/>
    <w:uiPriority w:val="64"/>
    <w:rsid w:val="00535f5a"/>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customStyle="1" w:styleId="MediumShading2Accent4PHPDOCX">
    <w:name w:val="Medium Shading 2 Accent 4 PHPDOCX"/>
    <w:uiPriority w:val="64"/>
    <w:rsid w:val="00535f5a"/>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customStyle="1" w:styleId="MediumShading2Accent5PHPDOCX">
    <w:name w:val="Medium Shading 2 Accent 5 PHPDOCX"/>
    <w:uiPriority w:val="64"/>
    <w:rsid w:val="00361ff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customStyle="1" w:styleId="MediumShading2Accent6PHPDOCX">
    <w:name w:val="Medium Shading 2 Accent 6 PHPDOCX"/>
    <w:uiPriority w:val="64"/>
    <w:rsid w:val="00361ff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customStyle="1" w:styleId="MediumList1PHPDOCX">
    <w:name w:val="Medium List 1 PHPDOCX"/>
    <w:uiPriority w:val="65"/>
    <w:rsid w:val="00361ff4"/>
    <w:pPr>
      <w:spacing w:after="0" w:line="240" w:lineRule="auto"/>
    </w:pPr>
    <w:rPr>
      <w:color w:val="000000" w:themeColor="text1"/>
      <w:sz w:val="20"/>
      <w:szCs w:val="20"/>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PHPDOCX">
    <w:name w:val="Medium List 1 Accent 1 PHPDOCX"/>
    <w:uiPriority w:val="65"/>
    <w:rsid w:val="00361ff4"/>
    <w:pPr>
      <w:spacing w:after="0" w:line="240" w:lineRule="auto"/>
    </w:pPr>
    <w:rPr>
      <w:color w:val="000000" w:themeColor="text1"/>
      <w:sz w:val="20"/>
      <w:szCs w:val="20"/>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MediumList1Accent2PHPDOCX">
    <w:name w:val="Medium List 1 Accent 2 PHPDOCX"/>
    <w:uiPriority w:val="65"/>
    <w:rsid w:val="00361ff4"/>
    <w:pPr>
      <w:spacing w:after="0" w:line="240" w:lineRule="auto"/>
    </w:pPr>
    <w:rPr>
      <w:color w:val="000000" w:themeColor="text1"/>
      <w:sz w:val="20"/>
      <w:szCs w:val="20"/>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customStyle="1" w:styleId="MediumList1Accent3PHPDOCX">
    <w:name w:val="Medium List 1 Accent 3 PHPDOCX"/>
    <w:uiPriority w:val="65"/>
    <w:rsid w:val="00361ff4"/>
    <w:pPr>
      <w:spacing w:after="0" w:line="240" w:lineRule="auto"/>
    </w:pPr>
    <w:rPr>
      <w:color w:val="000000" w:themeColor="text1"/>
      <w:sz w:val="20"/>
      <w:szCs w:val="20"/>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customStyle="1" w:styleId="MediumList1Accent4PHPDOCX">
    <w:name w:val="Medium List 1 Accent 4 PHPDOCX"/>
    <w:uiPriority w:val="65"/>
    <w:rsid w:val="00361ff4"/>
    <w:pPr>
      <w:spacing w:after="0" w:line="240" w:lineRule="auto"/>
    </w:pPr>
    <w:rPr>
      <w:color w:val="000000" w:themeColor="text1"/>
      <w:sz w:val="20"/>
      <w:szCs w:val="20"/>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customStyle="1" w:styleId="MediumList1Accent5PHPDOCX">
    <w:name w:val="Medium List 1 Accent 5 PHPDOCX"/>
    <w:uiPriority w:val="65"/>
    <w:rsid w:val="00361ff4"/>
    <w:pPr>
      <w:spacing w:after="0" w:line="240" w:lineRule="auto"/>
    </w:pPr>
    <w:rPr>
      <w:color w:val="000000" w:themeColor="text1"/>
      <w:sz w:val="20"/>
      <w:szCs w:val="20"/>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customStyle="1" w:styleId="MediumList1Accent6PHPDOCX">
    <w:name w:val="Medium List 1 Accent 6 PHPDOCX"/>
    <w:uiPriority w:val="65"/>
    <w:rsid w:val="00361ff4"/>
    <w:pPr>
      <w:spacing w:after="0" w:line="240" w:lineRule="auto"/>
    </w:pPr>
    <w:rPr>
      <w:color w:val="000000" w:themeColor="text1"/>
      <w:sz w:val="20"/>
      <w:szCs w:val="20"/>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PHPDOCX">
    <w:name w:val="Medium List 2 PHPDOCX"/>
    <w:uiPriority w:val="66"/>
    <w:rsid w:val="00361ff4"/>
    <w:pPr>
      <w:spacing w:after="0" w:line="240" w:lineRule="auto"/>
    </w:pPr>
    <w:rPr>
      <w:rFonts w:asciiTheme="majorHAnsi" w:hAnsiTheme="majorHAnsi" w:eastAsiaTheme="majorEastAsia" w:cstheme="majorBidi"/>
      <w:color w:val="000000" w:themeColor="text1"/>
      <w:sz w:val="20"/>
      <w:szCs w:val="20"/>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1PHPDOCX">
    <w:name w:val="Medium List 2 Accent 1 PHPDOCX"/>
    <w:uiPriority w:val="66"/>
    <w:rsid w:val="00361ff4"/>
    <w:pPr>
      <w:spacing w:after="0" w:line="240" w:lineRule="auto"/>
    </w:pPr>
    <w:rPr>
      <w:rFonts w:asciiTheme="majorHAnsi" w:hAnsiTheme="majorHAnsi" w:eastAsiaTheme="majorEastAsia" w:cstheme="majorBidi"/>
      <w:color w:val="000000" w:themeColor="text1"/>
      <w:sz w:val="20"/>
      <w:szCs w:val="20"/>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2PHPDOCX">
    <w:name w:val="Medium List 2 Accent 2 PHPDOCX"/>
    <w:uiPriority w:val="66"/>
    <w:rsid w:val="00361ff4"/>
    <w:pPr>
      <w:spacing w:after="0" w:line="240" w:lineRule="auto"/>
    </w:pPr>
    <w:rPr>
      <w:rFonts w:asciiTheme="majorHAnsi" w:hAnsiTheme="majorHAnsi" w:eastAsiaTheme="majorEastAsia" w:cstheme="majorBidi"/>
      <w:color w:val="000000" w:themeColor="text1"/>
      <w:sz w:val="20"/>
      <w:szCs w:val="20"/>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3PHPDOCX">
    <w:name w:val="Medium List 2 Accent 3 PHPDOCX"/>
    <w:uiPriority w:val="66"/>
    <w:rsid w:val="00361ff4"/>
    <w:pPr>
      <w:spacing w:after="0" w:line="240" w:lineRule="auto"/>
    </w:pPr>
    <w:rPr>
      <w:rFonts w:asciiTheme="majorHAnsi" w:hAnsiTheme="majorHAnsi" w:eastAsiaTheme="majorEastAsia" w:cstheme="majorBidi"/>
      <w:color w:val="000000" w:themeColor="text1"/>
      <w:sz w:val="20"/>
      <w:szCs w:val="20"/>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4PHPDOCX">
    <w:name w:val="Medium List 2 Accent 4 PHPDOCX"/>
    <w:uiPriority w:val="66"/>
    <w:rsid w:val="00361ff4"/>
    <w:pPr>
      <w:spacing w:after="0" w:line="240" w:lineRule="auto"/>
    </w:pPr>
    <w:rPr>
      <w:rFonts w:asciiTheme="majorHAnsi" w:hAnsiTheme="majorHAnsi" w:eastAsiaTheme="majorEastAsia" w:cstheme="majorBidi"/>
      <w:color w:val="000000" w:themeColor="text1"/>
      <w:sz w:val="20"/>
      <w:szCs w:val="20"/>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5PHPDOCX">
    <w:name w:val="Medium List 2 Accent 5 PHPDOCX"/>
    <w:uiPriority w:val="66"/>
    <w:rsid w:val="00361ff4"/>
    <w:pPr>
      <w:spacing w:after="0" w:line="240" w:lineRule="auto"/>
    </w:pPr>
    <w:rPr>
      <w:rFonts w:asciiTheme="majorHAnsi" w:hAnsiTheme="majorHAnsi" w:eastAsiaTheme="majorEastAsia" w:cstheme="majorBidi"/>
      <w:color w:val="000000" w:themeColor="text1"/>
      <w:sz w:val="20"/>
      <w:szCs w:val="20"/>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6PHPDOCX">
    <w:name w:val="Medium List 2 Accent 6 PHPDOCX"/>
    <w:uiPriority w:val="66"/>
    <w:rsid w:val="00361ff4"/>
    <w:pPr>
      <w:spacing w:after="0" w:line="240" w:lineRule="auto"/>
    </w:pPr>
    <w:rPr>
      <w:rFonts w:asciiTheme="majorHAnsi" w:hAnsiTheme="majorHAnsi" w:eastAsiaTheme="majorEastAsia" w:cstheme="majorBidi"/>
      <w:color w:val="000000" w:themeColor="text1"/>
      <w:sz w:val="20"/>
      <w:szCs w:val="20"/>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Grid1PHPDOCX">
    <w:name w:val="Medium Grid 1 PHPDOCX"/>
    <w:uiPriority w:val="67"/>
    <w:rsid w:val="00361ff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ediumGrid1Accent1PHPDOCX">
    <w:name w:val="Medium Grid 1 Accent 1 PHPDOCX"/>
    <w:uiPriority w:val="67"/>
    <w:rsid w:val="00361ff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MediumGrid1Accent2PHPDOCX">
    <w:name w:val="Medium Grid 1 Accent 2 PHPDOCX"/>
    <w:uiPriority w:val="67"/>
    <w:rsid w:val="00361ff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customStyle="1" w:styleId="MediumGrid1Accent3PHPDOCX">
    <w:name w:val="Medium Grid 1 Accent 3 PHPDOCX"/>
    <w:uiPriority w:val="67"/>
    <w:rsid w:val="00361ff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customStyle="1" w:styleId="MediumGrid1Accent4PHPDOCX">
    <w:name w:val="Medium Grid 1 Accent 4 PHPDOCX"/>
    <w:uiPriority w:val="67"/>
    <w:rsid w:val="00361ff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customStyle="1" w:styleId="MediumGrid1Accent5PHPDOCX">
    <w:name w:val="Medium Grid 1 Accent 5 PHPDOCX"/>
    <w:uiPriority w:val="67"/>
    <w:rsid w:val="00361ff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MediumGrid1Accent6PHPDOCX">
    <w:name w:val="Medium Grid 1 Accent 6 PHPDOCX"/>
    <w:uiPriority w:val="67"/>
    <w:rsid w:val="00361ff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PHPDOCX">
    <w:name w:val="Medium Grid 2 PHPDOCX"/>
    <w:uiPriority w:val="68"/>
    <w:rsid w:val="00361ff4"/>
    <w:pPr>
      <w:spacing w:after="0" w:line="240" w:lineRule="auto"/>
    </w:pPr>
    <w:rPr>
      <w:rFonts w:asciiTheme="majorHAnsi" w:hAnsiTheme="majorHAnsi" w:eastAsiaTheme="majorEastAsia" w:cstheme="majorBidi"/>
      <w:color w:val="000000" w:themeColor="text1"/>
      <w:sz w:val="20"/>
      <w:szCs w:val="20"/>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customStyle="1" w:styleId="MediumGrid2Accent1PHPDOCX">
    <w:name w:val="Medium Grid 2 Accent 1 PHPDOCX"/>
    <w:uiPriority w:val="68"/>
    <w:rsid w:val="00361ff4"/>
    <w:pPr>
      <w:spacing w:after="0" w:line="240" w:lineRule="auto"/>
    </w:pPr>
    <w:rPr>
      <w:rFonts w:asciiTheme="majorHAnsi" w:hAnsiTheme="majorHAnsi" w:eastAsiaTheme="majorEastAsia" w:cstheme="majorBidi"/>
      <w:color w:val="000000" w:themeColor="text1"/>
      <w:sz w:val="20"/>
      <w:szCs w:val="20"/>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customStyle="1" w:styleId="MediumGrid2Accent2PHPDOCX">
    <w:name w:val="Medium Grid 2 Accent 2 PHPDOCX"/>
    <w:uiPriority w:val="68"/>
    <w:rsid w:val="00361ff4"/>
    <w:pPr>
      <w:spacing w:after="0" w:line="240" w:lineRule="auto"/>
    </w:pPr>
    <w:rPr>
      <w:rFonts w:asciiTheme="majorHAnsi" w:hAnsiTheme="majorHAnsi" w:eastAsiaTheme="majorEastAsia" w:cstheme="majorBidi"/>
      <w:color w:val="000000" w:themeColor="text1"/>
      <w:sz w:val="20"/>
      <w:szCs w:val="20"/>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customStyle="1" w:styleId="MediumGrid2Accent3PHPDOCX">
    <w:name w:val="Medium Grid 2 Accent 3 PHPDOCX"/>
    <w:uiPriority w:val="68"/>
    <w:rsid w:val="00361ff4"/>
    <w:pPr>
      <w:spacing w:after="0" w:line="240" w:lineRule="auto"/>
    </w:pPr>
    <w:rPr>
      <w:rFonts w:asciiTheme="majorHAnsi" w:hAnsiTheme="majorHAnsi" w:eastAsiaTheme="majorEastAsia" w:cstheme="majorBidi"/>
      <w:color w:val="000000" w:themeColor="text1"/>
      <w:sz w:val="20"/>
      <w:szCs w:val="20"/>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customStyle="1" w:styleId="MediumGrid2Accent4PHPDOCX">
    <w:name w:val="Medium Grid 2 Accent 4 PHPDOCX"/>
    <w:uiPriority w:val="68"/>
    <w:rsid w:val="00361ff4"/>
    <w:pPr>
      <w:spacing w:after="0" w:line="240" w:lineRule="auto"/>
    </w:pPr>
    <w:rPr>
      <w:rFonts w:asciiTheme="majorHAnsi" w:hAnsiTheme="majorHAnsi" w:eastAsiaTheme="majorEastAsia" w:cstheme="majorBidi"/>
      <w:color w:val="000000" w:themeColor="text1"/>
      <w:sz w:val="20"/>
      <w:szCs w:val="20"/>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customStyle="1" w:styleId="MediumGrid2Accent5PHPDOCX">
    <w:name w:val="Medium Grid 2 Accent 5 PHPDOCX"/>
    <w:uiPriority w:val="68"/>
    <w:rsid w:val="00361ff4"/>
    <w:pPr>
      <w:spacing w:after="0" w:line="240" w:lineRule="auto"/>
    </w:pPr>
    <w:rPr>
      <w:rFonts w:asciiTheme="majorHAnsi" w:hAnsiTheme="majorHAnsi" w:eastAsiaTheme="majorEastAsia" w:cstheme="majorBidi"/>
      <w:color w:val="000000" w:themeColor="text1"/>
      <w:sz w:val="20"/>
      <w:szCs w:val="20"/>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customStyle="1" w:styleId="MediumGrid2Accent6PHPDOCX">
    <w:name w:val="Medium Grid 2 Accent 6 PHPDOCX"/>
    <w:uiPriority w:val="68"/>
    <w:rsid w:val="00361ff4"/>
    <w:pPr>
      <w:spacing w:after="0" w:line="240" w:lineRule="auto"/>
    </w:pPr>
    <w:rPr>
      <w:rFonts w:asciiTheme="majorHAnsi" w:hAnsiTheme="majorHAnsi" w:eastAsiaTheme="majorEastAsia" w:cstheme="majorBidi"/>
      <w:color w:val="000000" w:themeColor="text1"/>
      <w:sz w:val="20"/>
      <w:szCs w:val="20"/>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customStyle="1" w:styleId="MediumGrid3PHPDOCX">
    <w:name w:val="Medium Grid 3 PHPDOCX"/>
    <w:uiPriority w:val="69"/>
    <w:rsid w:val="00361ff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customStyle="1" w:styleId="MediumGrid3Accent1PHPDOCX">
    <w:name w:val="Medium Grid 3 Accent 1 PHPDOCX"/>
    <w:uiPriority w:val="69"/>
    <w:rsid w:val="00361ff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customStyle="1" w:styleId="MediumGrid3Accent2PHPDOCX">
    <w:name w:val="Medium Grid 3 Accent 2 PHPDOCX"/>
    <w:uiPriority w:val="69"/>
    <w:rsid w:val="00361ff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customStyle="1" w:styleId="MediumGrid3Accent3PHPDOCX">
    <w:name w:val="Medium Grid 3 Accent 3 PHPDOCX"/>
    <w:uiPriority w:val="69"/>
    <w:rsid w:val="00361ff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customStyle="1" w:styleId="MediumGrid3Accent5PHPDOCX">
    <w:name w:val="Medium Grid 3 Accent 5 PHPDOCX"/>
    <w:uiPriority w:val="69"/>
    <w:rsid w:val="00361ff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customStyle="1" w:styleId="MediumGrid3Accent4PHPDOCX">
    <w:name w:val="Medium Grid 3 Accent 4 PHPDOCX"/>
    <w:uiPriority w:val="69"/>
    <w:rsid w:val="00361ff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customStyle="1" w:styleId="MediumGrid3Accent6PHPDOCX">
    <w:name w:val="Medium Grid 3 Accent 6 PHPDOCX"/>
    <w:uiPriority w:val="69"/>
    <w:rsid w:val="00361ff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customStyle="1" w:styleId="DarkListPHPDOCX">
    <w:name w:val="Dark List PHPDOCX"/>
    <w:uiPriority w:val="70"/>
    <w:rsid w:val="00361ff4"/>
    <w:pPr>
      <w:spacing w:after="0" w:line="240" w:lineRule="auto"/>
    </w:pPr>
    <w:rPr>
      <w:color w:val="FFFFFF" w:themeColor="background1"/>
      <w:sz w:val="20"/>
      <w:szCs w:val="20"/>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customStyle="1" w:styleId="DarkListAccent1PHPDOCX">
    <w:name w:val="Dark List Accent 1 PHPDOCX"/>
    <w:uiPriority w:val="70"/>
    <w:rsid w:val="00361ff4"/>
    <w:pPr>
      <w:spacing w:after="0" w:line="240" w:lineRule="auto"/>
    </w:pPr>
    <w:rPr>
      <w:color w:val="FFFFFF" w:themeColor="background1"/>
      <w:sz w:val="20"/>
      <w:szCs w:val="20"/>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customStyle="1" w:styleId="DarkListAccent2PHPDOCX">
    <w:name w:val="Dark List Accent 2 PHPDOCX"/>
    <w:uiPriority w:val="70"/>
    <w:rsid w:val="00361ff4"/>
    <w:pPr>
      <w:spacing w:after="0" w:line="240" w:lineRule="auto"/>
    </w:pPr>
    <w:rPr>
      <w:color w:val="FFFFFF" w:themeColor="background1"/>
      <w:sz w:val="20"/>
      <w:szCs w:val="20"/>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customStyle="1" w:styleId="DarkListAccent3PHPDOCX">
    <w:name w:val="Dark List Accent 3 PHPDOCX"/>
    <w:uiPriority w:val="70"/>
    <w:rsid w:val="00361ff4"/>
    <w:pPr>
      <w:spacing w:after="0" w:line="240" w:lineRule="auto"/>
    </w:pPr>
    <w:rPr>
      <w:color w:val="FFFFFF" w:themeColor="background1"/>
      <w:sz w:val="20"/>
      <w:szCs w:val="20"/>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customStyle="1" w:styleId="DarkListAccent4PHPDOCX">
    <w:name w:val="Dark List Accent 4 PHPDOCX"/>
    <w:uiPriority w:val="70"/>
    <w:rsid w:val="00361ff4"/>
    <w:pPr>
      <w:spacing w:after="0" w:line="240" w:lineRule="auto"/>
    </w:pPr>
    <w:rPr>
      <w:color w:val="FFFFFF" w:themeColor="background1"/>
      <w:sz w:val="20"/>
      <w:szCs w:val="20"/>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customStyle="1" w:styleId="DarkListAccent5PHPDOCX">
    <w:name w:val="Dark List Accent 5 PHPDOCX"/>
    <w:uiPriority w:val="70"/>
    <w:rsid w:val="00361ff4"/>
    <w:pPr>
      <w:spacing w:after="0" w:line="240" w:lineRule="auto"/>
    </w:pPr>
    <w:rPr>
      <w:color w:val="FFFFFF" w:themeColor="background1"/>
      <w:sz w:val="20"/>
      <w:szCs w:val="20"/>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customStyle="1" w:styleId="DarkListAccent6PHPDOCX">
    <w:name w:val="Dark List Accent 6 PHPDOCX"/>
    <w:uiPriority w:val="70"/>
    <w:rsid w:val="00ac197e"/>
    <w:pPr>
      <w:spacing w:after="0" w:line="240" w:lineRule="auto"/>
    </w:pPr>
    <w:rPr>
      <w:color w:val="FFFFFF" w:themeColor="background1"/>
      <w:sz w:val="20"/>
      <w:szCs w:val="20"/>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customStyle="1" w:styleId="ColorfulShadingPHPDOCX">
    <w:name w:val="Colorful Shading PHPDOCX"/>
    <w:uiPriority w:val="71"/>
    <w:rsid w:val="00ac197e"/>
    <w:pPr>
      <w:spacing w:after="0" w:line="240" w:lineRule="auto"/>
    </w:pPr>
    <w:rPr>
      <w:color w:val="000000" w:themeColor="text1"/>
      <w:sz w:val="20"/>
      <w:szCs w:val="20"/>
    </w:rPr>
    <w:tblPr>
      <w:tblStyleRowBandSize w:val="1"/>
      <w:tblStyleColBandSize w:val="1"/>
      <w:tblInd w:w="0" w:type="dxa"/>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customStyle="1" w:styleId="ColorfulShadingAccent1PHPDOCX">
    <w:name w:val="Colorful Shading Accent 1 PHPDOCX"/>
    <w:uiPriority w:val="71"/>
    <w:rsid w:val="00ac197e"/>
    <w:pPr>
      <w:spacing w:after="0" w:line="240" w:lineRule="auto"/>
    </w:pPr>
    <w:rPr>
      <w:color w:val="000000" w:themeColor="text1"/>
      <w:sz w:val="20"/>
      <w:szCs w:val="20"/>
    </w:rPr>
    <w:tblPr>
      <w:tblStyleRowBandSize w:val="1"/>
      <w:tblStyleColBandSize w:val="1"/>
      <w:tblInd w:w="0" w:type="dxa"/>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Pr/>
    </w:tblStylePr>
    <w:tblStylePr w:type="nwCell">
      <w:rPr>
        <w:color w:val="000000" w:themeColor="text1"/>
      </w:rPr>
      <w:tblPr/>
    </w:tblStylePr>
  </w:style>
  <w:style w:type="table" w:customStyle="1" w:styleId="ColorfulShadingAccent2PHPDOCX">
    <w:name w:val="Colorful Shading Accent 2 PHPDOCX"/>
    <w:uiPriority w:val="71"/>
    <w:rsid w:val="00ac197e"/>
    <w:pPr>
      <w:spacing w:after="0" w:line="240" w:lineRule="auto"/>
    </w:pPr>
    <w:rPr>
      <w:color w:val="000000" w:themeColor="text1"/>
      <w:sz w:val="20"/>
      <w:szCs w:val="20"/>
    </w:rPr>
    <w:tblPr>
      <w:tblStyleRowBandSize w:val="1"/>
      <w:tblStyleColBandSize w:val="1"/>
      <w:tblInd w:w="0" w:type="dxa"/>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Pr/>
    </w:tblStylePr>
    <w:tblStylePr w:type="nwCell">
      <w:rPr>
        <w:color w:val="000000" w:themeColor="text1"/>
      </w:rPr>
      <w:tblPr/>
    </w:tblStylePr>
  </w:style>
  <w:style w:type="table" w:customStyle="1" w:styleId="ColorfulShadingAccent3PHPDOCX">
    <w:name w:val="Colorful Shading Accent 3 PHPDOCX"/>
    <w:uiPriority w:val="71"/>
    <w:rsid w:val="00ac197e"/>
    <w:pPr>
      <w:spacing w:after="0" w:line="240" w:lineRule="auto"/>
    </w:pPr>
    <w:rPr>
      <w:color w:val="000000" w:themeColor="text1"/>
      <w:sz w:val="20"/>
      <w:szCs w:val="20"/>
    </w:rPr>
    <w:tblPr>
      <w:tblStyleRowBandSize w:val="1"/>
      <w:tblStyleColBandSize w:val="1"/>
      <w:tblInd w:w="0" w:type="dxa"/>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customStyle="1" w:styleId="ColorfulShadingAccent4PHPDOCX">
    <w:name w:val="Colorful Shading Accent 4 PHPDOCX"/>
    <w:uiPriority w:val="71"/>
    <w:rsid w:val="00ac197e"/>
    <w:pPr>
      <w:spacing w:after="0" w:line="240" w:lineRule="auto"/>
    </w:pPr>
    <w:rPr>
      <w:color w:val="000000" w:themeColor="text1"/>
      <w:sz w:val="20"/>
      <w:szCs w:val="20"/>
    </w:rPr>
    <w:tblPr>
      <w:tblStyleRowBandSize w:val="1"/>
      <w:tblStyleColBandSize w:val="1"/>
      <w:tblInd w:w="0" w:type="dxa"/>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Pr/>
    </w:tblStylePr>
    <w:tblStylePr w:type="nwCell">
      <w:rPr>
        <w:color w:val="000000" w:themeColor="text1"/>
      </w:rPr>
      <w:tblPr/>
    </w:tblStylePr>
  </w:style>
  <w:style w:type="table" w:customStyle="1" w:styleId="ColorfulShadingAccent5PHPDOCX">
    <w:name w:val="Colorful Shading Accent 5 PHPDOCX"/>
    <w:uiPriority w:val="71"/>
    <w:rsid w:val="00ac197e"/>
    <w:pPr>
      <w:spacing w:after="0" w:line="240" w:lineRule="auto"/>
    </w:pPr>
    <w:rPr>
      <w:color w:val="000000" w:themeColor="text1"/>
      <w:sz w:val="20"/>
      <w:szCs w:val="20"/>
    </w:rPr>
    <w:tblPr>
      <w:tblStyleRowBandSize w:val="1"/>
      <w:tblStyleColBandSize w:val="1"/>
      <w:tblInd w:w="0" w:type="dxa"/>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Pr/>
    </w:tblStylePr>
    <w:tblStylePr w:type="nwCell">
      <w:rPr>
        <w:color w:val="000000" w:themeColor="text1"/>
      </w:rPr>
      <w:tblPr/>
    </w:tblStylePr>
  </w:style>
  <w:style w:type="table" w:customStyle="1" w:styleId="ColorfulShadingAccent6PHPDOCX">
    <w:name w:val="Colorful Shading Accent 6 PHPDOCX"/>
    <w:uiPriority w:val="71"/>
    <w:rsid w:val="00ac197e"/>
    <w:pPr>
      <w:spacing w:after="0" w:line="240" w:lineRule="auto"/>
    </w:pPr>
    <w:rPr>
      <w:color w:val="000000" w:themeColor="text1"/>
      <w:sz w:val="20"/>
      <w:szCs w:val="20"/>
    </w:rPr>
    <w:tblPr>
      <w:tblStyleRowBandSize w:val="1"/>
      <w:tblStyleColBandSize w:val="1"/>
      <w:tblInd w:w="0" w:type="dxa"/>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customStyle="1" w:styleId="ColorfulListPHPDOCX">
    <w:name w:val="Colorful List PHPDOCX"/>
    <w:uiPriority w:val="72"/>
    <w:rsid w:val="00ac197e"/>
    <w:pPr>
      <w:spacing w:after="0" w:line="240" w:lineRule="auto"/>
    </w:pPr>
    <w:rPr>
      <w:color w:val="000000" w:themeColor="text1"/>
      <w:sz w:val="20"/>
      <w:szCs w:val="20"/>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ColorfulListAccent1PHPDOCX">
    <w:name w:val="Colorful List Accent 1 PHPDOCX"/>
    <w:uiPriority w:val="72"/>
    <w:rsid w:val="00ac197e"/>
    <w:pPr>
      <w:spacing w:after="0" w:line="240" w:lineRule="auto"/>
    </w:pPr>
    <w:rPr>
      <w:color w:val="000000" w:themeColor="text1"/>
      <w:sz w:val="20"/>
      <w:szCs w:val="20"/>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customStyle="1" w:styleId="ColorfulListAccent2PHPDOCX">
    <w:name w:val="Colorful List Accent 2 PHPDOCX"/>
    <w:uiPriority w:val="72"/>
    <w:rsid w:val="00ac197e"/>
    <w:pPr>
      <w:spacing w:after="0" w:line="240" w:lineRule="auto"/>
    </w:pPr>
    <w:rPr>
      <w:color w:val="000000" w:themeColor="text1"/>
      <w:sz w:val="20"/>
      <w:szCs w:val="20"/>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customStyle="1" w:styleId="ColorfulListAccent3PHPDOCX">
    <w:name w:val="Colorful List Accent 3 PHPDOCX"/>
    <w:uiPriority w:val="72"/>
    <w:rsid w:val="00ac197e"/>
    <w:pPr>
      <w:spacing w:after="0" w:line="240" w:lineRule="auto"/>
    </w:pPr>
    <w:rPr>
      <w:color w:val="000000" w:themeColor="text1"/>
      <w:sz w:val="20"/>
      <w:szCs w:val="20"/>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customStyle="1" w:styleId="ColorfulListAccent4PHPDOCX">
    <w:name w:val="Colorful List Accent 4 PHPDOCX"/>
    <w:uiPriority w:val="72"/>
    <w:rsid w:val="00ac197e"/>
    <w:pPr>
      <w:spacing w:after="0" w:line="240" w:lineRule="auto"/>
    </w:pPr>
    <w:rPr>
      <w:color w:val="000000" w:themeColor="text1"/>
      <w:sz w:val="20"/>
      <w:szCs w:val="20"/>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customStyle="1" w:styleId="ColorfulListAccent5PHPDOCX">
    <w:name w:val="Colorful List Accent 5 PHPDOCX"/>
    <w:uiPriority w:val="72"/>
    <w:rsid w:val="00ac197e"/>
    <w:pPr>
      <w:spacing w:after="0" w:line="240" w:lineRule="auto"/>
    </w:pPr>
    <w:rPr>
      <w:color w:val="000000" w:themeColor="text1"/>
      <w:sz w:val="20"/>
      <w:szCs w:val="20"/>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customStyle="1" w:styleId="ColorfulListAccent6PHPDOCX">
    <w:name w:val="Colorful List Accent 6 PHPDOCX"/>
    <w:uiPriority w:val="72"/>
    <w:rsid w:val="00ac197e"/>
    <w:pPr>
      <w:spacing w:after="0" w:line="240" w:lineRule="auto"/>
    </w:pPr>
    <w:rPr>
      <w:color w:val="000000" w:themeColor="text1"/>
      <w:sz w:val="20"/>
      <w:szCs w:val="20"/>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GridPHPDOCX">
    <w:name w:val="Colorful Grid PHPDOCX"/>
    <w:uiPriority w:val="73"/>
    <w:rsid w:val="00ac197e"/>
    <w:pPr>
      <w:spacing w:after="0" w:line="240" w:lineRule="auto"/>
    </w:pPr>
    <w:rPr>
      <w:color w:val="000000" w:themeColor="text1"/>
      <w:sz w:val="20"/>
      <w:szCs w:val="20"/>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ColorfulGridAccent1PHPDOCX">
    <w:name w:val="Colorful Grid Accent 1 PHPDOCX"/>
    <w:uiPriority w:val="73"/>
    <w:rsid w:val="00ac197e"/>
    <w:pPr>
      <w:spacing w:after="0" w:line="240" w:lineRule="auto"/>
    </w:pPr>
    <w:rPr>
      <w:color w:val="000000" w:themeColor="text1"/>
      <w:sz w:val="20"/>
      <w:szCs w:val="20"/>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ColorfulGridAccent2PHPDOCX">
    <w:name w:val="Colorful Grid Accent 2 PHPDOCX"/>
    <w:uiPriority w:val="73"/>
    <w:rsid w:val="00ac197e"/>
    <w:pPr>
      <w:spacing w:after="0" w:line="240" w:lineRule="auto"/>
    </w:pPr>
    <w:rPr>
      <w:color w:val="000000" w:themeColor="text1"/>
      <w:sz w:val="20"/>
      <w:szCs w:val="20"/>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customStyle="1" w:styleId="ColorfulGridAccent3PHPDOCX">
    <w:name w:val="Colorful Grid Accent 3 PHPDOCX"/>
    <w:uiPriority w:val="73"/>
    <w:rsid w:val="00ac197e"/>
    <w:pPr>
      <w:spacing w:after="0" w:line="240" w:lineRule="auto"/>
    </w:pPr>
    <w:rPr>
      <w:color w:val="000000" w:themeColor="text1"/>
      <w:sz w:val="20"/>
      <w:szCs w:val="20"/>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customStyle="1" w:styleId="ColorfulGridAccent4PHPDOCX">
    <w:name w:val="Colorful Grid Accent 4 PHPDOCX"/>
    <w:uiPriority w:val="73"/>
    <w:rsid w:val="00ac197e"/>
    <w:pPr>
      <w:spacing w:after="0" w:line="240" w:lineRule="auto"/>
    </w:pPr>
    <w:rPr>
      <w:color w:val="000000" w:themeColor="text1"/>
      <w:sz w:val="20"/>
      <w:szCs w:val="20"/>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customStyle="1" w:styleId="ColorfulGridAccent5PHPDOCX">
    <w:name w:val="Colorful Grid Accent 5 PHPDOCX"/>
    <w:uiPriority w:val="73"/>
    <w:rsid w:val="00ac197e"/>
    <w:pPr>
      <w:spacing w:after="0" w:line="240" w:lineRule="auto"/>
    </w:pPr>
    <w:rPr>
      <w:color w:val="000000" w:themeColor="text1"/>
      <w:sz w:val="20"/>
      <w:szCs w:val="20"/>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ColorfulGridAccent6PHPDOCX">
    <w:name w:val="Colorful Grid Accent 6 PHPDOCX"/>
    <w:uiPriority w:val="73"/>
    <w:rsid w:val="00ac197e"/>
    <w:pPr>
      <w:spacing w:after="0" w:line="240" w:lineRule="auto"/>
    </w:pPr>
    <w:rPr>
      <w:color w:val="000000" w:themeColor="text1"/>
      <w:sz w:val="20"/>
      <w:szCs w:val="20"/>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http://editex.webdemo.es/newdocument/newdocument-5d3ae432998fb/bookid_ebase64_5d3ae4ddd4e88.png"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324958-CBFB-4DB0-B37D-BF649D31B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Application>LibreOffice/6.4.4.2$Windows_X86_64 LibreOffice_project/3d775be2011f3886db32dfd395a6a6d1ca2630ff</Application>
  <Pages>6</Pages>
  <Words>1020</Words>
  <Characters>5411</Characters>
  <CharactersWithSpaces>6611</CharactersWithSpaces>
  <Paragraphs>106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2012-01-10T09:29:00Z</dcterms:created>
  <dc:creator/>
  <dc:description>Generated by PHPDocX trial version</dc:description>
  <dc:language>es-ES</dc:language>
  <cp:lastModifiedBy/>
  <dcterms:modified xsi:type="dcterms:W3CDTF">2022-02-21T13:36:00Z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