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Selasa,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23 Desember 2025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10:00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15:00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Pertama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David Sanjaya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2206813063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Estimasi Cadangan Klaim Incurred But Not Reported (IBNR) Menggunakan Bootstrap Pada Metode Generalized Cape Cod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Dr. Dra. Dian Lestari, D.E.A.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Gianinna Ardaneswari, S.Si., M.Si.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NIP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196212271987032001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NIP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199105052024062001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 xml:space="preserve">Fida Fathiyah Addini, M.Si.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443B1C">
        <w:trPr>
          <w:trHeight w:val="553"/>
        </w:trPr>
        <w:tc>
          <w:tcPr>
            <w:tcW w:w="6096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 xml:space="preserve">Sindy Devila, S.Si, M.Si.</w:t>
            </w:r>
          </w:p>
        </w:tc>
        <w:tc>
          <w:tcPr>
            <w:tcW w:w="3543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070E59">
        <w:trPr>
          <w:trHeight w:val="352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David Sanjaya</w:t>
            </w:r>
          </w:p>
        </w:tc>
      </w:tr>
      <w:tr w:rsidR="00C72077" w:rsidRPr="0088119C" w14:paraId="6774491F" w14:textId="77777777" w:rsidTr="00070E59">
        <w:trPr>
          <w:trHeight w:val="415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2206813063</w:t>
            </w:r>
          </w:p>
        </w:tc>
      </w:tr>
      <w:tr w:rsidR="00C72077" w:rsidRPr="0088119C" w14:paraId="0A6E08FF" w14:textId="77777777" w:rsidTr="00070E59">
        <w:trPr>
          <w:trHeight w:val="421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Estimasi Cadangan Klaim Incurred But Not Reported (IBNR) Menggunakan Bootstrap Pada Metode Generalized Cape Cod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 xml:space="preserve">Fida Fathiyah Addini, M.Si.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03C65" w:rsidRPr="0088119C" w14:paraId="02D51BB2" w14:textId="77777777" w:rsidTr="00CC2F34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03C65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 xml:space="preserve">Sindy Devila, S.Si, M.Si.</w:t>
            </w:r>
          </w:p>
        </w:tc>
        <w:tc>
          <w:tcPr>
            <w:tcW w:w="1170" w:type="dxa"/>
            <w:vAlign w:val="center"/>
          </w:tcPr>
          <w:p w14:paraId="400940C4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top w:val="nil"/>
            </w:tcBorders>
            <w:vAlign w:val="center"/>
          </w:tcPr>
          <w:p w14:paraId="166D4E8E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top w:val="nil"/>
            </w:tcBorders>
            <w:vAlign w:val="center"/>
          </w:tcPr>
          <w:p w14:paraId="7A6B5627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Dr. Dra. Dian Lestari, D.E.A.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Gianinna Ardaneswari, S.Si., M.Si.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 xml:space="preserve">23 Desember 2025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 xml:space="preserve">Dr. Dra. Dian Lestari, D.E.A.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 xml:space="preserve">NIP 196212271987032001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D4B84" w14:textId="77777777" w:rsidR="00AB1212" w:rsidRDefault="00AB1212">
      <w:pPr>
        <w:spacing w:after="0" w:line="240" w:lineRule="auto"/>
      </w:pPr>
      <w:r>
        <w:separator/>
      </w:r>
    </w:p>
  </w:endnote>
  <w:endnote w:type="continuationSeparator" w:id="0">
    <w:p w14:paraId="3D7BFDC0" w14:textId="77777777" w:rsidR="00AB1212" w:rsidRDefault="00AB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129DD" w14:textId="77777777" w:rsidR="00AB1212" w:rsidRDefault="00AB1212">
      <w:pPr>
        <w:spacing w:after="0" w:line="240" w:lineRule="auto"/>
      </w:pPr>
      <w:r>
        <w:separator/>
      </w:r>
    </w:p>
  </w:footnote>
  <w:footnote w:type="continuationSeparator" w:id="0">
    <w:p w14:paraId="3DD7CCA3" w14:textId="77777777" w:rsidR="00AB1212" w:rsidRDefault="00AB12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521EE"/>
    <w:rsid w:val="004540CF"/>
    <w:rsid w:val="0045538C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1A49"/>
    <w:rsid w:val="00A45B21"/>
    <w:rsid w:val="00A52D0A"/>
    <w:rsid w:val="00A56E69"/>
    <w:rsid w:val="00A65D78"/>
    <w:rsid w:val="00A73857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364</Words>
  <Characters>1811</Characters>
  <Application>Microsoft Office Word</Application>
  <DocSecurity>0</DocSecurity>
  <Lines>139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10</cp:revision>
  <cp:lastPrinted>2025-12-15T02:02:00Z</cp:lastPrinted>
  <dcterms:created xsi:type="dcterms:W3CDTF">2025-12-16T03:47:00Z</dcterms:created>
  <dcterms:modified xsi:type="dcterms:W3CDTF">2025-12-16T07:50:00Z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