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33447" w14:textId="77777777" w:rsidR="00F5007E" w:rsidRDefault="00000000">
      <w:pPr>
        <w:pStyle w:val="Heading1"/>
      </w:pPr>
      <w:r>
        <w:t>PROG1400 – Object Responsibilities Worksheet</w:t>
      </w:r>
    </w:p>
    <w:p w14:paraId="1B0941CA" w14:textId="77777777" w:rsidR="00F5007E" w:rsidRDefault="00000000">
      <w:r>
        <w:t>Course: PROG1400 – Introduction to Object-Oriented Programming</w:t>
      </w:r>
      <w:r>
        <w:br/>
        <w:t>Week: 2 – Core OOP Principles (Encapsulation &amp; Abstraction)</w:t>
      </w:r>
      <w:r>
        <w:br/>
        <w:t>Purpose: This worksheet helps you identify objects and define their responsibilities before creating UML diagrams.</w:t>
      </w:r>
      <w:r>
        <w:br/>
      </w:r>
    </w:p>
    <w:p w14:paraId="4D2DAC7D" w14:textId="77777777" w:rsidR="00F5007E" w:rsidRDefault="00000000">
      <w:pPr>
        <w:pStyle w:val="Heading2"/>
      </w:pPr>
      <w:r>
        <w:t>Student Information</w:t>
      </w:r>
    </w:p>
    <w:p w14:paraId="6C3F0389" w14:textId="77777777" w:rsidR="00F5007E" w:rsidRDefault="00000000">
      <w:r>
        <w:t>Student Name:</w:t>
      </w:r>
      <w:r>
        <w:br/>
        <w:t>Student ID:</w:t>
      </w:r>
      <w:r>
        <w:br/>
        <w:t>Game Title:</w:t>
      </w:r>
      <w:r>
        <w:br/>
        <w:t>Date:</w:t>
      </w:r>
      <w:r>
        <w:br/>
      </w:r>
    </w:p>
    <w:p w14:paraId="48778D97" w14:textId="77777777" w:rsidR="00F5007E" w:rsidRDefault="00000000">
      <w:pPr>
        <w:pStyle w:val="Heading2"/>
      </w:pPr>
      <w:r>
        <w:t>Section 1 – Understanding the Context</w:t>
      </w:r>
    </w:p>
    <w:p w14:paraId="2D7FA635" w14:textId="2314B077" w:rsidR="00F5007E" w:rsidRDefault="00000000">
      <w:r>
        <w:t>In object-oriented programming, an object is responsible for managing its own data and behavior. Before writing code or UML diagrams, it is important to clearly identify what objects exist in your game and what each object is responsible for.</w:t>
      </w:r>
      <w:r>
        <w:br/>
      </w:r>
      <w:r>
        <w:br/>
        <w:t>This worksheet focuses on THINKING, not coding.</w:t>
      </w:r>
      <w:r w:rsidR="00A30667">
        <w:t xml:space="preserve">  The following is an example of the game PacMan.  Think about your game and update the tables in this document to reflect your game.</w:t>
      </w:r>
    </w:p>
    <w:p w14:paraId="15181C9E" w14:textId="77777777" w:rsidR="00F5007E" w:rsidRDefault="00000000">
      <w:pPr>
        <w:pStyle w:val="Heading2"/>
      </w:pPr>
      <w:r>
        <w:t>Section 2 – Object Identification</w:t>
      </w:r>
    </w:p>
    <w:p w14:paraId="590E9950" w14:textId="4D9A0A27" w:rsidR="00F5007E" w:rsidRDefault="00000000">
      <w:r>
        <w:t xml:space="preserve">List </w:t>
      </w:r>
      <w:r w:rsidR="00BC060D">
        <w:t>all</w:t>
      </w:r>
      <w:r>
        <w:t xml:space="preserve"> objects that exist in your game. These are conceptual objects, not classes yet.</w:t>
      </w:r>
    </w:p>
    <w:tbl>
      <w:tblPr>
        <w:tblW w:w="8240" w:type="dxa"/>
        <w:tblInd w:w="113" w:type="dxa"/>
        <w:tblLook w:val="04A0" w:firstRow="1" w:lastRow="0" w:firstColumn="1" w:lastColumn="0" w:noHBand="0" w:noVBand="1"/>
      </w:tblPr>
      <w:tblGrid>
        <w:gridCol w:w="1460"/>
        <w:gridCol w:w="3500"/>
        <w:gridCol w:w="3280"/>
      </w:tblGrid>
      <w:tr w:rsidR="00B7153E" w:rsidRPr="00B7153E" w14:paraId="0B3CCD00" w14:textId="77777777" w:rsidTr="00B7153E">
        <w:trPr>
          <w:trHeight w:val="300"/>
        </w:trPr>
        <w:tc>
          <w:tcPr>
            <w:tcW w:w="1460" w:type="dxa"/>
            <w:tcBorders>
              <w:top w:val="single" w:sz="4" w:space="0" w:color="auto"/>
              <w:left w:val="single" w:sz="4" w:space="0" w:color="auto"/>
              <w:bottom w:val="single" w:sz="4" w:space="0" w:color="auto"/>
              <w:right w:val="single" w:sz="4" w:space="0" w:color="auto"/>
            </w:tcBorders>
            <w:vAlign w:val="center"/>
            <w:hideMark/>
          </w:tcPr>
          <w:p w14:paraId="424989AD" w14:textId="77777777" w:rsidR="00B7153E" w:rsidRPr="00B7153E" w:rsidRDefault="00B7153E" w:rsidP="00B7153E">
            <w:pPr>
              <w:spacing w:after="0" w:line="240" w:lineRule="auto"/>
              <w:jc w:val="center"/>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Object Name</w:t>
            </w:r>
          </w:p>
        </w:tc>
        <w:tc>
          <w:tcPr>
            <w:tcW w:w="3500" w:type="dxa"/>
            <w:tcBorders>
              <w:top w:val="single" w:sz="4" w:space="0" w:color="auto"/>
              <w:left w:val="nil"/>
              <w:bottom w:val="single" w:sz="4" w:space="0" w:color="auto"/>
              <w:right w:val="single" w:sz="4" w:space="0" w:color="auto"/>
            </w:tcBorders>
            <w:vAlign w:val="center"/>
            <w:hideMark/>
          </w:tcPr>
          <w:p w14:paraId="1A338432" w14:textId="77777777" w:rsidR="00B7153E" w:rsidRPr="00B7153E" w:rsidRDefault="00B7153E" w:rsidP="00B7153E">
            <w:pPr>
              <w:spacing w:after="0" w:line="240" w:lineRule="auto"/>
              <w:jc w:val="center"/>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What is this object?</w:t>
            </w:r>
          </w:p>
        </w:tc>
        <w:tc>
          <w:tcPr>
            <w:tcW w:w="3280" w:type="dxa"/>
            <w:tcBorders>
              <w:top w:val="single" w:sz="4" w:space="0" w:color="auto"/>
              <w:left w:val="nil"/>
              <w:bottom w:val="single" w:sz="4" w:space="0" w:color="auto"/>
              <w:right w:val="single" w:sz="4" w:space="0" w:color="auto"/>
            </w:tcBorders>
            <w:vAlign w:val="center"/>
            <w:hideMark/>
          </w:tcPr>
          <w:p w14:paraId="45633D8B" w14:textId="77777777" w:rsidR="00B7153E" w:rsidRPr="00B7153E" w:rsidRDefault="00B7153E" w:rsidP="00B7153E">
            <w:pPr>
              <w:spacing w:after="0" w:line="240" w:lineRule="auto"/>
              <w:jc w:val="center"/>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Why does it exist in the game?</w:t>
            </w:r>
          </w:p>
        </w:tc>
      </w:tr>
      <w:tr w:rsidR="00B7153E" w:rsidRPr="00B7153E" w14:paraId="5AAF9D23" w14:textId="77777777" w:rsidTr="00B7153E">
        <w:trPr>
          <w:trHeight w:val="1200"/>
        </w:trPr>
        <w:tc>
          <w:tcPr>
            <w:tcW w:w="1460" w:type="dxa"/>
            <w:tcBorders>
              <w:top w:val="nil"/>
              <w:left w:val="single" w:sz="4" w:space="0" w:color="auto"/>
              <w:bottom w:val="single" w:sz="4" w:space="0" w:color="auto"/>
              <w:right w:val="single" w:sz="4" w:space="0" w:color="auto"/>
            </w:tcBorders>
            <w:vAlign w:val="center"/>
            <w:hideMark/>
          </w:tcPr>
          <w:p w14:paraId="369121C3"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GameEntity</w:t>
            </w:r>
          </w:p>
        </w:tc>
        <w:tc>
          <w:tcPr>
            <w:tcW w:w="3500" w:type="dxa"/>
            <w:tcBorders>
              <w:top w:val="nil"/>
              <w:left w:val="nil"/>
              <w:bottom w:val="single" w:sz="4" w:space="0" w:color="auto"/>
              <w:right w:val="single" w:sz="4" w:space="0" w:color="auto"/>
            </w:tcBorders>
            <w:vAlign w:val="center"/>
            <w:hideMark/>
          </w:tcPr>
          <w:p w14:paraId="78C9087C"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A generic concept representing anything that exists in the game world (player, enemies, items).</w:t>
            </w:r>
          </w:p>
        </w:tc>
        <w:tc>
          <w:tcPr>
            <w:tcW w:w="3280" w:type="dxa"/>
            <w:tcBorders>
              <w:top w:val="nil"/>
              <w:left w:val="nil"/>
              <w:bottom w:val="single" w:sz="4" w:space="0" w:color="auto"/>
              <w:right w:val="single" w:sz="4" w:space="0" w:color="auto"/>
            </w:tcBorders>
            <w:vAlign w:val="center"/>
            <w:hideMark/>
          </w:tcPr>
          <w:p w14:paraId="5357644C"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Provides a shared identity so common behaviors (position, visibility, collision) can be defined consistently later.</w:t>
            </w:r>
          </w:p>
        </w:tc>
      </w:tr>
      <w:tr w:rsidR="00B7153E" w:rsidRPr="00B7153E" w14:paraId="07129027" w14:textId="77777777" w:rsidTr="00B7153E">
        <w:trPr>
          <w:trHeight w:val="900"/>
        </w:trPr>
        <w:tc>
          <w:tcPr>
            <w:tcW w:w="1460" w:type="dxa"/>
            <w:tcBorders>
              <w:top w:val="nil"/>
              <w:left w:val="single" w:sz="4" w:space="0" w:color="auto"/>
              <w:bottom w:val="single" w:sz="4" w:space="0" w:color="auto"/>
              <w:right w:val="single" w:sz="4" w:space="0" w:color="auto"/>
            </w:tcBorders>
            <w:vAlign w:val="center"/>
            <w:hideMark/>
          </w:tcPr>
          <w:p w14:paraId="1E2C2647"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Food</w:t>
            </w:r>
          </w:p>
        </w:tc>
        <w:tc>
          <w:tcPr>
            <w:tcW w:w="3500" w:type="dxa"/>
            <w:tcBorders>
              <w:top w:val="nil"/>
              <w:left w:val="nil"/>
              <w:bottom w:val="single" w:sz="4" w:space="0" w:color="auto"/>
              <w:right w:val="single" w:sz="4" w:space="0" w:color="auto"/>
            </w:tcBorders>
            <w:vAlign w:val="center"/>
            <w:hideMark/>
          </w:tcPr>
          <w:p w14:paraId="1EC52E1D"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A general concept for items that can be consumed by the player.</w:t>
            </w:r>
          </w:p>
        </w:tc>
        <w:tc>
          <w:tcPr>
            <w:tcW w:w="3280" w:type="dxa"/>
            <w:tcBorders>
              <w:top w:val="nil"/>
              <w:left w:val="nil"/>
              <w:bottom w:val="single" w:sz="4" w:space="0" w:color="auto"/>
              <w:right w:val="single" w:sz="4" w:space="0" w:color="auto"/>
            </w:tcBorders>
            <w:vAlign w:val="center"/>
            <w:hideMark/>
          </w:tcPr>
          <w:p w14:paraId="0D86CA7B"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Allows the game to track consumable items and apply effects when eaten.</w:t>
            </w:r>
          </w:p>
        </w:tc>
      </w:tr>
      <w:tr w:rsidR="00B7153E" w:rsidRPr="00B7153E" w14:paraId="6FC82E14" w14:textId="77777777" w:rsidTr="00B7153E">
        <w:trPr>
          <w:trHeight w:val="600"/>
        </w:trPr>
        <w:tc>
          <w:tcPr>
            <w:tcW w:w="1460" w:type="dxa"/>
            <w:tcBorders>
              <w:top w:val="nil"/>
              <w:left w:val="single" w:sz="4" w:space="0" w:color="auto"/>
              <w:bottom w:val="single" w:sz="4" w:space="0" w:color="auto"/>
              <w:right w:val="single" w:sz="4" w:space="0" w:color="auto"/>
            </w:tcBorders>
            <w:vAlign w:val="center"/>
            <w:hideMark/>
          </w:tcPr>
          <w:p w14:paraId="6E30D5DF"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Pellets</w:t>
            </w:r>
          </w:p>
        </w:tc>
        <w:tc>
          <w:tcPr>
            <w:tcW w:w="3500" w:type="dxa"/>
            <w:tcBorders>
              <w:top w:val="nil"/>
              <w:left w:val="nil"/>
              <w:bottom w:val="single" w:sz="4" w:space="0" w:color="auto"/>
              <w:right w:val="single" w:sz="4" w:space="0" w:color="auto"/>
            </w:tcBorders>
            <w:vAlign w:val="center"/>
            <w:hideMark/>
          </w:tcPr>
          <w:p w14:paraId="6289C492"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Small food items scattered throughout the maze.</w:t>
            </w:r>
          </w:p>
        </w:tc>
        <w:tc>
          <w:tcPr>
            <w:tcW w:w="3280" w:type="dxa"/>
            <w:tcBorders>
              <w:top w:val="nil"/>
              <w:left w:val="nil"/>
              <w:bottom w:val="single" w:sz="4" w:space="0" w:color="auto"/>
              <w:right w:val="single" w:sz="4" w:space="0" w:color="auto"/>
            </w:tcBorders>
            <w:vAlign w:val="center"/>
            <w:hideMark/>
          </w:tcPr>
          <w:p w14:paraId="5A46F8EB"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Encourage player movement, scoring, and level progression.</w:t>
            </w:r>
          </w:p>
        </w:tc>
      </w:tr>
      <w:tr w:rsidR="00B7153E" w:rsidRPr="00B7153E" w14:paraId="5A32A687" w14:textId="77777777" w:rsidTr="00B7153E">
        <w:trPr>
          <w:trHeight w:val="900"/>
        </w:trPr>
        <w:tc>
          <w:tcPr>
            <w:tcW w:w="1460" w:type="dxa"/>
            <w:tcBorders>
              <w:top w:val="nil"/>
              <w:left w:val="single" w:sz="4" w:space="0" w:color="auto"/>
              <w:bottom w:val="single" w:sz="4" w:space="0" w:color="auto"/>
              <w:right w:val="single" w:sz="4" w:space="0" w:color="auto"/>
            </w:tcBorders>
            <w:vAlign w:val="center"/>
            <w:hideMark/>
          </w:tcPr>
          <w:p w14:paraId="6D9CA5E1"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SuperPellets</w:t>
            </w:r>
          </w:p>
        </w:tc>
        <w:tc>
          <w:tcPr>
            <w:tcW w:w="3500" w:type="dxa"/>
            <w:tcBorders>
              <w:top w:val="nil"/>
              <w:left w:val="nil"/>
              <w:bottom w:val="single" w:sz="4" w:space="0" w:color="auto"/>
              <w:right w:val="single" w:sz="4" w:space="0" w:color="auto"/>
            </w:tcBorders>
            <w:vAlign w:val="center"/>
            <w:hideMark/>
          </w:tcPr>
          <w:p w14:paraId="2D94A93E"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Special pellets that temporarily change gameplay rules.</w:t>
            </w:r>
          </w:p>
        </w:tc>
        <w:tc>
          <w:tcPr>
            <w:tcW w:w="3280" w:type="dxa"/>
            <w:tcBorders>
              <w:top w:val="nil"/>
              <w:left w:val="nil"/>
              <w:bottom w:val="single" w:sz="4" w:space="0" w:color="auto"/>
              <w:right w:val="single" w:sz="4" w:space="0" w:color="auto"/>
            </w:tcBorders>
            <w:vAlign w:val="center"/>
            <w:hideMark/>
          </w:tcPr>
          <w:p w14:paraId="3B2D76C8"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Enable power-up behavior that lets the player interact with enemies differently.</w:t>
            </w:r>
          </w:p>
        </w:tc>
      </w:tr>
      <w:tr w:rsidR="00B7153E" w:rsidRPr="00B7153E" w14:paraId="6E899B61" w14:textId="77777777" w:rsidTr="00B7153E">
        <w:trPr>
          <w:trHeight w:val="900"/>
        </w:trPr>
        <w:tc>
          <w:tcPr>
            <w:tcW w:w="1460" w:type="dxa"/>
            <w:tcBorders>
              <w:top w:val="nil"/>
              <w:left w:val="single" w:sz="4" w:space="0" w:color="auto"/>
              <w:bottom w:val="single" w:sz="4" w:space="0" w:color="auto"/>
              <w:right w:val="single" w:sz="4" w:space="0" w:color="auto"/>
            </w:tcBorders>
            <w:vAlign w:val="center"/>
            <w:hideMark/>
          </w:tcPr>
          <w:p w14:paraId="642B7B02"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lastRenderedPageBreak/>
              <w:t>PacMan</w:t>
            </w:r>
          </w:p>
        </w:tc>
        <w:tc>
          <w:tcPr>
            <w:tcW w:w="3500" w:type="dxa"/>
            <w:tcBorders>
              <w:top w:val="nil"/>
              <w:left w:val="nil"/>
              <w:bottom w:val="single" w:sz="4" w:space="0" w:color="auto"/>
              <w:right w:val="single" w:sz="4" w:space="0" w:color="auto"/>
            </w:tcBorders>
            <w:vAlign w:val="center"/>
            <w:hideMark/>
          </w:tcPr>
          <w:p w14:paraId="731AE021"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The player-controlled character.</w:t>
            </w:r>
          </w:p>
        </w:tc>
        <w:tc>
          <w:tcPr>
            <w:tcW w:w="3280" w:type="dxa"/>
            <w:tcBorders>
              <w:top w:val="nil"/>
              <w:left w:val="nil"/>
              <w:bottom w:val="single" w:sz="4" w:space="0" w:color="auto"/>
              <w:right w:val="single" w:sz="4" w:space="0" w:color="auto"/>
            </w:tcBorders>
            <w:vAlign w:val="center"/>
            <w:hideMark/>
          </w:tcPr>
          <w:p w14:paraId="69153B1C"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Represents the main actor that the player controls to interact with the game world.</w:t>
            </w:r>
          </w:p>
        </w:tc>
      </w:tr>
      <w:tr w:rsidR="00B7153E" w:rsidRPr="00B7153E" w14:paraId="64E83455" w14:textId="77777777" w:rsidTr="00B7153E">
        <w:trPr>
          <w:trHeight w:val="900"/>
        </w:trPr>
        <w:tc>
          <w:tcPr>
            <w:tcW w:w="1460" w:type="dxa"/>
            <w:tcBorders>
              <w:top w:val="nil"/>
              <w:left w:val="single" w:sz="4" w:space="0" w:color="auto"/>
              <w:bottom w:val="single" w:sz="4" w:space="0" w:color="auto"/>
              <w:right w:val="single" w:sz="4" w:space="0" w:color="auto"/>
            </w:tcBorders>
            <w:vAlign w:val="center"/>
            <w:hideMark/>
          </w:tcPr>
          <w:p w14:paraId="301ABBE5"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Ghosts</w:t>
            </w:r>
          </w:p>
        </w:tc>
        <w:tc>
          <w:tcPr>
            <w:tcW w:w="3500" w:type="dxa"/>
            <w:tcBorders>
              <w:top w:val="nil"/>
              <w:left w:val="nil"/>
              <w:bottom w:val="single" w:sz="4" w:space="0" w:color="auto"/>
              <w:right w:val="single" w:sz="4" w:space="0" w:color="auto"/>
            </w:tcBorders>
            <w:vAlign w:val="center"/>
            <w:hideMark/>
          </w:tcPr>
          <w:p w14:paraId="0CA70A26"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A group of enemy characters that pursue the player.</w:t>
            </w:r>
          </w:p>
        </w:tc>
        <w:tc>
          <w:tcPr>
            <w:tcW w:w="3280" w:type="dxa"/>
            <w:tcBorders>
              <w:top w:val="nil"/>
              <w:left w:val="nil"/>
              <w:bottom w:val="single" w:sz="4" w:space="0" w:color="auto"/>
              <w:right w:val="single" w:sz="4" w:space="0" w:color="auto"/>
            </w:tcBorders>
            <w:vAlign w:val="center"/>
            <w:hideMark/>
          </w:tcPr>
          <w:p w14:paraId="7F3D11FE"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Provide challenge, danger, and dynamic movement within the maze.</w:t>
            </w:r>
          </w:p>
        </w:tc>
      </w:tr>
      <w:tr w:rsidR="00B7153E" w:rsidRPr="00B7153E" w14:paraId="2990427D" w14:textId="77777777" w:rsidTr="00B7153E">
        <w:trPr>
          <w:trHeight w:val="600"/>
        </w:trPr>
        <w:tc>
          <w:tcPr>
            <w:tcW w:w="1460" w:type="dxa"/>
            <w:tcBorders>
              <w:top w:val="nil"/>
              <w:left w:val="single" w:sz="4" w:space="0" w:color="auto"/>
              <w:bottom w:val="single" w:sz="4" w:space="0" w:color="auto"/>
              <w:right w:val="single" w:sz="4" w:space="0" w:color="auto"/>
            </w:tcBorders>
            <w:vAlign w:val="center"/>
            <w:hideMark/>
          </w:tcPr>
          <w:p w14:paraId="3B2C92D8"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Blinky</w:t>
            </w:r>
          </w:p>
        </w:tc>
        <w:tc>
          <w:tcPr>
            <w:tcW w:w="3500" w:type="dxa"/>
            <w:tcBorders>
              <w:top w:val="nil"/>
              <w:left w:val="nil"/>
              <w:bottom w:val="single" w:sz="4" w:space="0" w:color="auto"/>
              <w:right w:val="single" w:sz="4" w:space="0" w:color="auto"/>
            </w:tcBorders>
            <w:vAlign w:val="center"/>
            <w:hideMark/>
          </w:tcPr>
          <w:p w14:paraId="380A4CE0"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A ghost that aggressively chases the player.</w:t>
            </w:r>
          </w:p>
        </w:tc>
        <w:tc>
          <w:tcPr>
            <w:tcW w:w="3280" w:type="dxa"/>
            <w:tcBorders>
              <w:top w:val="nil"/>
              <w:left w:val="nil"/>
              <w:bottom w:val="single" w:sz="4" w:space="0" w:color="auto"/>
              <w:right w:val="single" w:sz="4" w:space="0" w:color="auto"/>
            </w:tcBorders>
            <w:vAlign w:val="center"/>
            <w:hideMark/>
          </w:tcPr>
          <w:p w14:paraId="7E33F022"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Adds a fast, direct threat to increase difficulty.</w:t>
            </w:r>
          </w:p>
        </w:tc>
      </w:tr>
      <w:tr w:rsidR="00B7153E" w:rsidRPr="00B7153E" w14:paraId="32C52826" w14:textId="77777777" w:rsidTr="00B7153E">
        <w:trPr>
          <w:trHeight w:val="600"/>
        </w:trPr>
        <w:tc>
          <w:tcPr>
            <w:tcW w:w="1460" w:type="dxa"/>
            <w:tcBorders>
              <w:top w:val="nil"/>
              <w:left w:val="single" w:sz="4" w:space="0" w:color="auto"/>
              <w:bottom w:val="single" w:sz="4" w:space="0" w:color="auto"/>
              <w:right w:val="single" w:sz="4" w:space="0" w:color="auto"/>
            </w:tcBorders>
            <w:vAlign w:val="center"/>
            <w:hideMark/>
          </w:tcPr>
          <w:p w14:paraId="1E536BE3"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Inky</w:t>
            </w:r>
          </w:p>
        </w:tc>
        <w:tc>
          <w:tcPr>
            <w:tcW w:w="3500" w:type="dxa"/>
            <w:tcBorders>
              <w:top w:val="nil"/>
              <w:left w:val="nil"/>
              <w:bottom w:val="single" w:sz="4" w:space="0" w:color="auto"/>
              <w:right w:val="single" w:sz="4" w:space="0" w:color="auto"/>
            </w:tcBorders>
            <w:vAlign w:val="center"/>
            <w:hideMark/>
          </w:tcPr>
          <w:p w14:paraId="015E98F8"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A ghost with unpredictable movement behavior.</w:t>
            </w:r>
          </w:p>
        </w:tc>
        <w:tc>
          <w:tcPr>
            <w:tcW w:w="3280" w:type="dxa"/>
            <w:tcBorders>
              <w:top w:val="nil"/>
              <w:left w:val="nil"/>
              <w:bottom w:val="single" w:sz="4" w:space="0" w:color="auto"/>
              <w:right w:val="single" w:sz="4" w:space="0" w:color="auto"/>
            </w:tcBorders>
            <w:vAlign w:val="center"/>
            <w:hideMark/>
          </w:tcPr>
          <w:p w14:paraId="251F09BC"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Introduces uncertainty and variety in enemy behavior.</w:t>
            </w:r>
          </w:p>
        </w:tc>
      </w:tr>
      <w:tr w:rsidR="00B7153E" w:rsidRPr="00B7153E" w14:paraId="5559814A" w14:textId="77777777" w:rsidTr="00B7153E">
        <w:trPr>
          <w:trHeight w:val="600"/>
        </w:trPr>
        <w:tc>
          <w:tcPr>
            <w:tcW w:w="1460" w:type="dxa"/>
            <w:tcBorders>
              <w:top w:val="nil"/>
              <w:left w:val="single" w:sz="4" w:space="0" w:color="auto"/>
              <w:bottom w:val="single" w:sz="4" w:space="0" w:color="auto"/>
              <w:right w:val="single" w:sz="4" w:space="0" w:color="auto"/>
            </w:tcBorders>
            <w:vAlign w:val="center"/>
            <w:hideMark/>
          </w:tcPr>
          <w:p w14:paraId="50A1F748"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Pinky</w:t>
            </w:r>
          </w:p>
        </w:tc>
        <w:tc>
          <w:tcPr>
            <w:tcW w:w="3500" w:type="dxa"/>
            <w:tcBorders>
              <w:top w:val="nil"/>
              <w:left w:val="nil"/>
              <w:bottom w:val="single" w:sz="4" w:space="0" w:color="auto"/>
              <w:right w:val="single" w:sz="4" w:space="0" w:color="auto"/>
            </w:tcBorders>
            <w:vAlign w:val="center"/>
            <w:hideMark/>
          </w:tcPr>
          <w:p w14:paraId="7098738F"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A ghost that attempts to ambush the player.</w:t>
            </w:r>
          </w:p>
        </w:tc>
        <w:tc>
          <w:tcPr>
            <w:tcW w:w="3280" w:type="dxa"/>
            <w:tcBorders>
              <w:top w:val="nil"/>
              <w:left w:val="nil"/>
              <w:bottom w:val="single" w:sz="4" w:space="0" w:color="auto"/>
              <w:right w:val="single" w:sz="4" w:space="0" w:color="auto"/>
            </w:tcBorders>
            <w:vAlign w:val="center"/>
            <w:hideMark/>
          </w:tcPr>
          <w:p w14:paraId="23963AC6"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Encourages strategic movement rather than simple avoidance.</w:t>
            </w:r>
          </w:p>
        </w:tc>
      </w:tr>
      <w:tr w:rsidR="00B7153E" w:rsidRPr="00B7153E" w14:paraId="692D16D4" w14:textId="77777777" w:rsidTr="00B7153E">
        <w:trPr>
          <w:trHeight w:val="600"/>
        </w:trPr>
        <w:tc>
          <w:tcPr>
            <w:tcW w:w="1460" w:type="dxa"/>
            <w:tcBorders>
              <w:top w:val="nil"/>
              <w:left w:val="single" w:sz="4" w:space="0" w:color="auto"/>
              <w:bottom w:val="single" w:sz="4" w:space="0" w:color="auto"/>
              <w:right w:val="single" w:sz="4" w:space="0" w:color="auto"/>
            </w:tcBorders>
            <w:vAlign w:val="center"/>
            <w:hideMark/>
          </w:tcPr>
          <w:p w14:paraId="65C1D909"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Clyde</w:t>
            </w:r>
          </w:p>
        </w:tc>
        <w:tc>
          <w:tcPr>
            <w:tcW w:w="3500" w:type="dxa"/>
            <w:tcBorders>
              <w:top w:val="nil"/>
              <w:left w:val="nil"/>
              <w:bottom w:val="single" w:sz="4" w:space="0" w:color="auto"/>
              <w:right w:val="single" w:sz="4" w:space="0" w:color="auto"/>
            </w:tcBorders>
            <w:vAlign w:val="center"/>
            <w:hideMark/>
          </w:tcPr>
          <w:p w14:paraId="58B01059"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A ghost with inconsistent or distance-based behavior.</w:t>
            </w:r>
          </w:p>
        </w:tc>
        <w:tc>
          <w:tcPr>
            <w:tcW w:w="3280" w:type="dxa"/>
            <w:tcBorders>
              <w:top w:val="nil"/>
              <w:left w:val="nil"/>
              <w:bottom w:val="single" w:sz="4" w:space="0" w:color="auto"/>
              <w:right w:val="single" w:sz="4" w:space="0" w:color="auto"/>
            </w:tcBorders>
            <w:vAlign w:val="center"/>
            <w:hideMark/>
          </w:tcPr>
          <w:p w14:paraId="75701D9D"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Prevents predictable enemy patterns and adds randomness.</w:t>
            </w:r>
          </w:p>
        </w:tc>
      </w:tr>
      <w:tr w:rsidR="00B7153E" w:rsidRPr="00B7153E" w14:paraId="485D8B2D" w14:textId="77777777" w:rsidTr="00B7153E">
        <w:trPr>
          <w:trHeight w:val="900"/>
        </w:trPr>
        <w:tc>
          <w:tcPr>
            <w:tcW w:w="1460" w:type="dxa"/>
            <w:tcBorders>
              <w:top w:val="nil"/>
              <w:left w:val="single" w:sz="4" w:space="0" w:color="auto"/>
              <w:bottom w:val="single" w:sz="4" w:space="0" w:color="auto"/>
              <w:right w:val="single" w:sz="4" w:space="0" w:color="auto"/>
            </w:tcBorders>
            <w:vAlign w:val="center"/>
            <w:hideMark/>
          </w:tcPr>
          <w:p w14:paraId="01D1BA88"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Maze</w:t>
            </w:r>
          </w:p>
        </w:tc>
        <w:tc>
          <w:tcPr>
            <w:tcW w:w="3500" w:type="dxa"/>
            <w:tcBorders>
              <w:top w:val="nil"/>
              <w:left w:val="nil"/>
              <w:bottom w:val="single" w:sz="4" w:space="0" w:color="auto"/>
              <w:right w:val="single" w:sz="4" w:space="0" w:color="auto"/>
            </w:tcBorders>
            <w:vAlign w:val="center"/>
            <w:hideMark/>
          </w:tcPr>
          <w:p w14:paraId="65ED9C04"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The layout of walls and pathways in the game.</w:t>
            </w:r>
          </w:p>
        </w:tc>
        <w:tc>
          <w:tcPr>
            <w:tcW w:w="3280" w:type="dxa"/>
            <w:tcBorders>
              <w:top w:val="nil"/>
              <w:left w:val="nil"/>
              <w:bottom w:val="single" w:sz="4" w:space="0" w:color="auto"/>
              <w:right w:val="single" w:sz="4" w:space="0" w:color="auto"/>
            </w:tcBorders>
            <w:vAlign w:val="center"/>
            <w:hideMark/>
          </w:tcPr>
          <w:p w14:paraId="67873087"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Defines movement constraints, navigation paths, and level design.</w:t>
            </w:r>
          </w:p>
        </w:tc>
      </w:tr>
      <w:tr w:rsidR="00B7153E" w:rsidRPr="00B7153E" w14:paraId="3F2B6434" w14:textId="77777777" w:rsidTr="00B7153E">
        <w:trPr>
          <w:trHeight w:val="900"/>
        </w:trPr>
        <w:tc>
          <w:tcPr>
            <w:tcW w:w="1460" w:type="dxa"/>
            <w:tcBorders>
              <w:top w:val="nil"/>
              <w:left w:val="single" w:sz="4" w:space="0" w:color="auto"/>
              <w:bottom w:val="single" w:sz="4" w:space="0" w:color="auto"/>
              <w:right w:val="single" w:sz="4" w:space="0" w:color="auto"/>
            </w:tcBorders>
            <w:vAlign w:val="center"/>
            <w:hideMark/>
          </w:tcPr>
          <w:p w14:paraId="47B118E9"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High Score</w:t>
            </w:r>
          </w:p>
        </w:tc>
        <w:tc>
          <w:tcPr>
            <w:tcW w:w="3500" w:type="dxa"/>
            <w:tcBorders>
              <w:top w:val="nil"/>
              <w:left w:val="nil"/>
              <w:bottom w:val="single" w:sz="4" w:space="0" w:color="auto"/>
              <w:right w:val="single" w:sz="4" w:space="0" w:color="auto"/>
            </w:tcBorders>
            <w:vAlign w:val="center"/>
            <w:hideMark/>
          </w:tcPr>
          <w:p w14:paraId="70157B22"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A record of the best score achieved.</w:t>
            </w:r>
          </w:p>
        </w:tc>
        <w:tc>
          <w:tcPr>
            <w:tcW w:w="3280" w:type="dxa"/>
            <w:tcBorders>
              <w:top w:val="nil"/>
              <w:left w:val="nil"/>
              <w:bottom w:val="single" w:sz="4" w:space="0" w:color="auto"/>
              <w:right w:val="single" w:sz="4" w:space="0" w:color="auto"/>
            </w:tcBorders>
            <w:vAlign w:val="center"/>
            <w:hideMark/>
          </w:tcPr>
          <w:p w14:paraId="0321B50D" w14:textId="682AA68B"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Motivates replay</w:t>
            </w:r>
            <w:r>
              <w:rPr>
                <w:rFonts w:ascii="Aptos Narrow" w:eastAsia="Times New Roman" w:hAnsi="Aptos Narrow" w:cs="Times New Roman"/>
                <w:color w:val="000000"/>
              </w:rPr>
              <w:t xml:space="preserve"> </w:t>
            </w:r>
            <w:r w:rsidRPr="00B7153E">
              <w:rPr>
                <w:rFonts w:ascii="Aptos Narrow" w:eastAsia="Times New Roman" w:hAnsi="Aptos Narrow" w:cs="Times New Roman"/>
                <w:color w:val="000000"/>
              </w:rPr>
              <w:t>ability and tracks player achievement across sessions.</w:t>
            </w:r>
          </w:p>
        </w:tc>
      </w:tr>
      <w:tr w:rsidR="00B7153E" w:rsidRPr="00B7153E" w14:paraId="26786A03" w14:textId="77777777" w:rsidTr="00B7153E">
        <w:trPr>
          <w:trHeight w:val="600"/>
        </w:trPr>
        <w:tc>
          <w:tcPr>
            <w:tcW w:w="1460" w:type="dxa"/>
            <w:tcBorders>
              <w:top w:val="nil"/>
              <w:left w:val="single" w:sz="4" w:space="0" w:color="auto"/>
              <w:bottom w:val="single" w:sz="4" w:space="0" w:color="auto"/>
              <w:right w:val="single" w:sz="4" w:space="0" w:color="auto"/>
            </w:tcBorders>
            <w:vAlign w:val="center"/>
            <w:hideMark/>
          </w:tcPr>
          <w:p w14:paraId="7EAFE65F"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Score</w:t>
            </w:r>
          </w:p>
        </w:tc>
        <w:tc>
          <w:tcPr>
            <w:tcW w:w="3500" w:type="dxa"/>
            <w:tcBorders>
              <w:top w:val="nil"/>
              <w:left w:val="nil"/>
              <w:bottom w:val="single" w:sz="4" w:space="0" w:color="auto"/>
              <w:right w:val="single" w:sz="4" w:space="0" w:color="auto"/>
            </w:tcBorders>
            <w:vAlign w:val="center"/>
            <w:hideMark/>
          </w:tcPr>
          <w:p w14:paraId="3D25C64B"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The player’s current points during gameplay.</w:t>
            </w:r>
          </w:p>
        </w:tc>
        <w:tc>
          <w:tcPr>
            <w:tcW w:w="3280" w:type="dxa"/>
            <w:tcBorders>
              <w:top w:val="nil"/>
              <w:left w:val="nil"/>
              <w:bottom w:val="single" w:sz="4" w:space="0" w:color="auto"/>
              <w:right w:val="single" w:sz="4" w:space="0" w:color="auto"/>
            </w:tcBorders>
            <w:vAlign w:val="center"/>
            <w:hideMark/>
          </w:tcPr>
          <w:p w14:paraId="6D3507C8"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Provides feedback, rewards actions, and measures success.</w:t>
            </w:r>
          </w:p>
        </w:tc>
      </w:tr>
      <w:tr w:rsidR="00B7153E" w:rsidRPr="00B7153E" w14:paraId="27219B27" w14:textId="77777777" w:rsidTr="00B7153E">
        <w:trPr>
          <w:trHeight w:val="600"/>
        </w:trPr>
        <w:tc>
          <w:tcPr>
            <w:tcW w:w="1460" w:type="dxa"/>
            <w:tcBorders>
              <w:top w:val="nil"/>
              <w:left w:val="single" w:sz="4" w:space="0" w:color="auto"/>
              <w:bottom w:val="single" w:sz="4" w:space="0" w:color="auto"/>
              <w:right w:val="single" w:sz="4" w:space="0" w:color="auto"/>
            </w:tcBorders>
            <w:vAlign w:val="center"/>
            <w:hideMark/>
          </w:tcPr>
          <w:p w14:paraId="7487AD5C"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Level</w:t>
            </w:r>
          </w:p>
        </w:tc>
        <w:tc>
          <w:tcPr>
            <w:tcW w:w="3500" w:type="dxa"/>
            <w:tcBorders>
              <w:top w:val="nil"/>
              <w:left w:val="nil"/>
              <w:bottom w:val="single" w:sz="4" w:space="0" w:color="auto"/>
              <w:right w:val="single" w:sz="4" w:space="0" w:color="auto"/>
            </w:tcBorders>
            <w:vAlign w:val="center"/>
            <w:hideMark/>
          </w:tcPr>
          <w:p w14:paraId="14128C13"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The current stage or difficulty setting of the game.</w:t>
            </w:r>
          </w:p>
        </w:tc>
        <w:tc>
          <w:tcPr>
            <w:tcW w:w="3280" w:type="dxa"/>
            <w:tcBorders>
              <w:top w:val="nil"/>
              <w:left w:val="nil"/>
              <w:bottom w:val="single" w:sz="4" w:space="0" w:color="auto"/>
              <w:right w:val="single" w:sz="4" w:space="0" w:color="auto"/>
            </w:tcBorders>
            <w:vAlign w:val="center"/>
            <w:hideMark/>
          </w:tcPr>
          <w:p w14:paraId="26946CE0"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Controls progression, difficulty scaling, and game pacing.</w:t>
            </w:r>
          </w:p>
        </w:tc>
      </w:tr>
      <w:tr w:rsidR="00B7153E" w:rsidRPr="00B7153E" w14:paraId="1C4D8132" w14:textId="77777777" w:rsidTr="00B7153E">
        <w:trPr>
          <w:trHeight w:val="900"/>
        </w:trPr>
        <w:tc>
          <w:tcPr>
            <w:tcW w:w="1460" w:type="dxa"/>
            <w:tcBorders>
              <w:top w:val="nil"/>
              <w:left w:val="single" w:sz="4" w:space="0" w:color="auto"/>
              <w:bottom w:val="single" w:sz="4" w:space="0" w:color="auto"/>
              <w:right w:val="single" w:sz="4" w:space="0" w:color="auto"/>
            </w:tcBorders>
            <w:vAlign w:val="center"/>
            <w:hideMark/>
          </w:tcPr>
          <w:p w14:paraId="4F49EF79" w14:textId="1C6BD784"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GhostHouse</w:t>
            </w:r>
          </w:p>
        </w:tc>
        <w:tc>
          <w:tcPr>
            <w:tcW w:w="3500" w:type="dxa"/>
            <w:tcBorders>
              <w:top w:val="nil"/>
              <w:left w:val="nil"/>
              <w:bottom w:val="single" w:sz="4" w:space="0" w:color="auto"/>
              <w:right w:val="single" w:sz="4" w:space="0" w:color="auto"/>
            </w:tcBorders>
            <w:vAlign w:val="center"/>
            <w:hideMark/>
          </w:tcPr>
          <w:p w14:paraId="6274D9A9"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A designated area where ghosts spawn or respawn.</w:t>
            </w:r>
          </w:p>
        </w:tc>
        <w:tc>
          <w:tcPr>
            <w:tcW w:w="3280" w:type="dxa"/>
            <w:tcBorders>
              <w:top w:val="nil"/>
              <w:left w:val="nil"/>
              <w:bottom w:val="single" w:sz="4" w:space="0" w:color="auto"/>
              <w:right w:val="single" w:sz="4" w:space="0" w:color="auto"/>
            </w:tcBorders>
            <w:vAlign w:val="center"/>
            <w:hideMark/>
          </w:tcPr>
          <w:p w14:paraId="37CF0708" w14:textId="1F452F20"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Manage</w:t>
            </w:r>
            <w:r w:rsidRPr="00B7153E">
              <w:rPr>
                <w:rFonts w:ascii="Aptos Narrow" w:eastAsia="Times New Roman" w:hAnsi="Aptos Narrow" w:cs="Times New Roman"/>
                <w:color w:val="000000"/>
              </w:rPr>
              <w:t xml:space="preserve"> enemy </w:t>
            </w:r>
            <w:r w:rsidRPr="00B7153E">
              <w:rPr>
                <w:rFonts w:ascii="Aptos Narrow" w:eastAsia="Times New Roman" w:hAnsi="Aptos Narrow" w:cs="Times New Roman"/>
                <w:color w:val="000000"/>
              </w:rPr>
              <w:t>lifecycles</w:t>
            </w:r>
            <w:r w:rsidRPr="00B7153E">
              <w:rPr>
                <w:rFonts w:ascii="Aptos Narrow" w:eastAsia="Times New Roman" w:hAnsi="Aptos Narrow" w:cs="Times New Roman"/>
                <w:color w:val="000000"/>
              </w:rPr>
              <w:t xml:space="preserve"> and controls when ghosts enter the maze.</w:t>
            </w:r>
          </w:p>
        </w:tc>
      </w:tr>
    </w:tbl>
    <w:p w14:paraId="75E652AC" w14:textId="77777777" w:rsidR="006B1F21" w:rsidRDefault="006B1F21">
      <w:pPr>
        <w:pStyle w:val="Heading2"/>
      </w:pPr>
    </w:p>
    <w:p w14:paraId="032CCB42" w14:textId="77777777" w:rsidR="006B1F21" w:rsidRDefault="006B1F21">
      <w:pPr>
        <w:rPr>
          <w:rFonts w:asciiTheme="majorHAnsi" w:eastAsiaTheme="majorEastAsia" w:hAnsiTheme="majorHAnsi" w:cstheme="majorBidi"/>
          <w:b/>
          <w:bCs/>
          <w:color w:val="4F81BD" w:themeColor="accent1"/>
          <w:sz w:val="26"/>
          <w:szCs w:val="26"/>
        </w:rPr>
      </w:pPr>
      <w:r>
        <w:br w:type="page"/>
      </w:r>
    </w:p>
    <w:p w14:paraId="19A14FB4" w14:textId="1FFE8B25" w:rsidR="00F5007E" w:rsidRDefault="00000000">
      <w:pPr>
        <w:pStyle w:val="Heading2"/>
      </w:pPr>
      <w:r>
        <w:lastRenderedPageBreak/>
        <w:t>Section 3 – Object Responsibilities</w:t>
      </w:r>
    </w:p>
    <w:p w14:paraId="5C7B7BAA" w14:textId="77777777" w:rsidR="00F5007E" w:rsidRDefault="00000000">
      <w:r>
        <w:t>For each object, describe what it is responsible for. Responsibilities describe what the object DOES and what DATA it manages.</w:t>
      </w:r>
    </w:p>
    <w:tbl>
      <w:tblPr>
        <w:tblW w:w="8642" w:type="dxa"/>
        <w:tblInd w:w="113" w:type="dxa"/>
        <w:tblLook w:val="04A0" w:firstRow="1" w:lastRow="0" w:firstColumn="1" w:lastColumn="0" w:noHBand="0" w:noVBand="1"/>
      </w:tblPr>
      <w:tblGrid>
        <w:gridCol w:w="1555"/>
        <w:gridCol w:w="1984"/>
        <w:gridCol w:w="2410"/>
        <w:gridCol w:w="2693"/>
      </w:tblGrid>
      <w:tr w:rsidR="00B7153E" w:rsidRPr="00B7153E" w14:paraId="6AB15CE7" w14:textId="77777777" w:rsidTr="00B7153E">
        <w:trPr>
          <w:trHeight w:val="600"/>
        </w:trPr>
        <w:tc>
          <w:tcPr>
            <w:tcW w:w="1555" w:type="dxa"/>
            <w:tcBorders>
              <w:top w:val="single" w:sz="4" w:space="0" w:color="auto"/>
              <w:left w:val="single" w:sz="4" w:space="0" w:color="auto"/>
              <w:bottom w:val="single" w:sz="4" w:space="0" w:color="auto"/>
              <w:right w:val="single" w:sz="4" w:space="0" w:color="auto"/>
            </w:tcBorders>
            <w:vAlign w:val="center"/>
            <w:hideMark/>
          </w:tcPr>
          <w:p w14:paraId="7731459B" w14:textId="77777777" w:rsidR="00B7153E" w:rsidRPr="00B7153E" w:rsidRDefault="00B7153E" w:rsidP="00B7153E">
            <w:pPr>
              <w:spacing w:after="0" w:line="240" w:lineRule="auto"/>
              <w:jc w:val="center"/>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Object Name</w:t>
            </w:r>
          </w:p>
        </w:tc>
        <w:tc>
          <w:tcPr>
            <w:tcW w:w="1984" w:type="dxa"/>
            <w:tcBorders>
              <w:top w:val="single" w:sz="4" w:space="0" w:color="auto"/>
              <w:left w:val="nil"/>
              <w:bottom w:val="single" w:sz="4" w:space="0" w:color="auto"/>
              <w:right w:val="single" w:sz="4" w:space="0" w:color="auto"/>
            </w:tcBorders>
            <w:vAlign w:val="center"/>
            <w:hideMark/>
          </w:tcPr>
          <w:p w14:paraId="38484FEF" w14:textId="77777777" w:rsidR="00B7153E" w:rsidRPr="00B7153E" w:rsidRDefault="00B7153E" w:rsidP="00B7153E">
            <w:pPr>
              <w:spacing w:after="0" w:line="240" w:lineRule="auto"/>
              <w:jc w:val="center"/>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Data it owns</w:t>
            </w:r>
          </w:p>
        </w:tc>
        <w:tc>
          <w:tcPr>
            <w:tcW w:w="2410" w:type="dxa"/>
            <w:tcBorders>
              <w:top w:val="single" w:sz="4" w:space="0" w:color="auto"/>
              <w:left w:val="nil"/>
              <w:bottom w:val="single" w:sz="4" w:space="0" w:color="auto"/>
              <w:right w:val="single" w:sz="4" w:space="0" w:color="auto"/>
            </w:tcBorders>
            <w:vAlign w:val="center"/>
            <w:hideMark/>
          </w:tcPr>
          <w:p w14:paraId="492F4AC8" w14:textId="77777777" w:rsidR="00B7153E" w:rsidRPr="00B7153E" w:rsidRDefault="00B7153E" w:rsidP="00B7153E">
            <w:pPr>
              <w:spacing w:after="0" w:line="240" w:lineRule="auto"/>
              <w:jc w:val="center"/>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Actions it performs</w:t>
            </w:r>
          </w:p>
        </w:tc>
        <w:tc>
          <w:tcPr>
            <w:tcW w:w="2693" w:type="dxa"/>
            <w:tcBorders>
              <w:top w:val="single" w:sz="4" w:space="0" w:color="auto"/>
              <w:left w:val="nil"/>
              <w:bottom w:val="single" w:sz="4" w:space="0" w:color="auto"/>
              <w:right w:val="single" w:sz="4" w:space="0" w:color="auto"/>
            </w:tcBorders>
            <w:vAlign w:val="center"/>
            <w:hideMark/>
          </w:tcPr>
          <w:p w14:paraId="3654B505" w14:textId="77777777" w:rsidR="00B7153E" w:rsidRPr="00B7153E" w:rsidRDefault="00B7153E" w:rsidP="00B7153E">
            <w:pPr>
              <w:spacing w:after="0" w:line="240" w:lineRule="auto"/>
              <w:jc w:val="center"/>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What it should NOT do</w:t>
            </w:r>
          </w:p>
        </w:tc>
      </w:tr>
      <w:tr w:rsidR="00B7153E" w:rsidRPr="00B7153E" w14:paraId="244C19CE" w14:textId="77777777" w:rsidTr="00B7153E">
        <w:trPr>
          <w:trHeight w:val="1200"/>
        </w:trPr>
        <w:tc>
          <w:tcPr>
            <w:tcW w:w="1555" w:type="dxa"/>
            <w:tcBorders>
              <w:top w:val="nil"/>
              <w:left w:val="single" w:sz="4" w:space="0" w:color="auto"/>
              <w:bottom w:val="single" w:sz="4" w:space="0" w:color="auto"/>
              <w:right w:val="single" w:sz="4" w:space="0" w:color="auto"/>
            </w:tcBorders>
            <w:vAlign w:val="center"/>
            <w:hideMark/>
          </w:tcPr>
          <w:p w14:paraId="3145ECD3"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GameEntity</w:t>
            </w:r>
          </w:p>
        </w:tc>
        <w:tc>
          <w:tcPr>
            <w:tcW w:w="1984" w:type="dxa"/>
            <w:tcBorders>
              <w:top w:val="nil"/>
              <w:left w:val="nil"/>
              <w:bottom w:val="single" w:sz="4" w:space="0" w:color="auto"/>
              <w:right w:val="single" w:sz="4" w:space="0" w:color="auto"/>
            </w:tcBorders>
            <w:vAlign w:val="center"/>
            <w:hideMark/>
          </w:tcPr>
          <w:p w14:paraId="629B2B80"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Position, visibility state, active/inactive flag</w:t>
            </w:r>
          </w:p>
        </w:tc>
        <w:tc>
          <w:tcPr>
            <w:tcW w:w="2410" w:type="dxa"/>
            <w:tcBorders>
              <w:top w:val="nil"/>
              <w:left w:val="nil"/>
              <w:bottom w:val="single" w:sz="4" w:space="0" w:color="auto"/>
              <w:right w:val="single" w:sz="4" w:space="0" w:color="auto"/>
            </w:tcBorders>
            <w:vAlign w:val="center"/>
            <w:hideMark/>
          </w:tcPr>
          <w:p w14:paraId="75E0A6F6"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Move, update position, detect collision</w:t>
            </w:r>
          </w:p>
        </w:tc>
        <w:tc>
          <w:tcPr>
            <w:tcW w:w="2693" w:type="dxa"/>
            <w:tcBorders>
              <w:top w:val="nil"/>
              <w:left w:val="nil"/>
              <w:bottom w:val="single" w:sz="4" w:space="0" w:color="auto"/>
              <w:right w:val="single" w:sz="4" w:space="0" w:color="auto"/>
            </w:tcBorders>
            <w:vAlign w:val="center"/>
            <w:hideMark/>
          </w:tcPr>
          <w:p w14:paraId="467226ED"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Control game rules, scoring, or rendering UI</w:t>
            </w:r>
          </w:p>
        </w:tc>
      </w:tr>
      <w:tr w:rsidR="00B7153E" w:rsidRPr="00B7153E" w14:paraId="4499A2D5" w14:textId="77777777" w:rsidTr="00B7153E">
        <w:trPr>
          <w:trHeight w:val="900"/>
        </w:trPr>
        <w:tc>
          <w:tcPr>
            <w:tcW w:w="1555" w:type="dxa"/>
            <w:tcBorders>
              <w:top w:val="nil"/>
              <w:left w:val="single" w:sz="4" w:space="0" w:color="auto"/>
              <w:bottom w:val="single" w:sz="4" w:space="0" w:color="auto"/>
              <w:right w:val="single" w:sz="4" w:space="0" w:color="auto"/>
            </w:tcBorders>
            <w:vAlign w:val="center"/>
            <w:hideMark/>
          </w:tcPr>
          <w:p w14:paraId="1686C729"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Food</w:t>
            </w:r>
          </w:p>
        </w:tc>
        <w:tc>
          <w:tcPr>
            <w:tcW w:w="1984" w:type="dxa"/>
            <w:tcBorders>
              <w:top w:val="nil"/>
              <w:left w:val="nil"/>
              <w:bottom w:val="single" w:sz="4" w:space="0" w:color="auto"/>
              <w:right w:val="single" w:sz="4" w:space="0" w:color="auto"/>
            </w:tcBorders>
            <w:vAlign w:val="center"/>
            <w:hideMark/>
          </w:tcPr>
          <w:p w14:paraId="4B9322C5"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Point value, consumed state</w:t>
            </w:r>
          </w:p>
        </w:tc>
        <w:tc>
          <w:tcPr>
            <w:tcW w:w="2410" w:type="dxa"/>
            <w:tcBorders>
              <w:top w:val="nil"/>
              <w:left w:val="nil"/>
              <w:bottom w:val="single" w:sz="4" w:space="0" w:color="auto"/>
              <w:right w:val="single" w:sz="4" w:space="0" w:color="auto"/>
            </w:tcBorders>
            <w:vAlign w:val="center"/>
            <w:hideMark/>
          </w:tcPr>
          <w:p w14:paraId="66A9C637"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Be consumed, notify score system</w:t>
            </w:r>
          </w:p>
        </w:tc>
        <w:tc>
          <w:tcPr>
            <w:tcW w:w="2693" w:type="dxa"/>
            <w:tcBorders>
              <w:top w:val="nil"/>
              <w:left w:val="nil"/>
              <w:bottom w:val="single" w:sz="4" w:space="0" w:color="auto"/>
              <w:right w:val="single" w:sz="4" w:space="0" w:color="auto"/>
            </w:tcBorders>
            <w:vAlign w:val="center"/>
            <w:hideMark/>
          </w:tcPr>
          <w:p w14:paraId="1A262657"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Control player movement or enemy behavior</w:t>
            </w:r>
          </w:p>
        </w:tc>
      </w:tr>
      <w:tr w:rsidR="00B7153E" w:rsidRPr="00B7153E" w14:paraId="258BFCCA" w14:textId="77777777" w:rsidTr="00B7153E">
        <w:trPr>
          <w:trHeight w:val="600"/>
        </w:trPr>
        <w:tc>
          <w:tcPr>
            <w:tcW w:w="1555" w:type="dxa"/>
            <w:tcBorders>
              <w:top w:val="nil"/>
              <w:left w:val="single" w:sz="4" w:space="0" w:color="auto"/>
              <w:bottom w:val="single" w:sz="4" w:space="0" w:color="auto"/>
              <w:right w:val="single" w:sz="4" w:space="0" w:color="auto"/>
            </w:tcBorders>
            <w:vAlign w:val="center"/>
            <w:hideMark/>
          </w:tcPr>
          <w:p w14:paraId="5508AD4E"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Pellets</w:t>
            </w:r>
          </w:p>
        </w:tc>
        <w:tc>
          <w:tcPr>
            <w:tcW w:w="1984" w:type="dxa"/>
            <w:tcBorders>
              <w:top w:val="nil"/>
              <w:left w:val="nil"/>
              <w:bottom w:val="single" w:sz="4" w:space="0" w:color="auto"/>
              <w:right w:val="single" w:sz="4" w:space="0" w:color="auto"/>
            </w:tcBorders>
            <w:vAlign w:val="center"/>
            <w:hideMark/>
          </w:tcPr>
          <w:p w14:paraId="48ED60B4"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Point value, location</w:t>
            </w:r>
          </w:p>
        </w:tc>
        <w:tc>
          <w:tcPr>
            <w:tcW w:w="2410" w:type="dxa"/>
            <w:tcBorders>
              <w:top w:val="nil"/>
              <w:left w:val="nil"/>
              <w:bottom w:val="single" w:sz="4" w:space="0" w:color="auto"/>
              <w:right w:val="single" w:sz="4" w:space="0" w:color="auto"/>
            </w:tcBorders>
            <w:vAlign w:val="center"/>
            <w:hideMark/>
          </w:tcPr>
          <w:p w14:paraId="55A3AB49"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Increase score when eaten</w:t>
            </w:r>
          </w:p>
        </w:tc>
        <w:tc>
          <w:tcPr>
            <w:tcW w:w="2693" w:type="dxa"/>
            <w:tcBorders>
              <w:top w:val="nil"/>
              <w:left w:val="nil"/>
              <w:bottom w:val="single" w:sz="4" w:space="0" w:color="auto"/>
              <w:right w:val="single" w:sz="4" w:space="0" w:color="auto"/>
            </w:tcBorders>
            <w:vAlign w:val="center"/>
            <w:hideMark/>
          </w:tcPr>
          <w:p w14:paraId="02EEFDD1"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Change ghost states or manage levels</w:t>
            </w:r>
          </w:p>
        </w:tc>
      </w:tr>
      <w:tr w:rsidR="00B7153E" w:rsidRPr="00B7153E" w14:paraId="5533AAA5" w14:textId="77777777" w:rsidTr="00B7153E">
        <w:trPr>
          <w:trHeight w:val="900"/>
        </w:trPr>
        <w:tc>
          <w:tcPr>
            <w:tcW w:w="1555" w:type="dxa"/>
            <w:tcBorders>
              <w:top w:val="nil"/>
              <w:left w:val="single" w:sz="4" w:space="0" w:color="auto"/>
              <w:bottom w:val="single" w:sz="4" w:space="0" w:color="auto"/>
              <w:right w:val="single" w:sz="4" w:space="0" w:color="auto"/>
            </w:tcBorders>
            <w:vAlign w:val="center"/>
            <w:hideMark/>
          </w:tcPr>
          <w:p w14:paraId="066D9E44"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SuperPellets</w:t>
            </w:r>
          </w:p>
        </w:tc>
        <w:tc>
          <w:tcPr>
            <w:tcW w:w="1984" w:type="dxa"/>
            <w:tcBorders>
              <w:top w:val="nil"/>
              <w:left w:val="nil"/>
              <w:bottom w:val="single" w:sz="4" w:space="0" w:color="auto"/>
              <w:right w:val="single" w:sz="4" w:space="0" w:color="auto"/>
            </w:tcBorders>
            <w:vAlign w:val="center"/>
            <w:hideMark/>
          </w:tcPr>
          <w:p w14:paraId="365D48C2"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Power duration, point value, location</w:t>
            </w:r>
          </w:p>
        </w:tc>
        <w:tc>
          <w:tcPr>
            <w:tcW w:w="2410" w:type="dxa"/>
            <w:tcBorders>
              <w:top w:val="nil"/>
              <w:left w:val="nil"/>
              <w:bottom w:val="single" w:sz="4" w:space="0" w:color="auto"/>
              <w:right w:val="single" w:sz="4" w:space="0" w:color="auto"/>
            </w:tcBorders>
            <w:vAlign w:val="center"/>
            <w:hideMark/>
          </w:tcPr>
          <w:p w14:paraId="33BCFAD7"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Trigger power mode, be consumed</w:t>
            </w:r>
          </w:p>
        </w:tc>
        <w:tc>
          <w:tcPr>
            <w:tcW w:w="2693" w:type="dxa"/>
            <w:tcBorders>
              <w:top w:val="nil"/>
              <w:left w:val="nil"/>
              <w:bottom w:val="single" w:sz="4" w:space="0" w:color="auto"/>
              <w:right w:val="single" w:sz="4" w:space="0" w:color="auto"/>
            </w:tcBorders>
            <w:vAlign w:val="center"/>
            <w:hideMark/>
          </w:tcPr>
          <w:p w14:paraId="73EFE511"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Directly control ghost movement logic</w:t>
            </w:r>
          </w:p>
        </w:tc>
      </w:tr>
      <w:tr w:rsidR="00B7153E" w:rsidRPr="00B7153E" w14:paraId="6909E46F" w14:textId="77777777" w:rsidTr="00B7153E">
        <w:trPr>
          <w:trHeight w:val="900"/>
        </w:trPr>
        <w:tc>
          <w:tcPr>
            <w:tcW w:w="1555" w:type="dxa"/>
            <w:tcBorders>
              <w:top w:val="nil"/>
              <w:left w:val="single" w:sz="4" w:space="0" w:color="auto"/>
              <w:bottom w:val="single" w:sz="4" w:space="0" w:color="auto"/>
              <w:right w:val="single" w:sz="4" w:space="0" w:color="auto"/>
            </w:tcBorders>
            <w:vAlign w:val="center"/>
            <w:hideMark/>
          </w:tcPr>
          <w:p w14:paraId="3A266451"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PacMan</w:t>
            </w:r>
          </w:p>
        </w:tc>
        <w:tc>
          <w:tcPr>
            <w:tcW w:w="1984" w:type="dxa"/>
            <w:tcBorders>
              <w:top w:val="nil"/>
              <w:left w:val="nil"/>
              <w:bottom w:val="single" w:sz="4" w:space="0" w:color="auto"/>
              <w:right w:val="single" w:sz="4" w:space="0" w:color="auto"/>
            </w:tcBorders>
            <w:vAlign w:val="center"/>
            <w:hideMark/>
          </w:tcPr>
          <w:p w14:paraId="6DE3523D"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Position, direction, lives, speed</w:t>
            </w:r>
          </w:p>
        </w:tc>
        <w:tc>
          <w:tcPr>
            <w:tcW w:w="2410" w:type="dxa"/>
            <w:tcBorders>
              <w:top w:val="nil"/>
              <w:left w:val="nil"/>
              <w:bottom w:val="single" w:sz="4" w:space="0" w:color="auto"/>
              <w:right w:val="single" w:sz="4" w:space="0" w:color="auto"/>
            </w:tcBorders>
            <w:vAlign w:val="center"/>
            <w:hideMark/>
          </w:tcPr>
          <w:p w14:paraId="44D6CDB2"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Move, eat food, collide with ghosts</w:t>
            </w:r>
          </w:p>
        </w:tc>
        <w:tc>
          <w:tcPr>
            <w:tcW w:w="2693" w:type="dxa"/>
            <w:tcBorders>
              <w:top w:val="nil"/>
              <w:left w:val="nil"/>
              <w:bottom w:val="single" w:sz="4" w:space="0" w:color="auto"/>
              <w:right w:val="single" w:sz="4" w:space="0" w:color="auto"/>
            </w:tcBorders>
            <w:vAlign w:val="center"/>
            <w:hideMark/>
          </w:tcPr>
          <w:p w14:paraId="7F9DEFEA"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Manage score totals, control enemy AI</w:t>
            </w:r>
          </w:p>
        </w:tc>
      </w:tr>
      <w:tr w:rsidR="00B7153E" w:rsidRPr="00B7153E" w14:paraId="18445A75" w14:textId="77777777" w:rsidTr="00B7153E">
        <w:trPr>
          <w:trHeight w:val="1200"/>
        </w:trPr>
        <w:tc>
          <w:tcPr>
            <w:tcW w:w="1555" w:type="dxa"/>
            <w:tcBorders>
              <w:top w:val="nil"/>
              <w:left w:val="single" w:sz="4" w:space="0" w:color="auto"/>
              <w:bottom w:val="single" w:sz="4" w:space="0" w:color="auto"/>
              <w:right w:val="single" w:sz="4" w:space="0" w:color="auto"/>
            </w:tcBorders>
            <w:vAlign w:val="center"/>
            <w:hideMark/>
          </w:tcPr>
          <w:p w14:paraId="3B8D5D0D"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Ghosts</w:t>
            </w:r>
          </w:p>
        </w:tc>
        <w:tc>
          <w:tcPr>
            <w:tcW w:w="1984" w:type="dxa"/>
            <w:tcBorders>
              <w:top w:val="nil"/>
              <w:left w:val="nil"/>
              <w:bottom w:val="single" w:sz="4" w:space="0" w:color="auto"/>
              <w:right w:val="single" w:sz="4" w:space="0" w:color="auto"/>
            </w:tcBorders>
            <w:vAlign w:val="center"/>
            <w:hideMark/>
          </w:tcPr>
          <w:p w14:paraId="393796B0"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Position, speed, current state (chase, scatter, frightened)</w:t>
            </w:r>
          </w:p>
        </w:tc>
        <w:tc>
          <w:tcPr>
            <w:tcW w:w="2410" w:type="dxa"/>
            <w:tcBorders>
              <w:top w:val="nil"/>
              <w:left w:val="nil"/>
              <w:bottom w:val="single" w:sz="4" w:space="0" w:color="auto"/>
              <w:right w:val="single" w:sz="4" w:space="0" w:color="auto"/>
            </w:tcBorders>
            <w:vAlign w:val="center"/>
            <w:hideMark/>
          </w:tcPr>
          <w:p w14:paraId="249CA50C"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Move, chase player, respond to power mode</w:t>
            </w:r>
          </w:p>
        </w:tc>
        <w:tc>
          <w:tcPr>
            <w:tcW w:w="2693" w:type="dxa"/>
            <w:tcBorders>
              <w:top w:val="nil"/>
              <w:left w:val="nil"/>
              <w:bottom w:val="single" w:sz="4" w:space="0" w:color="auto"/>
              <w:right w:val="single" w:sz="4" w:space="0" w:color="auto"/>
            </w:tcBorders>
            <w:vAlign w:val="center"/>
            <w:hideMark/>
          </w:tcPr>
          <w:p w14:paraId="28747F4C"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Track player input or manage UI</w:t>
            </w:r>
          </w:p>
        </w:tc>
      </w:tr>
      <w:tr w:rsidR="00B7153E" w:rsidRPr="00B7153E" w14:paraId="2CB2CAF5" w14:textId="77777777" w:rsidTr="00B7153E">
        <w:trPr>
          <w:trHeight w:val="600"/>
        </w:trPr>
        <w:tc>
          <w:tcPr>
            <w:tcW w:w="1555" w:type="dxa"/>
            <w:tcBorders>
              <w:top w:val="nil"/>
              <w:left w:val="single" w:sz="4" w:space="0" w:color="auto"/>
              <w:bottom w:val="single" w:sz="4" w:space="0" w:color="auto"/>
              <w:right w:val="single" w:sz="4" w:space="0" w:color="auto"/>
            </w:tcBorders>
            <w:vAlign w:val="center"/>
            <w:hideMark/>
          </w:tcPr>
          <w:p w14:paraId="114EF7CC"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Blinky</w:t>
            </w:r>
          </w:p>
        </w:tc>
        <w:tc>
          <w:tcPr>
            <w:tcW w:w="1984" w:type="dxa"/>
            <w:tcBorders>
              <w:top w:val="nil"/>
              <w:left w:val="nil"/>
              <w:bottom w:val="single" w:sz="4" w:space="0" w:color="auto"/>
              <w:right w:val="single" w:sz="4" w:space="0" w:color="auto"/>
            </w:tcBorders>
            <w:vAlign w:val="center"/>
            <w:hideMark/>
          </w:tcPr>
          <w:p w14:paraId="1D8516EB"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Speed, target position</w:t>
            </w:r>
          </w:p>
        </w:tc>
        <w:tc>
          <w:tcPr>
            <w:tcW w:w="2410" w:type="dxa"/>
            <w:tcBorders>
              <w:top w:val="nil"/>
              <w:left w:val="nil"/>
              <w:bottom w:val="single" w:sz="4" w:space="0" w:color="auto"/>
              <w:right w:val="single" w:sz="4" w:space="0" w:color="auto"/>
            </w:tcBorders>
            <w:vAlign w:val="center"/>
            <w:hideMark/>
          </w:tcPr>
          <w:p w14:paraId="15CCE5A1"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Aggressively chase player</w:t>
            </w:r>
          </w:p>
        </w:tc>
        <w:tc>
          <w:tcPr>
            <w:tcW w:w="2693" w:type="dxa"/>
            <w:tcBorders>
              <w:top w:val="nil"/>
              <w:left w:val="nil"/>
              <w:bottom w:val="single" w:sz="4" w:space="0" w:color="auto"/>
              <w:right w:val="single" w:sz="4" w:space="0" w:color="auto"/>
            </w:tcBorders>
            <w:vAlign w:val="center"/>
            <w:hideMark/>
          </w:tcPr>
          <w:p w14:paraId="70920410"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Decide global game difficulty</w:t>
            </w:r>
          </w:p>
        </w:tc>
      </w:tr>
      <w:tr w:rsidR="00B7153E" w:rsidRPr="00B7153E" w14:paraId="7EB9E13F" w14:textId="77777777" w:rsidTr="00B7153E">
        <w:trPr>
          <w:trHeight w:val="900"/>
        </w:trPr>
        <w:tc>
          <w:tcPr>
            <w:tcW w:w="1555" w:type="dxa"/>
            <w:tcBorders>
              <w:top w:val="nil"/>
              <w:left w:val="single" w:sz="4" w:space="0" w:color="auto"/>
              <w:bottom w:val="single" w:sz="4" w:space="0" w:color="auto"/>
              <w:right w:val="single" w:sz="4" w:space="0" w:color="auto"/>
            </w:tcBorders>
            <w:vAlign w:val="center"/>
            <w:hideMark/>
          </w:tcPr>
          <w:p w14:paraId="6220D744"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Inky</w:t>
            </w:r>
          </w:p>
        </w:tc>
        <w:tc>
          <w:tcPr>
            <w:tcW w:w="1984" w:type="dxa"/>
            <w:tcBorders>
              <w:top w:val="nil"/>
              <w:left w:val="nil"/>
              <w:bottom w:val="single" w:sz="4" w:space="0" w:color="auto"/>
              <w:right w:val="single" w:sz="4" w:space="0" w:color="auto"/>
            </w:tcBorders>
            <w:vAlign w:val="center"/>
            <w:hideMark/>
          </w:tcPr>
          <w:p w14:paraId="20EF49BC"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Target logic data, movement state</w:t>
            </w:r>
          </w:p>
        </w:tc>
        <w:tc>
          <w:tcPr>
            <w:tcW w:w="2410" w:type="dxa"/>
            <w:tcBorders>
              <w:top w:val="nil"/>
              <w:left w:val="nil"/>
              <w:bottom w:val="single" w:sz="4" w:space="0" w:color="auto"/>
              <w:right w:val="single" w:sz="4" w:space="0" w:color="auto"/>
            </w:tcBorders>
            <w:vAlign w:val="center"/>
            <w:hideMark/>
          </w:tcPr>
          <w:p w14:paraId="16EC78B5"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Move unpredictably</w:t>
            </w:r>
          </w:p>
        </w:tc>
        <w:tc>
          <w:tcPr>
            <w:tcW w:w="2693" w:type="dxa"/>
            <w:tcBorders>
              <w:top w:val="nil"/>
              <w:left w:val="nil"/>
              <w:bottom w:val="single" w:sz="4" w:space="0" w:color="auto"/>
              <w:right w:val="single" w:sz="4" w:space="0" w:color="auto"/>
            </w:tcBorders>
            <w:vAlign w:val="center"/>
            <w:hideMark/>
          </w:tcPr>
          <w:p w14:paraId="08DF6F34"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Control other ghosts’ behavior</w:t>
            </w:r>
          </w:p>
        </w:tc>
      </w:tr>
      <w:tr w:rsidR="00B7153E" w:rsidRPr="00B7153E" w14:paraId="4C4FD999" w14:textId="77777777" w:rsidTr="00B7153E">
        <w:trPr>
          <w:trHeight w:val="600"/>
        </w:trPr>
        <w:tc>
          <w:tcPr>
            <w:tcW w:w="1555" w:type="dxa"/>
            <w:tcBorders>
              <w:top w:val="nil"/>
              <w:left w:val="single" w:sz="4" w:space="0" w:color="auto"/>
              <w:bottom w:val="single" w:sz="4" w:space="0" w:color="auto"/>
              <w:right w:val="single" w:sz="4" w:space="0" w:color="auto"/>
            </w:tcBorders>
            <w:vAlign w:val="center"/>
            <w:hideMark/>
          </w:tcPr>
          <w:p w14:paraId="3C033967"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Pinky</w:t>
            </w:r>
          </w:p>
        </w:tc>
        <w:tc>
          <w:tcPr>
            <w:tcW w:w="1984" w:type="dxa"/>
            <w:tcBorders>
              <w:top w:val="nil"/>
              <w:left w:val="nil"/>
              <w:bottom w:val="single" w:sz="4" w:space="0" w:color="auto"/>
              <w:right w:val="single" w:sz="4" w:space="0" w:color="auto"/>
            </w:tcBorders>
            <w:vAlign w:val="center"/>
            <w:hideMark/>
          </w:tcPr>
          <w:p w14:paraId="62BE06A6"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Ambush offset, movement state</w:t>
            </w:r>
          </w:p>
        </w:tc>
        <w:tc>
          <w:tcPr>
            <w:tcW w:w="2410" w:type="dxa"/>
            <w:tcBorders>
              <w:top w:val="nil"/>
              <w:left w:val="nil"/>
              <w:bottom w:val="single" w:sz="4" w:space="0" w:color="auto"/>
              <w:right w:val="single" w:sz="4" w:space="0" w:color="auto"/>
            </w:tcBorders>
            <w:vAlign w:val="center"/>
            <w:hideMark/>
          </w:tcPr>
          <w:p w14:paraId="2F11ED2A"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Predict player path</w:t>
            </w:r>
          </w:p>
        </w:tc>
        <w:tc>
          <w:tcPr>
            <w:tcW w:w="2693" w:type="dxa"/>
            <w:tcBorders>
              <w:top w:val="nil"/>
              <w:left w:val="nil"/>
              <w:bottom w:val="single" w:sz="4" w:space="0" w:color="auto"/>
              <w:right w:val="single" w:sz="4" w:space="0" w:color="auto"/>
            </w:tcBorders>
            <w:vAlign w:val="center"/>
            <w:hideMark/>
          </w:tcPr>
          <w:p w14:paraId="5DC43C72"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Change maze layout</w:t>
            </w:r>
          </w:p>
        </w:tc>
      </w:tr>
      <w:tr w:rsidR="00B7153E" w:rsidRPr="00B7153E" w14:paraId="61A5E54A" w14:textId="77777777" w:rsidTr="00B7153E">
        <w:trPr>
          <w:trHeight w:val="900"/>
        </w:trPr>
        <w:tc>
          <w:tcPr>
            <w:tcW w:w="1555" w:type="dxa"/>
            <w:tcBorders>
              <w:top w:val="nil"/>
              <w:left w:val="single" w:sz="4" w:space="0" w:color="auto"/>
              <w:bottom w:val="single" w:sz="4" w:space="0" w:color="auto"/>
              <w:right w:val="single" w:sz="4" w:space="0" w:color="auto"/>
            </w:tcBorders>
            <w:vAlign w:val="center"/>
            <w:hideMark/>
          </w:tcPr>
          <w:p w14:paraId="2E5BA9E9"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Clyde</w:t>
            </w:r>
          </w:p>
        </w:tc>
        <w:tc>
          <w:tcPr>
            <w:tcW w:w="1984" w:type="dxa"/>
            <w:tcBorders>
              <w:top w:val="nil"/>
              <w:left w:val="nil"/>
              <w:bottom w:val="single" w:sz="4" w:space="0" w:color="auto"/>
              <w:right w:val="single" w:sz="4" w:space="0" w:color="auto"/>
            </w:tcBorders>
            <w:vAlign w:val="center"/>
            <w:hideMark/>
          </w:tcPr>
          <w:p w14:paraId="0D9215A2"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Distance threshold, movement state</w:t>
            </w:r>
          </w:p>
        </w:tc>
        <w:tc>
          <w:tcPr>
            <w:tcW w:w="2410" w:type="dxa"/>
            <w:tcBorders>
              <w:top w:val="nil"/>
              <w:left w:val="nil"/>
              <w:bottom w:val="single" w:sz="4" w:space="0" w:color="auto"/>
              <w:right w:val="single" w:sz="4" w:space="0" w:color="auto"/>
            </w:tcBorders>
            <w:vAlign w:val="center"/>
            <w:hideMark/>
          </w:tcPr>
          <w:p w14:paraId="38548DFE"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Switch between chase and retreat</w:t>
            </w:r>
          </w:p>
        </w:tc>
        <w:tc>
          <w:tcPr>
            <w:tcW w:w="2693" w:type="dxa"/>
            <w:tcBorders>
              <w:top w:val="nil"/>
              <w:left w:val="nil"/>
              <w:bottom w:val="single" w:sz="4" w:space="0" w:color="auto"/>
              <w:right w:val="single" w:sz="4" w:space="0" w:color="auto"/>
            </w:tcBorders>
            <w:vAlign w:val="center"/>
            <w:hideMark/>
          </w:tcPr>
          <w:p w14:paraId="1ED80E36"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Track player score</w:t>
            </w:r>
          </w:p>
        </w:tc>
      </w:tr>
      <w:tr w:rsidR="00B7153E" w:rsidRPr="00B7153E" w14:paraId="01E9A674" w14:textId="77777777" w:rsidTr="00B7153E">
        <w:trPr>
          <w:trHeight w:val="600"/>
        </w:trPr>
        <w:tc>
          <w:tcPr>
            <w:tcW w:w="1555" w:type="dxa"/>
            <w:tcBorders>
              <w:top w:val="nil"/>
              <w:left w:val="single" w:sz="4" w:space="0" w:color="auto"/>
              <w:bottom w:val="single" w:sz="4" w:space="0" w:color="auto"/>
              <w:right w:val="single" w:sz="4" w:space="0" w:color="auto"/>
            </w:tcBorders>
            <w:vAlign w:val="center"/>
            <w:hideMark/>
          </w:tcPr>
          <w:p w14:paraId="345A2026"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Maze</w:t>
            </w:r>
          </w:p>
        </w:tc>
        <w:tc>
          <w:tcPr>
            <w:tcW w:w="1984" w:type="dxa"/>
            <w:tcBorders>
              <w:top w:val="nil"/>
              <w:left w:val="nil"/>
              <w:bottom w:val="single" w:sz="4" w:space="0" w:color="auto"/>
              <w:right w:val="single" w:sz="4" w:space="0" w:color="auto"/>
            </w:tcBorders>
            <w:vAlign w:val="center"/>
            <w:hideMark/>
          </w:tcPr>
          <w:p w14:paraId="00902A99"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Grid layout, wall positions, paths</w:t>
            </w:r>
          </w:p>
        </w:tc>
        <w:tc>
          <w:tcPr>
            <w:tcW w:w="2410" w:type="dxa"/>
            <w:tcBorders>
              <w:top w:val="nil"/>
              <w:left w:val="nil"/>
              <w:bottom w:val="single" w:sz="4" w:space="0" w:color="auto"/>
              <w:right w:val="single" w:sz="4" w:space="0" w:color="auto"/>
            </w:tcBorders>
            <w:vAlign w:val="center"/>
            <w:hideMark/>
          </w:tcPr>
          <w:p w14:paraId="35BEEC6D"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Validate movement, detect walls</w:t>
            </w:r>
          </w:p>
        </w:tc>
        <w:tc>
          <w:tcPr>
            <w:tcW w:w="2693" w:type="dxa"/>
            <w:tcBorders>
              <w:top w:val="nil"/>
              <w:left w:val="nil"/>
              <w:bottom w:val="single" w:sz="4" w:space="0" w:color="auto"/>
              <w:right w:val="single" w:sz="4" w:space="0" w:color="auto"/>
            </w:tcBorders>
            <w:vAlign w:val="center"/>
            <w:hideMark/>
          </w:tcPr>
          <w:p w14:paraId="7880D7F4"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Move characters or track scores</w:t>
            </w:r>
          </w:p>
        </w:tc>
      </w:tr>
      <w:tr w:rsidR="00B7153E" w:rsidRPr="00B7153E" w14:paraId="38481867" w14:textId="77777777" w:rsidTr="00B7153E">
        <w:trPr>
          <w:trHeight w:val="600"/>
        </w:trPr>
        <w:tc>
          <w:tcPr>
            <w:tcW w:w="1555" w:type="dxa"/>
            <w:tcBorders>
              <w:top w:val="nil"/>
              <w:left w:val="single" w:sz="4" w:space="0" w:color="auto"/>
              <w:bottom w:val="single" w:sz="4" w:space="0" w:color="auto"/>
              <w:right w:val="single" w:sz="4" w:space="0" w:color="auto"/>
            </w:tcBorders>
            <w:vAlign w:val="center"/>
            <w:hideMark/>
          </w:tcPr>
          <w:p w14:paraId="7BA35886"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High Score</w:t>
            </w:r>
          </w:p>
        </w:tc>
        <w:tc>
          <w:tcPr>
            <w:tcW w:w="1984" w:type="dxa"/>
            <w:tcBorders>
              <w:top w:val="nil"/>
              <w:left w:val="nil"/>
              <w:bottom w:val="single" w:sz="4" w:space="0" w:color="auto"/>
              <w:right w:val="single" w:sz="4" w:space="0" w:color="auto"/>
            </w:tcBorders>
            <w:vAlign w:val="center"/>
            <w:hideMark/>
          </w:tcPr>
          <w:p w14:paraId="44880937"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Best score value, player name</w:t>
            </w:r>
          </w:p>
        </w:tc>
        <w:tc>
          <w:tcPr>
            <w:tcW w:w="2410" w:type="dxa"/>
            <w:tcBorders>
              <w:top w:val="nil"/>
              <w:left w:val="nil"/>
              <w:bottom w:val="single" w:sz="4" w:space="0" w:color="auto"/>
              <w:right w:val="single" w:sz="4" w:space="0" w:color="auto"/>
            </w:tcBorders>
            <w:vAlign w:val="center"/>
            <w:hideMark/>
          </w:tcPr>
          <w:p w14:paraId="31D64931"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Save, load, compare scores</w:t>
            </w:r>
          </w:p>
        </w:tc>
        <w:tc>
          <w:tcPr>
            <w:tcW w:w="2693" w:type="dxa"/>
            <w:tcBorders>
              <w:top w:val="nil"/>
              <w:left w:val="nil"/>
              <w:bottom w:val="single" w:sz="4" w:space="0" w:color="auto"/>
              <w:right w:val="single" w:sz="4" w:space="0" w:color="auto"/>
            </w:tcBorders>
            <w:vAlign w:val="center"/>
            <w:hideMark/>
          </w:tcPr>
          <w:p w14:paraId="04C297D9"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Update during active gameplay</w:t>
            </w:r>
          </w:p>
        </w:tc>
      </w:tr>
      <w:tr w:rsidR="00B7153E" w:rsidRPr="00B7153E" w14:paraId="501F9EC7" w14:textId="77777777" w:rsidTr="00B7153E">
        <w:trPr>
          <w:trHeight w:val="600"/>
        </w:trPr>
        <w:tc>
          <w:tcPr>
            <w:tcW w:w="1555" w:type="dxa"/>
            <w:tcBorders>
              <w:top w:val="nil"/>
              <w:left w:val="single" w:sz="4" w:space="0" w:color="auto"/>
              <w:bottom w:val="single" w:sz="4" w:space="0" w:color="auto"/>
              <w:right w:val="single" w:sz="4" w:space="0" w:color="auto"/>
            </w:tcBorders>
            <w:vAlign w:val="center"/>
            <w:hideMark/>
          </w:tcPr>
          <w:p w14:paraId="40DD0694"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Score</w:t>
            </w:r>
          </w:p>
        </w:tc>
        <w:tc>
          <w:tcPr>
            <w:tcW w:w="1984" w:type="dxa"/>
            <w:tcBorders>
              <w:top w:val="nil"/>
              <w:left w:val="nil"/>
              <w:bottom w:val="single" w:sz="4" w:space="0" w:color="auto"/>
              <w:right w:val="single" w:sz="4" w:space="0" w:color="auto"/>
            </w:tcBorders>
            <w:vAlign w:val="center"/>
            <w:hideMark/>
          </w:tcPr>
          <w:p w14:paraId="7A522977"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Current points</w:t>
            </w:r>
          </w:p>
        </w:tc>
        <w:tc>
          <w:tcPr>
            <w:tcW w:w="2410" w:type="dxa"/>
            <w:tcBorders>
              <w:top w:val="nil"/>
              <w:left w:val="nil"/>
              <w:bottom w:val="single" w:sz="4" w:space="0" w:color="auto"/>
              <w:right w:val="single" w:sz="4" w:space="0" w:color="auto"/>
            </w:tcBorders>
            <w:vAlign w:val="center"/>
            <w:hideMark/>
          </w:tcPr>
          <w:p w14:paraId="3D0DA1EF"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Increase, reset</w:t>
            </w:r>
          </w:p>
        </w:tc>
        <w:tc>
          <w:tcPr>
            <w:tcW w:w="2693" w:type="dxa"/>
            <w:tcBorders>
              <w:top w:val="nil"/>
              <w:left w:val="nil"/>
              <w:bottom w:val="single" w:sz="4" w:space="0" w:color="auto"/>
              <w:right w:val="single" w:sz="4" w:space="0" w:color="auto"/>
            </w:tcBorders>
            <w:vAlign w:val="center"/>
            <w:hideMark/>
          </w:tcPr>
          <w:p w14:paraId="4F0A1049"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Control player lives or level progression</w:t>
            </w:r>
          </w:p>
        </w:tc>
      </w:tr>
      <w:tr w:rsidR="00B7153E" w:rsidRPr="00B7153E" w14:paraId="3615B787" w14:textId="77777777" w:rsidTr="00B7153E">
        <w:trPr>
          <w:trHeight w:val="900"/>
        </w:trPr>
        <w:tc>
          <w:tcPr>
            <w:tcW w:w="1555" w:type="dxa"/>
            <w:tcBorders>
              <w:top w:val="nil"/>
              <w:left w:val="single" w:sz="4" w:space="0" w:color="auto"/>
              <w:bottom w:val="single" w:sz="4" w:space="0" w:color="auto"/>
              <w:right w:val="single" w:sz="4" w:space="0" w:color="auto"/>
            </w:tcBorders>
            <w:vAlign w:val="center"/>
            <w:hideMark/>
          </w:tcPr>
          <w:p w14:paraId="681B2576"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lastRenderedPageBreak/>
              <w:t>Level</w:t>
            </w:r>
          </w:p>
        </w:tc>
        <w:tc>
          <w:tcPr>
            <w:tcW w:w="1984" w:type="dxa"/>
            <w:tcBorders>
              <w:top w:val="nil"/>
              <w:left w:val="nil"/>
              <w:bottom w:val="single" w:sz="4" w:space="0" w:color="auto"/>
              <w:right w:val="single" w:sz="4" w:space="0" w:color="auto"/>
            </w:tcBorders>
            <w:vAlign w:val="center"/>
            <w:hideMark/>
          </w:tcPr>
          <w:p w14:paraId="747912A8"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Level number, difficulty settings</w:t>
            </w:r>
          </w:p>
        </w:tc>
        <w:tc>
          <w:tcPr>
            <w:tcW w:w="2410" w:type="dxa"/>
            <w:tcBorders>
              <w:top w:val="nil"/>
              <w:left w:val="nil"/>
              <w:bottom w:val="single" w:sz="4" w:space="0" w:color="auto"/>
              <w:right w:val="single" w:sz="4" w:space="0" w:color="auto"/>
            </w:tcBorders>
            <w:vAlign w:val="center"/>
            <w:hideMark/>
          </w:tcPr>
          <w:p w14:paraId="63CD9B5C"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Increase difficulty, reset state</w:t>
            </w:r>
          </w:p>
        </w:tc>
        <w:tc>
          <w:tcPr>
            <w:tcW w:w="2693" w:type="dxa"/>
            <w:tcBorders>
              <w:top w:val="nil"/>
              <w:left w:val="nil"/>
              <w:bottom w:val="single" w:sz="4" w:space="0" w:color="auto"/>
              <w:right w:val="single" w:sz="4" w:space="0" w:color="auto"/>
            </w:tcBorders>
            <w:vAlign w:val="center"/>
            <w:hideMark/>
          </w:tcPr>
          <w:p w14:paraId="61CDFAA7"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Handle input or rendering</w:t>
            </w:r>
          </w:p>
        </w:tc>
      </w:tr>
      <w:tr w:rsidR="00B7153E" w:rsidRPr="00B7153E" w14:paraId="27A9323D" w14:textId="77777777" w:rsidTr="00B7153E">
        <w:trPr>
          <w:trHeight w:val="600"/>
        </w:trPr>
        <w:tc>
          <w:tcPr>
            <w:tcW w:w="1555" w:type="dxa"/>
            <w:tcBorders>
              <w:top w:val="nil"/>
              <w:left w:val="single" w:sz="4" w:space="0" w:color="auto"/>
              <w:bottom w:val="single" w:sz="4" w:space="0" w:color="auto"/>
              <w:right w:val="single" w:sz="4" w:space="0" w:color="auto"/>
            </w:tcBorders>
            <w:vAlign w:val="center"/>
            <w:hideMark/>
          </w:tcPr>
          <w:p w14:paraId="7A2E8E3B" w14:textId="77777777" w:rsidR="00B7153E" w:rsidRPr="00B7153E" w:rsidRDefault="00B7153E" w:rsidP="00B7153E">
            <w:pPr>
              <w:spacing w:after="0" w:line="240" w:lineRule="auto"/>
              <w:rPr>
                <w:rFonts w:ascii="Aptos Narrow" w:eastAsia="Times New Roman" w:hAnsi="Aptos Narrow" w:cs="Times New Roman"/>
                <w:b/>
                <w:bCs/>
                <w:color w:val="000000"/>
              </w:rPr>
            </w:pPr>
            <w:r w:rsidRPr="00B7153E">
              <w:rPr>
                <w:rFonts w:ascii="Aptos Narrow" w:eastAsia="Times New Roman" w:hAnsi="Aptos Narrow" w:cs="Times New Roman"/>
                <w:b/>
                <w:bCs/>
                <w:color w:val="000000"/>
              </w:rPr>
              <w:t>Ghost House</w:t>
            </w:r>
          </w:p>
        </w:tc>
        <w:tc>
          <w:tcPr>
            <w:tcW w:w="1984" w:type="dxa"/>
            <w:tcBorders>
              <w:top w:val="nil"/>
              <w:left w:val="nil"/>
              <w:bottom w:val="single" w:sz="4" w:space="0" w:color="auto"/>
              <w:right w:val="single" w:sz="4" w:space="0" w:color="auto"/>
            </w:tcBorders>
            <w:vAlign w:val="center"/>
            <w:hideMark/>
          </w:tcPr>
          <w:p w14:paraId="6713659E"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Spawn location, release timers</w:t>
            </w:r>
          </w:p>
        </w:tc>
        <w:tc>
          <w:tcPr>
            <w:tcW w:w="2410" w:type="dxa"/>
            <w:tcBorders>
              <w:top w:val="nil"/>
              <w:left w:val="nil"/>
              <w:bottom w:val="single" w:sz="4" w:space="0" w:color="auto"/>
              <w:right w:val="single" w:sz="4" w:space="0" w:color="auto"/>
            </w:tcBorders>
            <w:vAlign w:val="center"/>
            <w:hideMark/>
          </w:tcPr>
          <w:p w14:paraId="6E2E45B9"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Spawn ghosts, reset ghost positions</w:t>
            </w:r>
          </w:p>
        </w:tc>
        <w:tc>
          <w:tcPr>
            <w:tcW w:w="2693" w:type="dxa"/>
            <w:tcBorders>
              <w:top w:val="nil"/>
              <w:left w:val="nil"/>
              <w:bottom w:val="single" w:sz="4" w:space="0" w:color="auto"/>
              <w:right w:val="single" w:sz="4" w:space="0" w:color="auto"/>
            </w:tcBorders>
            <w:vAlign w:val="center"/>
            <w:hideMark/>
          </w:tcPr>
          <w:p w14:paraId="0035B68F" w14:textId="77777777" w:rsidR="00B7153E" w:rsidRPr="00B7153E" w:rsidRDefault="00B7153E" w:rsidP="00B7153E">
            <w:pPr>
              <w:spacing w:after="0" w:line="240" w:lineRule="auto"/>
              <w:rPr>
                <w:rFonts w:ascii="Aptos Narrow" w:eastAsia="Times New Roman" w:hAnsi="Aptos Narrow" w:cs="Times New Roman"/>
                <w:color w:val="000000"/>
              </w:rPr>
            </w:pPr>
            <w:r w:rsidRPr="00B7153E">
              <w:rPr>
                <w:rFonts w:ascii="Aptos Narrow" w:eastAsia="Times New Roman" w:hAnsi="Aptos Narrow" w:cs="Times New Roman"/>
                <w:color w:val="000000"/>
              </w:rPr>
              <w:t>Control ghost AI strategies</w:t>
            </w:r>
          </w:p>
        </w:tc>
      </w:tr>
    </w:tbl>
    <w:p w14:paraId="454B57BD" w14:textId="02D439F0" w:rsidR="00F5007E" w:rsidRDefault="00B7153E">
      <w:pPr>
        <w:pStyle w:val="Heading2"/>
      </w:pPr>
      <w:r>
        <w:br/>
      </w:r>
      <w:r w:rsidR="00000000">
        <w:t>Section 4 – Responsibility Check Questions</w:t>
      </w:r>
    </w:p>
    <w:p w14:paraId="7671D582" w14:textId="77777777" w:rsidR="00F5007E" w:rsidRDefault="00000000">
      <w:r>
        <w:t>Answer the following questions using complete sentences:</w:t>
      </w:r>
      <w:r>
        <w:br/>
      </w:r>
    </w:p>
    <w:p w14:paraId="618396E3" w14:textId="62C4E84F" w:rsidR="00F5007E" w:rsidRDefault="00000000">
      <w:r>
        <w:t>1. Which object controls player movement, and why?</w:t>
      </w:r>
      <w:r>
        <w:br/>
        <w:t>2. Which object should NOT be responsible for scoring, and why?</w:t>
      </w:r>
      <w:r>
        <w:br/>
        <w:t>3. If you added another enemy to the game, which objects would need to change?</w:t>
      </w:r>
      <w:r>
        <w:br/>
      </w:r>
    </w:p>
    <w:p w14:paraId="10406A18" w14:textId="77777777" w:rsidR="00F5007E" w:rsidRDefault="00000000">
      <w:pPr>
        <w:pStyle w:val="Heading2"/>
      </w:pPr>
      <w:r>
        <w:t>Section 5 – Reflection</w:t>
      </w:r>
    </w:p>
    <w:p w14:paraId="58D55205" w14:textId="77777777" w:rsidR="006B1F21" w:rsidRDefault="00000000" w:rsidP="006B1F21">
      <w:r>
        <w:t>Briefly reflect on your design thinking:</w:t>
      </w:r>
      <w:r>
        <w:br/>
      </w:r>
    </w:p>
    <w:p w14:paraId="0AAF9E70" w14:textId="6A65A770" w:rsidR="00F5007E" w:rsidRDefault="00000000" w:rsidP="006B1F21">
      <w:r>
        <w:t>• Which object was hardest to define?</w:t>
      </w:r>
      <w:r>
        <w:br/>
        <w:t>• What responsibility are you least confident about?</w:t>
      </w:r>
      <w:r>
        <w:br/>
      </w:r>
    </w:p>
    <w:p w14:paraId="0E5DD847" w14:textId="77777777" w:rsidR="00F5007E" w:rsidRDefault="00000000">
      <w:pPr>
        <w:pStyle w:val="Heading2"/>
      </w:pPr>
      <w:r>
        <w:t>Submission Instructions</w:t>
      </w:r>
    </w:p>
    <w:p w14:paraId="413EC800" w14:textId="5485BC55" w:rsidR="00F5007E" w:rsidRDefault="00000000">
      <w:r>
        <w:t>• Submit this worksheet to Brightspace (Week 2)</w:t>
      </w:r>
      <w:r>
        <w:br/>
        <w:t>• File format: Word</w:t>
      </w:r>
      <w:r>
        <w:br/>
        <w:t>• Filename: StudentID_PROG1400_ObjectResponsibilities.docx</w:t>
      </w:r>
      <w:r>
        <w:br/>
      </w:r>
      <w:r>
        <w:br/>
        <w:t>This worksheet will be used to create your first UML class diagram (UML v1) in Week 3.</w:t>
      </w:r>
    </w:p>
    <w:sectPr w:rsidR="00F500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1102692">
    <w:abstractNumId w:val="8"/>
  </w:num>
  <w:num w:numId="2" w16cid:durableId="2088837630">
    <w:abstractNumId w:val="6"/>
  </w:num>
  <w:num w:numId="3" w16cid:durableId="1126243043">
    <w:abstractNumId w:val="5"/>
  </w:num>
  <w:num w:numId="4" w16cid:durableId="914627817">
    <w:abstractNumId w:val="4"/>
  </w:num>
  <w:num w:numId="5" w16cid:durableId="459614595">
    <w:abstractNumId w:val="7"/>
  </w:num>
  <w:num w:numId="6" w16cid:durableId="1094135149">
    <w:abstractNumId w:val="3"/>
  </w:num>
  <w:num w:numId="7" w16cid:durableId="748041022">
    <w:abstractNumId w:val="2"/>
  </w:num>
  <w:num w:numId="8" w16cid:durableId="97717780">
    <w:abstractNumId w:val="1"/>
  </w:num>
  <w:num w:numId="9" w16cid:durableId="317657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BB5"/>
    <w:rsid w:val="0015074B"/>
    <w:rsid w:val="001F242E"/>
    <w:rsid w:val="0029639D"/>
    <w:rsid w:val="0030482B"/>
    <w:rsid w:val="00326F90"/>
    <w:rsid w:val="004A4715"/>
    <w:rsid w:val="004E45F3"/>
    <w:rsid w:val="005630D9"/>
    <w:rsid w:val="006B1F21"/>
    <w:rsid w:val="00942051"/>
    <w:rsid w:val="00A30667"/>
    <w:rsid w:val="00AA1D8D"/>
    <w:rsid w:val="00B47730"/>
    <w:rsid w:val="00B7153E"/>
    <w:rsid w:val="00BC060D"/>
    <w:rsid w:val="00CB0664"/>
    <w:rsid w:val="00CD7B0C"/>
    <w:rsid w:val="00DC4B56"/>
    <w:rsid w:val="00E05E23"/>
    <w:rsid w:val="00F5007E"/>
    <w:rsid w:val="00FC693F"/>
    <w:rsid w:val="00FD54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2EAE3D"/>
  <w14:defaultImageDpi w14:val="300"/>
  <w15:docId w15:val="{498AA64D-0441-4550-B750-A9871CBC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1185</TotalTime>
  <Pages>4</Pages>
  <Words>799</Words>
  <Characters>4612</Characters>
  <Application>Microsoft Office Word</Application>
  <DocSecurity>0</DocSecurity>
  <Lines>271</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Boudreau,Davis</cp:lastModifiedBy>
  <cp:revision>7</cp:revision>
  <dcterms:created xsi:type="dcterms:W3CDTF">2013-12-23T23:15:00Z</dcterms:created>
  <dcterms:modified xsi:type="dcterms:W3CDTF">2026-01-16T13:59:00Z</dcterms:modified>
  <cp:category/>
</cp:coreProperties>
</file>