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{{L}}, {{F}}</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{{DC}}</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{{DATE}}</w:t>
            </w:r>
            <w:r w:rsidR="007A7D59">
              <w:rPr>
                <w:b/>
              </w:rPr>
              <w:t/>
            </w:r>
            <w:r>
              <w:rPr>
                <w:b/>
              </w:rPr>
              <w:t/>
            </w:r>
            <w:r w:rsidR="00B458E3">
              <w:rPr>
                <w:b/>
              </w:rPr>
              <w:t/>
            </w:r>
            <w:r>
              <w:rPr>
                <w:b/>
              </w:rPr>
              <w:t/>
            </w:r>
            <w:r w:rsidR="00F90C48">
              <w:rPr>
                <w:b/>
              </w:rPr>
              <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{{DORM}}</w:t>
            </w:r>
            <w:r w:rsidR="00B458E3">
              <w:rPr>
                <w:b/>
              </w:rPr>
              <w:t/>
            </w:r>
            <w:r>
              <w:rPr>
                <w:b/>
              </w:rPr>
              <w:t/>
            </w:r>
            <w:r w:rsidR="00B458E3">
              <w:rPr>
                <w:b/>
              </w:rPr>
              <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{{EMPLOYEE_NAME}},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Per FAC Chapter 33-602.220 and FAC Chapter 33-602.222, if items of clothing, bedding, or property are removed for security-related reasons,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{{REST}}</w:t>
      </w:r>
      <w:r w:rsidR="00174273">
        <w:rPr>
          <w:b/>
        </w:rPr>
        <w:t/>
      </w:r>
      <w:r>
        <w:rPr>
          <w:b/>
        </w:rPr>
        <w:t xml:space="preserve"/>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  Yes____{{MY}}_____   No____{{MN}}_______</w:t>
                                  </w:r>
                                  <w:r>
                                    <w:rPr>
                                      <w:sz w:val="20"/>
                                    </w:rPr>
                                    <w:tab/>
                                  </w:r>
                                  <w:proofErr w:type="gramStart"/>
                                  <w:r>
                                    <w:rPr>
                                      <w:sz w:val="20"/>
                                    </w:rPr>
                                    <w:t/>
                                  </w:r>
                                  <w:proofErr w:type="gramEnd"/>
                                  <w:r>
                                    <w:rPr>
                                      <w:sz w:val="20"/>
                                    </w:rPr>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  Yes____{{MY}}_____   No____{{MN}}_______</w:t>
                            </w:r>
                            <w:r>
                              <w:rPr>
                                <w:sz w:val="20"/>
                              </w:rPr>
                              <w:tab/>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{{SHIFT_SUPERVISOR_NAME}}</w:t>
            </w:r>
            <w:r w:rsidR="001B4F4F">
              <w:t xml:space="preserve"/>
            </w:r>
            <w:r w:rsidR="00BB6A90">
              <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{{SDATE}}</w:t>
            </w:r>
            <w:r w:rsidR="007A7D59">
              <w:t/>
            </w:r>
            <w:r w:rsidR="00D75FDD">
              <w:t/>
            </w:r>
            <w:r w:rsidR="00B458E3">
              <w:t/>
            </w:r>
            <w:r>
              <w:t/>
            </w:r>
            <w:r w:rsidR="00F90C48">
              <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 xml:space="preserve">{{CHIEF_COLONEL_NAME}}</w:t>
            </w:r>
            <w:r w:rsidR="00F90C48">
              <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{{ADATE}}</w:t>
            </w:r>
            <w:r w:rsidR="007A7D59">
              <w:t/>
            </w:r>
            <w:r>
              <w:t/>
            </w:r>
            <w:r w:rsidR="00B458E3">
              <w:t/>
            </w:r>
            <w:r>
              <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  </w:t>
            </w:r>
            <w:r w:rsidR="00520C87">
              <w:t>{{A}}</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{{D}}</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 {{COM}}</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 __{{UNTIL}}_</w:t>
      </w:r>
      <w:r w:rsidR="00520C87">
        <w:t xml:space="preserve"/>
      </w:r>
      <w:r w:rsidR="001522F6">
        <w:t/>
      </w:r>
      <w:r w:rsidR="00F90C48">
        <w:t/>
      </w:r>
      <w:r w:rsidR="007A7D59">
        <w:t/>
      </w:r>
      <w:r w:rsidR="00F90C48">
        <w:t/>
      </w:r>
      <w:r w:rsidR="00B458E3">
        <w:t/>
      </w:r>
      <w:r w:rsidR="00F90C48">
        <w:t/>
      </w:r>
      <w:r w:rsidR="00AA7C71">
        <w:t/>
      </w:r>
    </w:p>
    <w:tbl>
      <w:tblPr>
        <w:tblStyle w:val="TableGrid"/>
        <w:tblW w:w="10260" w:type="dxa"/>
        <w:tblInd w:w="-702" w:type="dxa"/>
        <w:tblLook w:val="04A0" w:firstRow="1" w:lastRow="0" w:firstColumn="1" w:lastColumn="0" w:noHBand="0" w:noVBand="1"/>
      </w:tblPr>
      <w:tblGrid>
        <w:gridCol w:w="6000"/>
        <w:gridCol w:w="2130"/>
        <w:gridCol w:w="2130"/>
      </w:tblGrid>
      <w:tr>
        <w:tc>
          <w:tcPr>
            <w:tcW w:w="6000" w:type="dxa"/>
          </w:tcPr>
          <w:p>
            <w:r>
              <w:t>Items Returned:</w:t>
            </w:r>
          </w:p>
        </w:tc>
        <w:tc>
          <w:tcPr>
            <w:tcW w:w="2130" w:type="dxa"/>
          </w:tcPr>
          <w:p>
            <w:pPr>
              <w:jc w:val="center"/>
            </w:pPr>
            <w:r>
              <w:t>Date</w:t>
            </w:r>
          </w:p>
        </w:tc>
        <w:tc>
          <w:tcPr>
            <w:tcW w:w="2130" w:type="dxa"/>
          </w:tcPr>
          <w:p>
            <w:pPr>
              <w:jc w:val="center"/>
            </w:pPr>
            <w:r>
              <w:t>Shift OIC</w:t>
            </w: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