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08CF0" w14:textId="77777777" w:rsidR="009B3CE0" w:rsidRPr="008F0AD5" w:rsidRDefault="002615FE" w:rsidP="00A63051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  <w:tab w:val="left" w:pos="10080"/>
        </w:tabs>
        <w:jc w:val="center"/>
        <w:rPr>
          <w:rFonts w:asciiTheme="minorHAnsi" w:hAnsiTheme="minorHAnsi" w:cstheme="minorHAnsi"/>
          <w:sz w:val="28"/>
          <w:szCs w:val="28"/>
          <w:lang w:val="fr-FR"/>
        </w:rPr>
      </w:pPr>
      <w:r w:rsidRPr="008F0AD5">
        <w:rPr>
          <w:rFonts w:asciiTheme="minorHAnsi" w:hAnsiTheme="minorHAnsi" w:cstheme="minorHAnsi"/>
          <w:sz w:val="28"/>
          <w:szCs w:val="28"/>
          <w:lang w:val="fr-FR"/>
        </w:rPr>
        <w:t>Kayla Louise</w:t>
      </w:r>
      <w:r w:rsidR="00A43DA0" w:rsidRPr="008F0AD5">
        <w:rPr>
          <w:rFonts w:asciiTheme="minorHAnsi" w:hAnsiTheme="minorHAnsi" w:cstheme="minorHAnsi"/>
          <w:sz w:val="28"/>
          <w:szCs w:val="28"/>
          <w:lang w:val="fr-FR"/>
        </w:rPr>
        <w:t xml:space="preserve"> Davis</w:t>
      </w:r>
    </w:p>
    <w:p w14:paraId="1A6D7429" w14:textId="72064DEA" w:rsidR="00C0779B" w:rsidRDefault="00C0779B" w:rsidP="002F7DB7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  <w:tab w:val="left" w:pos="10080"/>
        </w:tabs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288 Farm Lane, Rm 203</w:t>
      </w:r>
    </w:p>
    <w:p w14:paraId="76E809FB" w14:textId="3A616A1E" w:rsidR="00C0779B" w:rsidRDefault="00C0779B" w:rsidP="002F7DB7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  <w:tab w:val="left" w:pos="10080"/>
        </w:tabs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Department of Integrative Biology, MSU</w:t>
      </w:r>
    </w:p>
    <w:p w14:paraId="4630D232" w14:textId="4C7C3574" w:rsidR="00C0779B" w:rsidRDefault="00C0779B" w:rsidP="002F7DB7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  <w:tab w:val="left" w:pos="10080"/>
        </w:tabs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East Lansing, MI 48824-1115</w:t>
      </w:r>
    </w:p>
    <w:p w14:paraId="541B7975" w14:textId="5F15602F" w:rsidR="00C0779B" w:rsidRDefault="00C0779B" w:rsidP="002F7DB7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  <w:tab w:val="left" w:pos="10080"/>
        </w:tabs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Fax: (517) 432-2789</w:t>
      </w:r>
    </w:p>
    <w:p w14:paraId="2CF76EAE" w14:textId="375D896A" w:rsidR="006816AF" w:rsidRPr="008F0AD5" w:rsidRDefault="004B7F8E" w:rsidP="002F7DB7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  <w:tab w:val="left" w:pos="1008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8F0AD5">
        <w:rPr>
          <w:rFonts w:asciiTheme="minorHAnsi" w:hAnsiTheme="minorHAnsi" w:cstheme="minorHAnsi"/>
          <w:sz w:val="21"/>
          <w:szCs w:val="21"/>
        </w:rPr>
        <w:t>Phone</w:t>
      </w:r>
      <w:r w:rsidR="00B11818" w:rsidRPr="008F0AD5">
        <w:rPr>
          <w:rFonts w:asciiTheme="minorHAnsi" w:hAnsiTheme="minorHAnsi" w:cstheme="minorHAnsi"/>
          <w:sz w:val="21"/>
          <w:szCs w:val="21"/>
        </w:rPr>
        <w:t xml:space="preserve">: </w:t>
      </w:r>
      <w:r w:rsidR="00015874" w:rsidRPr="008F0AD5">
        <w:rPr>
          <w:rFonts w:asciiTheme="minorHAnsi" w:hAnsiTheme="minorHAnsi" w:cstheme="minorHAnsi"/>
          <w:sz w:val="21"/>
          <w:szCs w:val="21"/>
        </w:rPr>
        <w:t>(910)</w:t>
      </w:r>
      <w:r w:rsidRPr="008F0AD5">
        <w:rPr>
          <w:rFonts w:asciiTheme="minorHAnsi" w:hAnsiTheme="minorHAnsi" w:cstheme="minorHAnsi"/>
          <w:sz w:val="21"/>
          <w:szCs w:val="21"/>
        </w:rPr>
        <w:t xml:space="preserve"> </w:t>
      </w:r>
      <w:r w:rsidR="00015874" w:rsidRPr="008F0AD5">
        <w:rPr>
          <w:rFonts w:asciiTheme="minorHAnsi" w:hAnsiTheme="minorHAnsi" w:cstheme="minorHAnsi"/>
          <w:sz w:val="21"/>
          <w:szCs w:val="21"/>
        </w:rPr>
        <w:t>995-</w:t>
      </w:r>
      <w:r w:rsidR="00A43DA0" w:rsidRPr="008F0AD5">
        <w:rPr>
          <w:rFonts w:asciiTheme="minorHAnsi" w:hAnsiTheme="minorHAnsi" w:cstheme="minorHAnsi"/>
          <w:sz w:val="21"/>
          <w:szCs w:val="21"/>
        </w:rPr>
        <w:t>0249</w:t>
      </w:r>
    </w:p>
    <w:p w14:paraId="2B5DDF28" w14:textId="0602E024" w:rsidR="002F7DB7" w:rsidRPr="008F0AD5" w:rsidRDefault="009B3CE0" w:rsidP="002F7DB7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  <w:tab w:val="left" w:pos="1008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8F0AD5">
        <w:rPr>
          <w:rFonts w:asciiTheme="minorHAnsi" w:hAnsiTheme="minorHAnsi" w:cstheme="minorHAnsi"/>
          <w:sz w:val="21"/>
          <w:szCs w:val="21"/>
        </w:rPr>
        <w:t xml:space="preserve">Email:  </w:t>
      </w:r>
      <w:r w:rsidR="00C0779B">
        <w:rPr>
          <w:rFonts w:asciiTheme="minorHAnsi" w:hAnsiTheme="minorHAnsi" w:cstheme="minorHAnsi"/>
          <w:sz w:val="21"/>
          <w:szCs w:val="21"/>
        </w:rPr>
        <w:t>davisk93@msu</w:t>
      </w:r>
      <w:r w:rsidR="002F7DB7" w:rsidRPr="008F0AD5">
        <w:rPr>
          <w:rFonts w:asciiTheme="minorHAnsi" w:hAnsiTheme="minorHAnsi" w:cstheme="minorHAnsi"/>
          <w:sz w:val="21"/>
          <w:szCs w:val="21"/>
        </w:rPr>
        <w:t>.edu</w:t>
      </w:r>
    </w:p>
    <w:p w14:paraId="38CCFE8A" w14:textId="77777777" w:rsidR="004676F5" w:rsidRPr="008F0AD5" w:rsidRDefault="004676F5" w:rsidP="000B49C9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  <w:tab w:val="left" w:pos="10080"/>
        </w:tabs>
        <w:jc w:val="center"/>
        <w:rPr>
          <w:rFonts w:asciiTheme="minorHAnsi" w:hAnsiTheme="minorHAnsi" w:cstheme="minorHAnsi"/>
          <w:sz w:val="21"/>
          <w:szCs w:val="21"/>
        </w:rPr>
      </w:pPr>
    </w:p>
    <w:p w14:paraId="7804610F" w14:textId="77777777" w:rsidR="006816AF" w:rsidRPr="008F0AD5" w:rsidRDefault="00B31096" w:rsidP="000B49C9">
      <w:pPr>
        <w:pBdr>
          <w:top w:val="single" w:sz="4" w:space="1" w:color="BFBFBF" w:themeColor="background1" w:themeShade="BF"/>
          <w:bottom w:val="single" w:sz="4" w:space="1" w:color="BFBFBF" w:themeColor="background1" w:themeShade="BF"/>
          <w:between w:val="single" w:sz="4" w:space="1" w:color="BFBFBF" w:themeColor="background1" w:themeShade="BF"/>
        </w:pBd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  <w:tab w:val="left" w:pos="10080"/>
        </w:tabs>
        <w:rPr>
          <w:rFonts w:asciiTheme="minorHAnsi" w:hAnsiTheme="minorHAnsi" w:cstheme="minorHAnsi"/>
          <w:b/>
          <w:sz w:val="22"/>
          <w:szCs w:val="22"/>
        </w:rPr>
      </w:pPr>
      <w:r w:rsidRPr="008F0AD5">
        <w:rPr>
          <w:rFonts w:asciiTheme="minorHAnsi" w:hAnsiTheme="minorHAnsi" w:cstheme="minorHAnsi"/>
          <w:b/>
          <w:sz w:val="22"/>
          <w:szCs w:val="22"/>
        </w:rPr>
        <w:t>EDUCATION</w:t>
      </w:r>
    </w:p>
    <w:p w14:paraId="74798DBD" w14:textId="1992C6DA" w:rsidR="00177250" w:rsidRPr="00177250" w:rsidRDefault="002F7DB7" w:rsidP="006B3584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  <w:tab w:val="left" w:pos="10080"/>
        </w:tabs>
        <w:rPr>
          <w:rFonts w:asciiTheme="minorHAnsi" w:hAnsiTheme="minorHAnsi" w:cstheme="minorHAnsi"/>
          <w:b/>
          <w:sz w:val="22"/>
          <w:szCs w:val="22"/>
        </w:rPr>
      </w:pPr>
      <w:r w:rsidRPr="008F0AD5">
        <w:rPr>
          <w:rFonts w:asciiTheme="minorHAnsi" w:hAnsiTheme="minorHAnsi" w:cstheme="minorHAnsi"/>
          <w:sz w:val="22"/>
          <w:szCs w:val="22"/>
        </w:rPr>
        <w:tab/>
      </w:r>
      <w:r w:rsidR="00177250" w:rsidRPr="00177250">
        <w:rPr>
          <w:rFonts w:asciiTheme="minorHAnsi" w:hAnsiTheme="minorHAnsi" w:cstheme="minorHAnsi"/>
          <w:b/>
          <w:sz w:val="22"/>
          <w:szCs w:val="22"/>
        </w:rPr>
        <w:t xml:space="preserve">Michigan State University, East Lansing, MI                                                                </w:t>
      </w:r>
      <w:r w:rsidR="00F2512F">
        <w:rPr>
          <w:rFonts w:asciiTheme="minorHAnsi" w:hAnsiTheme="minorHAnsi" w:cstheme="minorHAnsi"/>
          <w:b/>
          <w:sz w:val="22"/>
          <w:szCs w:val="22"/>
        </w:rPr>
        <w:t>July</w:t>
      </w:r>
      <w:r w:rsidR="00177250" w:rsidRPr="00177250">
        <w:rPr>
          <w:rFonts w:asciiTheme="minorHAnsi" w:hAnsiTheme="minorHAnsi" w:cstheme="minorHAnsi"/>
          <w:b/>
          <w:sz w:val="22"/>
          <w:szCs w:val="22"/>
        </w:rPr>
        <w:t xml:space="preserve"> 2018–Present</w:t>
      </w:r>
    </w:p>
    <w:p w14:paraId="7BA6B47B" w14:textId="4660C155" w:rsidR="00177250" w:rsidRPr="00F2512F" w:rsidRDefault="00177250" w:rsidP="006B3584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  <w:tab w:val="left" w:pos="10080"/>
        </w:tabs>
      </w:pPr>
      <w:r>
        <w:rPr>
          <w:rFonts w:asciiTheme="minorHAnsi" w:hAnsiTheme="minorHAnsi" w:cstheme="minorHAnsi"/>
          <w:b/>
          <w:sz w:val="22"/>
          <w:szCs w:val="22"/>
        </w:rPr>
        <w:tab/>
      </w:r>
      <w:r w:rsidR="00F2512F">
        <w:rPr>
          <w:rFonts w:asciiTheme="minorHAnsi" w:hAnsiTheme="minorHAnsi" w:cstheme="minorHAnsi"/>
          <w:b/>
          <w:sz w:val="22"/>
          <w:szCs w:val="22"/>
        </w:rPr>
        <w:t xml:space="preserve">Ph.D. Student, </w:t>
      </w:r>
      <w:r w:rsidR="008A1545">
        <w:rPr>
          <w:rFonts w:asciiTheme="minorHAnsi" w:hAnsiTheme="minorHAnsi" w:cstheme="minorHAnsi"/>
          <w:b/>
          <w:sz w:val="22"/>
          <w:szCs w:val="22"/>
        </w:rPr>
        <w:t xml:space="preserve">Pursuing dual degree in Integrative Biology and </w:t>
      </w:r>
      <w:r w:rsidR="00F2512F">
        <w:rPr>
          <w:rFonts w:asciiTheme="minorHAnsi" w:hAnsiTheme="minorHAnsi" w:cstheme="minorHAnsi"/>
          <w:b/>
          <w:sz w:val="22"/>
          <w:szCs w:val="22"/>
        </w:rPr>
        <w:t xml:space="preserve">Ecology, Evolutionary Biology, and Behavior </w:t>
      </w:r>
      <w:r w:rsidR="008A1545">
        <w:rPr>
          <w:rFonts w:asciiTheme="minorHAnsi" w:hAnsiTheme="minorHAnsi" w:cstheme="minorHAnsi"/>
          <w:b/>
          <w:sz w:val="22"/>
          <w:szCs w:val="22"/>
        </w:rPr>
        <w:tab/>
      </w:r>
      <w:r w:rsidR="00F2512F">
        <w:rPr>
          <w:rFonts w:asciiTheme="minorHAnsi" w:hAnsiTheme="minorHAnsi" w:cstheme="minorHAnsi"/>
          <w:b/>
          <w:sz w:val="22"/>
          <w:szCs w:val="22"/>
        </w:rPr>
        <w:t>Program</w:t>
      </w:r>
    </w:p>
    <w:p w14:paraId="5422ECE5" w14:textId="270DB787" w:rsidR="0092058F" w:rsidRPr="0092058F" w:rsidRDefault="00F2512F" w:rsidP="006B3584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  <w:tab w:val="left" w:pos="1008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="0092058F">
        <w:rPr>
          <w:rFonts w:asciiTheme="minorHAnsi" w:hAnsiTheme="minorHAnsi" w:cstheme="minorHAnsi"/>
          <w:sz w:val="22"/>
          <w:szCs w:val="22"/>
        </w:rPr>
        <w:t xml:space="preserve">Dissertation Topic: Optimizing aerial seabird survey design to model abundance and distribution of mixed </w:t>
      </w:r>
      <w:r w:rsidR="0092058F">
        <w:rPr>
          <w:rFonts w:asciiTheme="minorHAnsi" w:hAnsiTheme="minorHAnsi" w:cstheme="minorHAnsi"/>
          <w:sz w:val="22"/>
          <w:szCs w:val="22"/>
        </w:rPr>
        <w:tab/>
      </w:r>
      <w:r w:rsidR="0092058F">
        <w:rPr>
          <w:rFonts w:asciiTheme="minorHAnsi" w:hAnsiTheme="minorHAnsi" w:cstheme="minorHAnsi"/>
          <w:sz w:val="22"/>
          <w:szCs w:val="22"/>
        </w:rPr>
        <w:tab/>
      </w:r>
      <w:r w:rsidR="0092058F">
        <w:rPr>
          <w:rFonts w:asciiTheme="minorHAnsi" w:hAnsiTheme="minorHAnsi" w:cstheme="minorHAnsi"/>
          <w:sz w:val="22"/>
          <w:szCs w:val="22"/>
        </w:rPr>
        <w:tab/>
        <w:t>species seabird flocks in the Gulf of Mexico</w:t>
      </w:r>
    </w:p>
    <w:p w14:paraId="6BFD41C3" w14:textId="67428F30" w:rsidR="00177250" w:rsidRDefault="0092058F" w:rsidP="006B3584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  <w:tab w:val="left" w:pos="1008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F2512F">
        <w:rPr>
          <w:rFonts w:asciiTheme="minorHAnsi" w:hAnsiTheme="minorHAnsi" w:cstheme="minorHAnsi"/>
          <w:sz w:val="22"/>
          <w:szCs w:val="22"/>
        </w:rPr>
        <w:t xml:space="preserve">Advisor: Elise </w:t>
      </w:r>
      <w:proofErr w:type="spellStart"/>
      <w:r w:rsidR="00F2512F">
        <w:rPr>
          <w:rFonts w:asciiTheme="minorHAnsi" w:hAnsiTheme="minorHAnsi" w:cstheme="minorHAnsi"/>
          <w:sz w:val="22"/>
          <w:szCs w:val="22"/>
        </w:rPr>
        <w:t>Zipkin</w:t>
      </w:r>
      <w:proofErr w:type="spellEnd"/>
    </w:p>
    <w:p w14:paraId="43ABD591" w14:textId="77777777" w:rsidR="00F2512F" w:rsidRPr="00F2512F" w:rsidRDefault="00F2512F" w:rsidP="006B3584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  <w:tab w:val="left" w:pos="10080"/>
        </w:tabs>
        <w:rPr>
          <w:rFonts w:asciiTheme="minorHAnsi" w:hAnsiTheme="minorHAnsi" w:cstheme="minorHAnsi"/>
          <w:sz w:val="22"/>
          <w:szCs w:val="22"/>
        </w:rPr>
      </w:pPr>
    </w:p>
    <w:p w14:paraId="5B0C84BE" w14:textId="4566BBCF" w:rsidR="002F7DB7" w:rsidRPr="008F0AD5" w:rsidRDefault="00177250" w:rsidP="006B3584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  <w:tab w:val="left" w:pos="1008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 w:rsidR="002F7DB7" w:rsidRPr="008F0AD5">
        <w:rPr>
          <w:rFonts w:asciiTheme="minorHAnsi" w:hAnsiTheme="minorHAnsi" w:cstheme="minorHAnsi"/>
          <w:b/>
          <w:sz w:val="22"/>
          <w:szCs w:val="22"/>
        </w:rPr>
        <w:t xml:space="preserve">Virginia Tech, Blacksburg, VA                                                                                 </w:t>
      </w:r>
      <w:r w:rsidR="00015874" w:rsidRPr="008F0AD5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="002F7DB7" w:rsidRPr="008F0AD5">
        <w:rPr>
          <w:rFonts w:asciiTheme="minorHAnsi" w:hAnsiTheme="minorHAnsi" w:cstheme="minorHAnsi"/>
          <w:b/>
          <w:sz w:val="22"/>
          <w:szCs w:val="22"/>
        </w:rPr>
        <w:t xml:space="preserve">  January 2014–</w:t>
      </w:r>
      <w:r w:rsidR="00656501" w:rsidRPr="008F0AD5">
        <w:rPr>
          <w:rFonts w:asciiTheme="minorHAnsi" w:hAnsiTheme="minorHAnsi" w:cstheme="minorHAnsi"/>
          <w:b/>
          <w:sz w:val="22"/>
          <w:szCs w:val="22"/>
        </w:rPr>
        <w:t>December 2016</w:t>
      </w:r>
    </w:p>
    <w:p w14:paraId="0A4D5673" w14:textId="3D9810E4" w:rsidR="002F7DB7" w:rsidRPr="008F0AD5" w:rsidRDefault="006B3584" w:rsidP="002F7DB7">
      <w:pPr>
        <w:tabs>
          <w:tab w:val="left" w:pos="360"/>
          <w:tab w:val="left" w:pos="720"/>
          <w:tab w:val="left" w:pos="792"/>
          <w:tab w:val="left" w:pos="864"/>
          <w:tab w:val="left" w:pos="7920"/>
        </w:tabs>
        <w:rPr>
          <w:rFonts w:asciiTheme="minorHAnsi" w:hAnsiTheme="minorHAnsi" w:cstheme="minorHAnsi"/>
          <w:b/>
          <w:sz w:val="22"/>
          <w:szCs w:val="22"/>
        </w:rPr>
      </w:pPr>
      <w:r w:rsidRPr="008F0AD5">
        <w:rPr>
          <w:rFonts w:asciiTheme="minorHAnsi" w:hAnsiTheme="minorHAnsi" w:cstheme="minorHAnsi"/>
          <w:sz w:val="22"/>
          <w:szCs w:val="22"/>
        </w:rPr>
        <w:tab/>
      </w:r>
      <w:r w:rsidR="002F7DB7" w:rsidRPr="008F0AD5">
        <w:rPr>
          <w:rFonts w:asciiTheme="minorHAnsi" w:hAnsiTheme="minorHAnsi" w:cstheme="minorHAnsi"/>
          <w:b/>
          <w:sz w:val="22"/>
          <w:szCs w:val="22"/>
        </w:rPr>
        <w:t>Master of Science,</w:t>
      </w:r>
      <w:r w:rsidR="00F2512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F7DB7" w:rsidRPr="008F0AD5">
        <w:rPr>
          <w:rFonts w:asciiTheme="minorHAnsi" w:hAnsiTheme="minorHAnsi" w:cstheme="minorHAnsi"/>
          <w:b/>
          <w:sz w:val="22"/>
          <w:szCs w:val="22"/>
        </w:rPr>
        <w:t>Department of Fish and Wildlife Conservation</w:t>
      </w:r>
    </w:p>
    <w:p w14:paraId="53FA430E" w14:textId="192FABCC" w:rsidR="002F7DB7" w:rsidRPr="008F0AD5" w:rsidRDefault="002F7DB7" w:rsidP="006B3584">
      <w:pPr>
        <w:tabs>
          <w:tab w:val="left" w:pos="360"/>
          <w:tab w:val="left" w:pos="720"/>
          <w:tab w:val="left" w:pos="792"/>
          <w:tab w:val="left" w:pos="864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8F0AD5">
        <w:rPr>
          <w:rFonts w:asciiTheme="minorHAnsi" w:hAnsiTheme="minorHAnsi" w:cstheme="minorHAnsi"/>
          <w:b/>
          <w:sz w:val="22"/>
          <w:szCs w:val="22"/>
        </w:rPr>
        <w:tab/>
      </w:r>
      <w:r w:rsidRPr="008F0AD5">
        <w:rPr>
          <w:rFonts w:asciiTheme="minorHAnsi" w:hAnsiTheme="minorHAnsi" w:cstheme="minorHAnsi"/>
          <w:b/>
          <w:sz w:val="22"/>
          <w:szCs w:val="22"/>
        </w:rPr>
        <w:tab/>
      </w:r>
      <w:r w:rsidRPr="008F0AD5">
        <w:rPr>
          <w:rFonts w:asciiTheme="minorHAnsi" w:hAnsiTheme="minorHAnsi" w:cstheme="minorHAnsi"/>
          <w:sz w:val="22"/>
          <w:szCs w:val="22"/>
        </w:rPr>
        <w:t>GPA:  4.0</w:t>
      </w:r>
    </w:p>
    <w:p w14:paraId="42EB62A7" w14:textId="7ADFA2A7" w:rsidR="00A63051" w:rsidRPr="008F0AD5" w:rsidRDefault="002F7DB7" w:rsidP="006B3584">
      <w:pPr>
        <w:tabs>
          <w:tab w:val="left" w:pos="360"/>
          <w:tab w:val="left" w:pos="720"/>
          <w:tab w:val="left" w:pos="792"/>
          <w:tab w:val="left" w:pos="864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8F0AD5">
        <w:rPr>
          <w:rFonts w:asciiTheme="minorHAnsi" w:hAnsiTheme="minorHAnsi" w:cstheme="minorHAnsi"/>
          <w:sz w:val="22"/>
          <w:szCs w:val="22"/>
        </w:rPr>
        <w:tab/>
      </w:r>
      <w:r w:rsidRPr="008F0AD5">
        <w:rPr>
          <w:rFonts w:asciiTheme="minorHAnsi" w:hAnsiTheme="minorHAnsi" w:cstheme="minorHAnsi"/>
          <w:sz w:val="22"/>
          <w:szCs w:val="22"/>
        </w:rPr>
        <w:tab/>
      </w:r>
      <w:r w:rsidR="00B11818" w:rsidRPr="008F0AD5">
        <w:rPr>
          <w:rFonts w:asciiTheme="minorHAnsi" w:hAnsiTheme="minorHAnsi" w:cstheme="minorHAnsi"/>
          <w:sz w:val="22"/>
          <w:szCs w:val="22"/>
        </w:rPr>
        <w:t xml:space="preserve">Masters Thesis: </w:t>
      </w:r>
      <w:r w:rsidR="00A63051" w:rsidRPr="008F0AD5">
        <w:rPr>
          <w:rFonts w:asciiTheme="minorHAnsi" w:hAnsiTheme="minorHAnsi" w:cstheme="minorHAnsi"/>
          <w:sz w:val="22"/>
          <w:szCs w:val="22"/>
        </w:rPr>
        <w:t>“</w:t>
      </w:r>
      <w:r w:rsidR="009E5C0B" w:rsidRPr="008F0AD5">
        <w:rPr>
          <w:rFonts w:asciiTheme="minorHAnsi" w:hAnsiTheme="minorHAnsi" w:cstheme="minorHAnsi"/>
          <w:sz w:val="22"/>
          <w:szCs w:val="22"/>
        </w:rPr>
        <w:t>Behavioral</w:t>
      </w:r>
      <w:r w:rsidR="00A63051" w:rsidRPr="008F0AD5">
        <w:rPr>
          <w:rFonts w:asciiTheme="minorHAnsi" w:hAnsiTheme="minorHAnsi" w:cstheme="minorHAnsi"/>
          <w:sz w:val="22"/>
          <w:szCs w:val="22"/>
        </w:rPr>
        <w:t xml:space="preserve"> and demographic effects of human activities and </w:t>
      </w:r>
      <w:r w:rsidR="009E5C0B" w:rsidRPr="008F0AD5">
        <w:rPr>
          <w:rFonts w:asciiTheme="minorHAnsi" w:hAnsiTheme="minorHAnsi" w:cstheme="minorHAnsi"/>
          <w:sz w:val="22"/>
          <w:szCs w:val="22"/>
        </w:rPr>
        <w:t xml:space="preserve">environmental factors on Roseate </w:t>
      </w:r>
      <w:r w:rsidR="009E5C0B" w:rsidRPr="008F0AD5">
        <w:rPr>
          <w:rFonts w:asciiTheme="minorHAnsi" w:hAnsiTheme="minorHAnsi" w:cstheme="minorHAnsi"/>
          <w:sz w:val="22"/>
          <w:szCs w:val="22"/>
        </w:rPr>
        <w:tab/>
      </w:r>
      <w:r w:rsidR="009E5C0B" w:rsidRPr="008F0AD5">
        <w:rPr>
          <w:rFonts w:asciiTheme="minorHAnsi" w:hAnsiTheme="minorHAnsi" w:cstheme="minorHAnsi"/>
          <w:sz w:val="22"/>
          <w:szCs w:val="22"/>
        </w:rPr>
        <w:tab/>
      </w:r>
      <w:r w:rsidR="009E5C0B" w:rsidRPr="008F0AD5">
        <w:rPr>
          <w:rFonts w:asciiTheme="minorHAnsi" w:hAnsiTheme="minorHAnsi" w:cstheme="minorHAnsi"/>
          <w:sz w:val="22"/>
          <w:szCs w:val="22"/>
        </w:rPr>
        <w:tab/>
        <w:t>Tern parent-offspring interactions and hatch-year survival</w:t>
      </w:r>
      <w:r w:rsidR="00A63051" w:rsidRPr="008F0AD5">
        <w:rPr>
          <w:rFonts w:asciiTheme="minorHAnsi" w:hAnsiTheme="minorHAnsi" w:cstheme="minorHAnsi"/>
          <w:sz w:val="22"/>
          <w:szCs w:val="22"/>
        </w:rPr>
        <w:t xml:space="preserve"> during the pre-migratory staging period at Cape Cod </w:t>
      </w:r>
      <w:r w:rsidR="009E5C0B" w:rsidRPr="008F0AD5">
        <w:rPr>
          <w:rFonts w:asciiTheme="minorHAnsi" w:hAnsiTheme="minorHAnsi" w:cstheme="minorHAnsi"/>
          <w:sz w:val="22"/>
          <w:szCs w:val="22"/>
        </w:rPr>
        <w:tab/>
      </w:r>
      <w:r w:rsidR="009E5C0B" w:rsidRPr="008F0AD5">
        <w:rPr>
          <w:rFonts w:asciiTheme="minorHAnsi" w:hAnsiTheme="minorHAnsi" w:cstheme="minorHAnsi"/>
          <w:sz w:val="22"/>
          <w:szCs w:val="22"/>
        </w:rPr>
        <w:tab/>
      </w:r>
      <w:r w:rsidR="009E5C0B" w:rsidRPr="008F0AD5">
        <w:rPr>
          <w:rFonts w:asciiTheme="minorHAnsi" w:hAnsiTheme="minorHAnsi" w:cstheme="minorHAnsi"/>
          <w:sz w:val="22"/>
          <w:szCs w:val="22"/>
        </w:rPr>
        <w:tab/>
      </w:r>
      <w:r w:rsidR="00A63051" w:rsidRPr="008F0AD5">
        <w:rPr>
          <w:rFonts w:asciiTheme="minorHAnsi" w:hAnsiTheme="minorHAnsi" w:cstheme="minorHAnsi"/>
          <w:sz w:val="22"/>
          <w:szCs w:val="22"/>
        </w:rPr>
        <w:t>National Seashore, Massachusetts”</w:t>
      </w:r>
    </w:p>
    <w:p w14:paraId="5B347017" w14:textId="322CF404" w:rsidR="002F7DB7" w:rsidRPr="008F0AD5" w:rsidRDefault="00A63051" w:rsidP="006B3584">
      <w:pPr>
        <w:tabs>
          <w:tab w:val="left" w:pos="360"/>
          <w:tab w:val="left" w:pos="720"/>
          <w:tab w:val="left" w:pos="792"/>
          <w:tab w:val="left" w:pos="864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8F0AD5">
        <w:rPr>
          <w:rFonts w:asciiTheme="minorHAnsi" w:hAnsiTheme="minorHAnsi" w:cstheme="minorHAnsi"/>
          <w:sz w:val="22"/>
          <w:szCs w:val="22"/>
        </w:rPr>
        <w:tab/>
      </w:r>
      <w:r w:rsidRPr="008F0AD5">
        <w:rPr>
          <w:rFonts w:asciiTheme="minorHAnsi" w:hAnsiTheme="minorHAnsi" w:cstheme="minorHAnsi"/>
          <w:sz w:val="22"/>
          <w:szCs w:val="22"/>
        </w:rPr>
        <w:tab/>
      </w:r>
      <w:r w:rsidR="002F7DB7" w:rsidRPr="008F0AD5">
        <w:rPr>
          <w:rFonts w:asciiTheme="minorHAnsi" w:hAnsiTheme="minorHAnsi" w:cstheme="minorHAnsi"/>
          <w:sz w:val="22"/>
          <w:szCs w:val="22"/>
        </w:rPr>
        <w:t xml:space="preserve">Advisor:  Sarah </w:t>
      </w:r>
      <w:proofErr w:type="spellStart"/>
      <w:r w:rsidR="002F7DB7" w:rsidRPr="008F0AD5">
        <w:rPr>
          <w:rFonts w:asciiTheme="minorHAnsi" w:hAnsiTheme="minorHAnsi" w:cstheme="minorHAnsi"/>
          <w:sz w:val="22"/>
          <w:szCs w:val="22"/>
        </w:rPr>
        <w:t>Karpanty</w:t>
      </w:r>
      <w:proofErr w:type="spellEnd"/>
      <w:r w:rsidR="002F7DB7" w:rsidRPr="008F0AD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5BD10E1" w14:textId="77777777" w:rsidR="002F7DB7" w:rsidRPr="008F0AD5" w:rsidRDefault="002F7DB7" w:rsidP="006B3584">
      <w:pPr>
        <w:tabs>
          <w:tab w:val="left" w:pos="360"/>
          <w:tab w:val="left" w:pos="720"/>
          <w:tab w:val="left" w:pos="792"/>
          <w:tab w:val="left" w:pos="864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14:paraId="413D3824" w14:textId="77777777" w:rsidR="00A43DA0" w:rsidRPr="008F0AD5" w:rsidRDefault="002F7DB7" w:rsidP="006B3584">
      <w:pPr>
        <w:tabs>
          <w:tab w:val="left" w:pos="360"/>
          <w:tab w:val="left" w:pos="720"/>
          <w:tab w:val="left" w:pos="792"/>
          <w:tab w:val="left" w:pos="864"/>
          <w:tab w:val="left" w:pos="792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F0AD5">
        <w:rPr>
          <w:rFonts w:asciiTheme="minorHAnsi" w:hAnsiTheme="minorHAnsi" w:cstheme="minorHAnsi"/>
          <w:sz w:val="22"/>
          <w:szCs w:val="22"/>
        </w:rPr>
        <w:tab/>
      </w:r>
      <w:r w:rsidR="00A43DA0" w:rsidRPr="008F0AD5">
        <w:rPr>
          <w:rFonts w:asciiTheme="minorHAnsi" w:hAnsiTheme="minorHAnsi" w:cstheme="minorHAnsi"/>
          <w:b/>
          <w:bCs/>
          <w:sz w:val="22"/>
          <w:szCs w:val="22"/>
        </w:rPr>
        <w:t>Wake Forest University, Winston-Salem, NC</w:t>
      </w:r>
    </w:p>
    <w:p w14:paraId="649FA3F4" w14:textId="7D1DF36E" w:rsidR="00A43DA0" w:rsidRPr="008F0AD5" w:rsidRDefault="006B3584" w:rsidP="000008F5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200"/>
          <w:tab w:val="left" w:pos="792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F0AD5">
        <w:rPr>
          <w:rFonts w:asciiTheme="minorHAnsi" w:hAnsiTheme="minorHAnsi" w:cstheme="minorHAnsi"/>
          <w:sz w:val="22"/>
          <w:szCs w:val="22"/>
        </w:rPr>
        <w:tab/>
      </w:r>
      <w:r w:rsidR="00BF375D" w:rsidRPr="008F0AD5">
        <w:rPr>
          <w:rFonts w:asciiTheme="minorHAnsi" w:hAnsiTheme="minorHAnsi" w:cstheme="minorHAnsi"/>
          <w:b/>
          <w:bCs/>
          <w:sz w:val="22"/>
          <w:szCs w:val="22"/>
        </w:rPr>
        <w:t>Bachelor of Science</w:t>
      </w:r>
      <w:r w:rsidR="00177250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="00BF375D" w:rsidRPr="008F0AD5">
        <w:rPr>
          <w:rFonts w:asciiTheme="minorHAnsi" w:hAnsiTheme="minorHAnsi" w:cstheme="minorHAnsi"/>
          <w:b/>
          <w:bCs/>
          <w:sz w:val="22"/>
          <w:szCs w:val="22"/>
        </w:rPr>
        <w:t xml:space="preserve"> Biology, Cum Laude, Honors in Biology</w:t>
      </w:r>
      <w:r w:rsidR="00A43DA0" w:rsidRPr="008F0AD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15874" w:rsidRPr="008F0AD5">
        <w:rPr>
          <w:rFonts w:asciiTheme="minorHAnsi" w:hAnsiTheme="minorHAnsi" w:cstheme="minorHAnsi"/>
          <w:b/>
          <w:bCs/>
          <w:sz w:val="22"/>
          <w:szCs w:val="22"/>
        </w:rPr>
        <w:t xml:space="preserve">     </w:t>
      </w:r>
      <w:r w:rsidR="00A43DA0" w:rsidRPr="008F0AD5">
        <w:rPr>
          <w:rFonts w:asciiTheme="minorHAnsi" w:hAnsiTheme="minorHAnsi" w:cstheme="minorHAnsi"/>
          <w:b/>
          <w:bCs/>
          <w:sz w:val="22"/>
          <w:szCs w:val="22"/>
        </w:rPr>
        <w:t>August 2007</w:t>
      </w:r>
      <w:r w:rsidR="002F7DB7" w:rsidRPr="008F0AD5"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="000008F5" w:rsidRPr="008F0AD5">
        <w:rPr>
          <w:rFonts w:asciiTheme="minorHAnsi" w:hAnsiTheme="minorHAnsi" w:cstheme="minorHAnsi"/>
          <w:b/>
          <w:bCs/>
          <w:sz w:val="22"/>
          <w:szCs w:val="22"/>
        </w:rPr>
        <w:t>May 2011</w:t>
      </w:r>
    </w:p>
    <w:p w14:paraId="5B61B08A" w14:textId="18DDBB15" w:rsidR="006B3584" w:rsidRPr="008F0AD5" w:rsidRDefault="006B3584" w:rsidP="000D7673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2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8F0AD5">
        <w:rPr>
          <w:rFonts w:asciiTheme="minorHAnsi" w:hAnsiTheme="minorHAnsi" w:cstheme="minorHAnsi"/>
          <w:sz w:val="22"/>
          <w:szCs w:val="22"/>
        </w:rPr>
        <w:tab/>
      </w:r>
      <w:r w:rsidRPr="008F0AD5">
        <w:rPr>
          <w:rFonts w:asciiTheme="minorHAnsi" w:hAnsiTheme="minorHAnsi" w:cstheme="minorHAnsi"/>
          <w:sz w:val="22"/>
          <w:szCs w:val="22"/>
        </w:rPr>
        <w:tab/>
        <w:t>GPA:  3.</w:t>
      </w:r>
      <w:r w:rsidR="00226758" w:rsidRPr="008F0AD5">
        <w:rPr>
          <w:rFonts w:asciiTheme="minorHAnsi" w:hAnsiTheme="minorHAnsi" w:cstheme="minorHAnsi"/>
          <w:sz w:val="22"/>
          <w:szCs w:val="22"/>
        </w:rPr>
        <w:t xml:space="preserve">48 </w:t>
      </w:r>
      <w:r w:rsidRPr="008F0AD5">
        <w:rPr>
          <w:rFonts w:asciiTheme="minorHAnsi" w:hAnsiTheme="minorHAnsi" w:cstheme="minorHAnsi"/>
          <w:sz w:val="22"/>
          <w:szCs w:val="22"/>
        </w:rPr>
        <w:t>Major GPA:  3.</w:t>
      </w:r>
      <w:r w:rsidR="005A0126" w:rsidRPr="008F0AD5">
        <w:rPr>
          <w:rFonts w:asciiTheme="minorHAnsi" w:hAnsiTheme="minorHAnsi" w:cstheme="minorHAnsi"/>
          <w:sz w:val="22"/>
          <w:szCs w:val="22"/>
        </w:rPr>
        <w:t>44</w:t>
      </w:r>
    </w:p>
    <w:p w14:paraId="4DBE835C" w14:textId="77777777" w:rsidR="006816AF" w:rsidRPr="008F0AD5" w:rsidRDefault="006816AF" w:rsidP="006B3584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2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8F0AD5">
        <w:rPr>
          <w:rFonts w:asciiTheme="minorHAnsi" w:hAnsiTheme="minorHAnsi" w:cstheme="minorHAnsi"/>
          <w:sz w:val="22"/>
          <w:szCs w:val="22"/>
        </w:rPr>
        <w:tab/>
      </w:r>
      <w:r w:rsidR="006B3584" w:rsidRPr="008F0AD5">
        <w:rPr>
          <w:rFonts w:asciiTheme="minorHAnsi" w:hAnsiTheme="minorHAnsi" w:cstheme="minorHAnsi"/>
          <w:sz w:val="22"/>
          <w:szCs w:val="22"/>
        </w:rPr>
        <w:tab/>
      </w:r>
      <w:r w:rsidRPr="008F0AD5">
        <w:rPr>
          <w:rFonts w:asciiTheme="minorHAnsi" w:hAnsiTheme="minorHAnsi" w:cstheme="minorHAnsi"/>
          <w:sz w:val="22"/>
          <w:szCs w:val="22"/>
        </w:rPr>
        <w:t>Minor:  Chemistry</w:t>
      </w:r>
    </w:p>
    <w:p w14:paraId="20C24979" w14:textId="6E854D85" w:rsidR="006816AF" w:rsidRPr="008F0AD5" w:rsidRDefault="006816AF" w:rsidP="006B3584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2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8F0AD5">
        <w:rPr>
          <w:rFonts w:asciiTheme="minorHAnsi" w:hAnsiTheme="minorHAnsi" w:cstheme="minorHAnsi"/>
          <w:sz w:val="22"/>
          <w:szCs w:val="22"/>
        </w:rPr>
        <w:tab/>
      </w:r>
      <w:r w:rsidR="006B3584" w:rsidRPr="008F0AD5">
        <w:rPr>
          <w:rFonts w:asciiTheme="minorHAnsi" w:hAnsiTheme="minorHAnsi" w:cstheme="minorHAnsi"/>
          <w:sz w:val="22"/>
          <w:szCs w:val="22"/>
        </w:rPr>
        <w:tab/>
      </w:r>
      <w:r w:rsidR="00B11818" w:rsidRPr="008F0AD5">
        <w:rPr>
          <w:rFonts w:asciiTheme="minorHAnsi" w:hAnsiTheme="minorHAnsi" w:cstheme="minorHAnsi"/>
          <w:sz w:val="22"/>
          <w:szCs w:val="22"/>
        </w:rPr>
        <w:t xml:space="preserve">Honors Thesis: </w:t>
      </w:r>
      <w:r w:rsidRPr="008F0AD5">
        <w:rPr>
          <w:rFonts w:asciiTheme="minorHAnsi" w:hAnsiTheme="minorHAnsi" w:cstheme="minorHAnsi"/>
          <w:sz w:val="22"/>
          <w:szCs w:val="22"/>
        </w:rPr>
        <w:t>“Specificity of Trigeminal System Tolerance in Birds”</w:t>
      </w:r>
    </w:p>
    <w:p w14:paraId="588973C2" w14:textId="522A4534" w:rsidR="00A43DA0" w:rsidRDefault="006816AF" w:rsidP="005D4E4F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2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8F0AD5">
        <w:rPr>
          <w:rFonts w:asciiTheme="minorHAnsi" w:hAnsiTheme="minorHAnsi" w:cstheme="minorHAnsi"/>
          <w:sz w:val="22"/>
          <w:szCs w:val="22"/>
        </w:rPr>
        <w:tab/>
      </w:r>
      <w:r w:rsidR="006B3584" w:rsidRPr="008F0AD5">
        <w:rPr>
          <w:rFonts w:asciiTheme="minorHAnsi" w:hAnsiTheme="minorHAnsi" w:cstheme="minorHAnsi"/>
          <w:sz w:val="22"/>
          <w:szCs w:val="22"/>
        </w:rPr>
        <w:tab/>
      </w:r>
      <w:r w:rsidRPr="008F0AD5">
        <w:rPr>
          <w:rFonts w:asciiTheme="minorHAnsi" w:hAnsiTheme="minorHAnsi" w:cstheme="minorHAnsi"/>
          <w:sz w:val="22"/>
          <w:szCs w:val="22"/>
        </w:rPr>
        <w:t>Honors Advisor:  David J. Anderson</w:t>
      </w:r>
    </w:p>
    <w:p w14:paraId="3AADC3E4" w14:textId="3740E02A" w:rsidR="00C0779B" w:rsidRDefault="00C0779B" w:rsidP="005D4E4F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20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14:paraId="353BEC72" w14:textId="10594A1C" w:rsidR="00C0779B" w:rsidRPr="00857404" w:rsidRDefault="00C0779B" w:rsidP="00857404">
      <w:pPr>
        <w:pBdr>
          <w:top w:val="single" w:sz="4" w:space="1" w:color="BFBFBF" w:themeColor="background1" w:themeShade="BF"/>
          <w:bottom w:val="single" w:sz="4" w:space="1" w:color="BFBFBF" w:themeColor="background1" w:themeShade="BF"/>
          <w:between w:val="single" w:sz="4" w:space="1" w:color="BFBFBF" w:themeColor="background1" w:themeShade="BF"/>
        </w:pBd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b/>
          <w:sz w:val="22"/>
          <w:szCs w:val="22"/>
        </w:rPr>
      </w:pPr>
      <w:r w:rsidRPr="008F0AD5">
        <w:rPr>
          <w:rFonts w:asciiTheme="minorHAnsi" w:hAnsiTheme="minorHAnsi" w:cstheme="minorHAnsi"/>
          <w:b/>
          <w:sz w:val="22"/>
          <w:szCs w:val="22"/>
        </w:rPr>
        <w:t>PUBLICATIONS</w:t>
      </w:r>
    </w:p>
    <w:p w14:paraId="56EA94C6" w14:textId="4D041A12" w:rsidR="00C0779B" w:rsidRDefault="00C0779B" w:rsidP="00C0779B">
      <w:pPr>
        <w:rPr>
          <w:rFonts w:asciiTheme="minorHAnsi" w:eastAsia="Times New Roman" w:hAnsiTheme="minorHAnsi" w:cstheme="minorHAnsi"/>
          <w:sz w:val="22"/>
          <w:szCs w:val="22"/>
        </w:rPr>
      </w:pPr>
      <w:bookmarkStart w:id="0" w:name="_Hlk499627301"/>
      <w:proofErr w:type="spellStart"/>
      <w:r w:rsidRPr="008F0AD5">
        <w:rPr>
          <w:rFonts w:asciiTheme="minorHAnsi" w:eastAsia="Times New Roman" w:hAnsiTheme="minorHAnsi" w:cstheme="minorHAnsi"/>
          <w:sz w:val="22"/>
          <w:szCs w:val="22"/>
        </w:rPr>
        <w:t>Althouse</w:t>
      </w:r>
      <w:proofErr w:type="spellEnd"/>
      <w:r w:rsidRPr="008F0AD5">
        <w:rPr>
          <w:rFonts w:asciiTheme="minorHAnsi" w:eastAsia="Times New Roman" w:hAnsiTheme="minorHAnsi" w:cstheme="minorHAnsi"/>
          <w:sz w:val="22"/>
          <w:szCs w:val="22"/>
        </w:rPr>
        <w:t xml:space="preserve">, M.A., J. Cohen, J.A. </w:t>
      </w:r>
      <w:proofErr w:type="spellStart"/>
      <w:r w:rsidRPr="008F0AD5">
        <w:rPr>
          <w:rFonts w:asciiTheme="minorHAnsi" w:eastAsia="Times New Roman" w:hAnsiTheme="minorHAnsi" w:cstheme="minorHAnsi"/>
          <w:sz w:val="22"/>
          <w:szCs w:val="22"/>
        </w:rPr>
        <w:t>Spendelow</w:t>
      </w:r>
      <w:proofErr w:type="spellEnd"/>
      <w:r w:rsidRPr="008F0AD5">
        <w:rPr>
          <w:rFonts w:asciiTheme="minorHAnsi" w:eastAsia="Times New Roman" w:hAnsiTheme="minorHAnsi" w:cstheme="minorHAnsi"/>
          <w:sz w:val="22"/>
          <w:szCs w:val="22"/>
        </w:rPr>
        <w:t xml:space="preserve">, S. M. </w:t>
      </w:r>
      <w:proofErr w:type="spellStart"/>
      <w:r w:rsidRPr="008F0AD5">
        <w:rPr>
          <w:rFonts w:asciiTheme="minorHAnsi" w:eastAsia="Times New Roman" w:hAnsiTheme="minorHAnsi" w:cstheme="minorHAnsi"/>
          <w:sz w:val="22"/>
          <w:szCs w:val="22"/>
        </w:rPr>
        <w:t>Karpanty</w:t>
      </w:r>
      <w:proofErr w:type="spellEnd"/>
      <w:r w:rsidRPr="008F0AD5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8F0AD5">
        <w:rPr>
          <w:rFonts w:asciiTheme="minorHAnsi" w:eastAsia="Times New Roman" w:hAnsiTheme="minorHAnsi" w:cstheme="minorHAnsi"/>
          <w:b/>
          <w:sz w:val="22"/>
          <w:szCs w:val="22"/>
        </w:rPr>
        <w:t>K. L. Davis</w:t>
      </w:r>
      <w:r w:rsidRPr="008F0AD5">
        <w:rPr>
          <w:rFonts w:asciiTheme="minorHAnsi" w:eastAsia="Times New Roman" w:hAnsiTheme="minorHAnsi" w:cstheme="minorHAnsi"/>
          <w:sz w:val="22"/>
          <w:szCs w:val="22"/>
        </w:rPr>
        <w:t xml:space="preserve">, K.C. Parsons, C.F. </w:t>
      </w:r>
      <w:proofErr w:type="spellStart"/>
      <w:r w:rsidRPr="008F0AD5">
        <w:rPr>
          <w:rFonts w:asciiTheme="minorHAnsi" w:eastAsia="Times New Roman" w:hAnsiTheme="minorHAnsi" w:cstheme="minorHAnsi"/>
          <w:sz w:val="22"/>
          <w:szCs w:val="22"/>
        </w:rPr>
        <w:t>Luttazi</w:t>
      </w:r>
      <w:proofErr w:type="spellEnd"/>
      <w:r w:rsidRPr="008F0AD5">
        <w:rPr>
          <w:rFonts w:asciiTheme="minorHAnsi" w:eastAsia="Times New Roman" w:hAnsiTheme="minorHAnsi" w:cstheme="minorHAnsi"/>
          <w:sz w:val="22"/>
          <w:szCs w:val="22"/>
        </w:rPr>
        <w:t>. 201</w:t>
      </w:r>
      <w:r w:rsidR="00857404">
        <w:rPr>
          <w:rFonts w:asciiTheme="minorHAnsi" w:eastAsia="Times New Roman" w:hAnsiTheme="minorHAnsi" w:cstheme="minorHAnsi"/>
          <w:sz w:val="22"/>
          <w:szCs w:val="22"/>
        </w:rPr>
        <w:t>6</w:t>
      </w:r>
      <w:r w:rsidRPr="008F0AD5">
        <w:rPr>
          <w:rFonts w:asciiTheme="minorHAnsi" w:eastAsia="Times New Roman" w:hAnsiTheme="minorHAnsi" w:cstheme="minorHAnsi"/>
          <w:sz w:val="22"/>
          <w:szCs w:val="22"/>
        </w:rPr>
        <w:t xml:space="preserve">. Quantifying the effects of research band </w:t>
      </w:r>
      <w:proofErr w:type="spellStart"/>
      <w:r w:rsidRPr="008F0AD5">
        <w:rPr>
          <w:rFonts w:asciiTheme="minorHAnsi" w:eastAsia="Times New Roman" w:hAnsiTheme="minorHAnsi" w:cstheme="minorHAnsi"/>
          <w:sz w:val="22"/>
          <w:szCs w:val="22"/>
        </w:rPr>
        <w:t>resighting</w:t>
      </w:r>
      <w:proofErr w:type="spellEnd"/>
      <w:r w:rsidRPr="008F0AD5">
        <w:rPr>
          <w:rFonts w:asciiTheme="minorHAnsi" w:eastAsia="Times New Roman" w:hAnsiTheme="minorHAnsi" w:cstheme="minorHAnsi"/>
          <w:sz w:val="22"/>
          <w:szCs w:val="22"/>
        </w:rPr>
        <w:t xml:space="preserve"> activities on staging terns in comparison to other disturbances. </w:t>
      </w:r>
      <w:proofErr w:type="spellStart"/>
      <w:r w:rsidRPr="008F0AD5">
        <w:rPr>
          <w:rFonts w:asciiTheme="minorHAnsi" w:eastAsia="Times New Roman" w:hAnsiTheme="minorHAnsi" w:cstheme="minorHAnsi"/>
          <w:sz w:val="22"/>
          <w:szCs w:val="22"/>
        </w:rPr>
        <w:t>Waterbirds</w:t>
      </w:r>
      <w:proofErr w:type="spellEnd"/>
      <w:r w:rsidRPr="008F0AD5">
        <w:rPr>
          <w:rFonts w:asciiTheme="minorHAnsi" w:eastAsia="Times New Roman" w:hAnsiTheme="minorHAnsi" w:cstheme="minorHAnsi"/>
          <w:sz w:val="22"/>
          <w:szCs w:val="22"/>
        </w:rPr>
        <w:t xml:space="preserve"> 39:417– 421.</w:t>
      </w:r>
    </w:p>
    <w:p w14:paraId="6AC7742E" w14:textId="61032C2F" w:rsidR="00857404" w:rsidRDefault="00857404" w:rsidP="00C0779B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51C2ECB7" w14:textId="3168F636" w:rsidR="00857404" w:rsidRPr="008F0AD5" w:rsidRDefault="00857404" w:rsidP="00C0779B">
      <w:pPr>
        <w:rPr>
          <w:rFonts w:asciiTheme="minorHAnsi" w:eastAsia="Times New Roman" w:hAnsiTheme="minorHAnsi" w:cstheme="minorHAnsi"/>
          <w:sz w:val="22"/>
          <w:szCs w:val="22"/>
        </w:rPr>
      </w:pPr>
      <w:r w:rsidRPr="008F0AD5">
        <w:rPr>
          <w:rFonts w:asciiTheme="minorHAnsi" w:eastAsia="Times New Roman" w:hAnsiTheme="minorHAnsi" w:cstheme="minorHAnsi"/>
          <w:b/>
          <w:sz w:val="22"/>
          <w:szCs w:val="22"/>
        </w:rPr>
        <w:t>Davis, K.L.</w:t>
      </w:r>
      <w:r w:rsidRPr="008F0AD5">
        <w:rPr>
          <w:rFonts w:asciiTheme="minorHAnsi" w:eastAsia="Times New Roman" w:hAnsiTheme="minorHAnsi" w:cstheme="minorHAnsi"/>
          <w:sz w:val="22"/>
          <w:szCs w:val="22"/>
        </w:rPr>
        <w:t xml:space="preserve">, D.H. Catlin, K.L. Hunt, M.J. Friedrich, S.J. Ritter, J.D. Fraser, and S.M. </w:t>
      </w:r>
      <w:proofErr w:type="spellStart"/>
      <w:r w:rsidRPr="008F0AD5">
        <w:rPr>
          <w:rFonts w:asciiTheme="minorHAnsi" w:eastAsia="Times New Roman" w:hAnsiTheme="minorHAnsi" w:cstheme="minorHAnsi"/>
          <w:sz w:val="22"/>
          <w:szCs w:val="22"/>
        </w:rPr>
        <w:t>Karpanty</w:t>
      </w:r>
      <w:proofErr w:type="spellEnd"/>
      <w:r w:rsidRPr="008F0AD5">
        <w:rPr>
          <w:rFonts w:asciiTheme="minorHAnsi" w:eastAsia="Times New Roman" w:hAnsiTheme="minorHAnsi" w:cstheme="minorHAnsi"/>
          <w:sz w:val="22"/>
          <w:szCs w:val="22"/>
        </w:rPr>
        <w:t>. 201</w:t>
      </w:r>
      <w:r>
        <w:rPr>
          <w:rFonts w:asciiTheme="minorHAnsi" w:eastAsia="Times New Roman" w:hAnsiTheme="minorHAnsi" w:cstheme="minorHAnsi"/>
          <w:sz w:val="22"/>
          <w:szCs w:val="22"/>
        </w:rPr>
        <w:t>7</w:t>
      </w:r>
      <w:r w:rsidRPr="008F0AD5">
        <w:rPr>
          <w:rFonts w:asciiTheme="minorHAnsi" w:eastAsia="Times New Roman" w:hAnsiTheme="minorHAnsi" w:cstheme="minorHAnsi"/>
          <w:sz w:val="22"/>
          <w:szCs w:val="22"/>
        </w:rPr>
        <w:t>. Hatch-year Piping Plover (</w:t>
      </w:r>
      <w:proofErr w:type="spellStart"/>
      <w:r w:rsidRPr="00177250">
        <w:rPr>
          <w:rFonts w:asciiTheme="minorHAnsi" w:eastAsia="Times New Roman" w:hAnsiTheme="minorHAnsi" w:cstheme="minorHAnsi"/>
          <w:i/>
          <w:sz w:val="22"/>
          <w:szCs w:val="22"/>
        </w:rPr>
        <w:t>Charadrius</w:t>
      </w:r>
      <w:proofErr w:type="spellEnd"/>
      <w:r w:rsidRPr="00177250">
        <w:rPr>
          <w:rFonts w:asciiTheme="minorHAnsi" w:eastAsia="Times New Roman" w:hAnsiTheme="minorHAnsi" w:cstheme="minorHAnsi"/>
          <w:i/>
          <w:sz w:val="22"/>
          <w:szCs w:val="22"/>
        </w:rPr>
        <w:t xml:space="preserve"> </w:t>
      </w:r>
      <w:proofErr w:type="spellStart"/>
      <w:r w:rsidRPr="00177250">
        <w:rPr>
          <w:rFonts w:asciiTheme="minorHAnsi" w:eastAsia="Times New Roman" w:hAnsiTheme="minorHAnsi" w:cstheme="minorHAnsi"/>
          <w:i/>
          <w:sz w:val="22"/>
          <w:szCs w:val="22"/>
        </w:rPr>
        <w:t>melodus</w:t>
      </w:r>
      <w:proofErr w:type="spellEnd"/>
      <w:r w:rsidRPr="008F0AD5">
        <w:rPr>
          <w:rFonts w:asciiTheme="minorHAnsi" w:eastAsia="Times New Roman" w:hAnsiTheme="minorHAnsi" w:cstheme="minorHAnsi"/>
          <w:sz w:val="22"/>
          <w:szCs w:val="22"/>
        </w:rPr>
        <w:t>) prospecting and habitat quality influence second-year nest-site selection. The Auk: Ornithological Advances 134:</w:t>
      </w:r>
      <w:bookmarkStart w:id="1" w:name="_GoBack"/>
      <w:bookmarkEnd w:id="1"/>
      <w:r w:rsidRPr="008F0AD5">
        <w:rPr>
          <w:rFonts w:asciiTheme="minorHAnsi" w:eastAsia="Times New Roman" w:hAnsiTheme="minorHAnsi" w:cstheme="minorHAnsi"/>
          <w:sz w:val="22"/>
          <w:szCs w:val="22"/>
        </w:rPr>
        <w:t xml:space="preserve">92–103. </w:t>
      </w:r>
    </w:p>
    <w:p w14:paraId="005A5516" w14:textId="77777777" w:rsidR="00C0779B" w:rsidRPr="008F0AD5" w:rsidRDefault="00C0779B" w:rsidP="00C0779B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bCs/>
          <w:sz w:val="22"/>
          <w:szCs w:val="22"/>
        </w:rPr>
      </w:pPr>
    </w:p>
    <w:p w14:paraId="247EE8B6" w14:textId="22C73091" w:rsidR="00C0779B" w:rsidRPr="008F0AD5" w:rsidRDefault="00C0779B" w:rsidP="00C0779B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8F0AD5">
        <w:rPr>
          <w:rFonts w:asciiTheme="minorHAnsi" w:hAnsiTheme="minorHAnsi" w:cstheme="minorHAnsi"/>
          <w:bCs/>
          <w:sz w:val="22"/>
          <w:szCs w:val="22"/>
        </w:rPr>
        <w:t>Althouse</w:t>
      </w:r>
      <w:proofErr w:type="spellEnd"/>
      <w:r w:rsidRPr="008F0AD5">
        <w:rPr>
          <w:rFonts w:asciiTheme="minorHAnsi" w:hAnsiTheme="minorHAnsi" w:cstheme="minorHAnsi"/>
          <w:bCs/>
          <w:sz w:val="22"/>
          <w:szCs w:val="22"/>
        </w:rPr>
        <w:t xml:space="preserve">, M.A., J. Cohen, S. M.  </w:t>
      </w:r>
      <w:proofErr w:type="spellStart"/>
      <w:r w:rsidRPr="008F0AD5">
        <w:rPr>
          <w:rFonts w:asciiTheme="minorHAnsi" w:hAnsiTheme="minorHAnsi" w:cstheme="minorHAnsi"/>
          <w:bCs/>
          <w:sz w:val="22"/>
          <w:szCs w:val="22"/>
        </w:rPr>
        <w:t>Karpanty</w:t>
      </w:r>
      <w:proofErr w:type="spellEnd"/>
      <w:r w:rsidRPr="008F0AD5">
        <w:rPr>
          <w:rFonts w:asciiTheme="minorHAnsi" w:hAnsiTheme="minorHAnsi" w:cstheme="minorHAnsi"/>
          <w:bCs/>
          <w:sz w:val="22"/>
          <w:szCs w:val="22"/>
        </w:rPr>
        <w:t xml:space="preserve">, J.A. </w:t>
      </w:r>
      <w:proofErr w:type="spellStart"/>
      <w:r w:rsidRPr="008F0AD5">
        <w:rPr>
          <w:rFonts w:asciiTheme="minorHAnsi" w:hAnsiTheme="minorHAnsi" w:cstheme="minorHAnsi"/>
          <w:bCs/>
          <w:sz w:val="22"/>
          <w:szCs w:val="22"/>
        </w:rPr>
        <w:t>Spendelow</w:t>
      </w:r>
      <w:proofErr w:type="spellEnd"/>
      <w:r w:rsidRPr="008F0AD5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8F0AD5">
        <w:rPr>
          <w:rFonts w:asciiTheme="minorHAnsi" w:hAnsiTheme="minorHAnsi" w:cstheme="minorHAnsi"/>
          <w:b/>
          <w:bCs/>
          <w:sz w:val="22"/>
          <w:szCs w:val="22"/>
        </w:rPr>
        <w:t>K. L. Davis</w:t>
      </w:r>
      <w:r w:rsidRPr="008F0AD5">
        <w:rPr>
          <w:rFonts w:asciiTheme="minorHAnsi" w:hAnsiTheme="minorHAnsi" w:cstheme="minorHAnsi"/>
          <w:bCs/>
          <w:sz w:val="22"/>
          <w:szCs w:val="22"/>
        </w:rPr>
        <w:t xml:space="preserve">, K.C. Parsons, C.F. </w:t>
      </w:r>
      <w:proofErr w:type="spellStart"/>
      <w:r w:rsidRPr="008F0AD5">
        <w:rPr>
          <w:rFonts w:asciiTheme="minorHAnsi" w:hAnsiTheme="minorHAnsi" w:cstheme="minorHAnsi"/>
          <w:bCs/>
          <w:sz w:val="22"/>
          <w:szCs w:val="22"/>
        </w:rPr>
        <w:t>Luttazi</w:t>
      </w:r>
      <w:proofErr w:type="spellEnd"/>
      <w:r w:rsidRPr="008F0AD5">
        <w:rPr>
          <w:rFonts w:asciiTheme="minorHAnsi" w:hAnsiTheme="minorHAnsi" w:cstheme="minorHAnsi"/>
          <w:bCs/>
          <w:sz w:val="22"/>
          <w:szCs w:val="22"/>
        </w:rPr>
        <w:t>.</w:t>
      </w:r>
      <w:r w:rsidRPr="008F0AD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BE2346">
        <w:rPr>
          <w:rFonts w:asciiTheme="minorHAnsi" w:hAnsiTheme="minorHAnsi" w:cstheme="minorHAnsi"/>
          <w:bCs/>
          <w:sz w:val="22"/>
          <w:szCs w:val="22"/>
        </w:rPr>
        <w:t>2018</w:t>
      </w:r>
      <w:r w:rsidRPr="00177250">
        <w:rPr>
          <w:rFonts w:asciiTheme="minorHAnsi" w:hAnsiTheme="minorHAnsi" w:cstheme="minorHAnsi"/>
          <w:bCs/>
          <w:sz w:val="22"/>
          <w:szCs w:val="22"/>
        </w:rPr>
        <w:t xml:space="preserve">. </w:t>
      </w:r>
      <w:r w:rsidRPr="008F0AD5">
        <w:rPr>
          <w:rFonts w:asciiTheme="minorHAnsi" w:hAnsiTheme="minorHAnsi" w:cstheme="minorHAnsi"/>
          <w:bCs/>
          <w:sz w:val="22"/>
          <w:szCs w:val="22"/>
        </w:rPr>
        <w:t xml:space="preserve">Evaluating </w:t>
      </w:r>
      <w:r>
        <w:rPr>
          <w:rFonts w:asciiTheme="minorHAnsi" w:hAnsiTheme="minorHAnsi" w:cstheme="minorHAnsi"/>
          <w:bCs/>
          <w:sz w:val="22"/>
          <w:szCs w:val="22"/>
        </w:rPr>
        <w:t>r</w:t>
      </w:r>
      <w:r w:rsidRPr="008F0AD5">
        <w:rPr>
          <w:rFonts w:asciiTheme="minorHAnsi" w:hAnsiTheme="minorHAnsi" w:cstheme="minorHAnsi"/>
          <w:bCs/>
          <w:sz w:val="22"/>
          <w:szCs w:val="22"/>
        </w:rPr>
        <w:t xml:space="preserve">esponse </w:t>
      </w:r>
      <w:r>
        <w:rPr>
          <w:rFonts w:asciiTheme="minorHAnsi" w:hAnsiTheme="minorHAnsi" w:cstheme="minorHAnsi"/>
          <w:bCs/>
          <w:sz w:val="22"/>
          <w:szCs w:val="22"/>
        </w:rPr>
        <w:t>d</w:t>
      </w:r>
      <w:r w:rsidRPr="008F0AD5">
        <w:rPr>
          <w:rFonts w:asciiTheme="minorHAnsi" w:hAnsiTheme="minorHAnsi" w:cstheme="minorHAnsi"/>
          <w:bCs/>
          <w:sz w:val="22"/>
          <w:szCs w:val="22"/>
        </w:rPr>
        <w:t xml:space="preserve">istances to </w:t>
      </w:r>
      <w:r>
        <w:rPr>
          <w:rFonts w:asciiTheme="minorHAnsi" w:hAnsiTheme="minorHAnsi" w:cstheme="minorHAnsi"/>
          <w:bCs/>
          <w:sz w:val="22"/>
          <w:szCs w:val="22"/>
        </w:rPr>
        <w:t>d</w:t>
      </w:r>
      <w:r w:rsidRPr="008F0AD5">
        <w:rPr>
          <w:rFonts w:asciiTheme="minorHAnsi" w:hAnsiTheme="minorHAnsi" w:cstheme="minorHAnsi"/>
          <w:bCs/>
          <w:sz w:val="22"/>
          <w:szCs w:val="22"/>
        </w:rPr>
        <w:t xml:space="preserve">evelop </w:t>
      </w:r>
      <w:r>
        <w:rPr>
          <w:rFonts w:asciiTheme="minorHAnsi" w:hAnsiTheme="minorHAnsi" w:cstheme="minorHAnsi"/>
          <w:bCs/>
          <w:sz w:val="22"/>
          <w:szCs w:val="22"/>
        </w:rPr>
        <w:t>b</w:t>
      </w:r>
      <w:r w:rsidRPr="008F0AD5">
        <w:rPr>
          <w:rFonts w:asciiTheme="minorHAnsi" w:hAnsiTheme="minorHAnsi" w:cstheme="minorHAnsi"/>
          <w:bCs/>
          <w:sz w:val="22"/>
          <w:szCs w:val="22"/>
        </w:rPr>
        <w:t xml:space="preserve">uffer </w:t>
      </w:r>
      <w:r>
        <w:rPr>
          <w:rFonts w:asciiTheme="minorHAnsi" w:hAnsiTheme="minorHAnsi" w:cstheme="minorHAnsi"/>
          <w:bCs/>
          <w:sz w:val="22"/>
          <w:szCs w:val="22"/>
        </w:rPr>
        <w:t>z</w:t>
      </w:r>
      <w:r w:rsidRPr="008F0AD5">
        <w:rPr>
          <w:rFonts w:asciiTheme="minorHAnsi" w:hAnsiTheme="minorHAnsi" w:cstheme="minorHAnsi"/>
          <w:bCs/>
          <w:sz w:val="22"/>
          <w:szCs w:val="22"/>
        </w:rPr>
        <w:t xml:space="preserve">ones for </w:t>
      </w:r>
      <w:r>
        <w:rPr>
          <w:rFonts w:asciiTheme="minorHAnsi" w:hAnsiTheme="minorHAnsi" w:cstheme="minorHAnsi"/>
          <w:bCs/>
          <w:sz w:val="22"/>
          <w:szCs w:val="22"/>
        </w:rPr>
        <w:t>s</w:t>
      </w:r>
      <w:r w:rsidRPr="008F0AD5">
        <w:rPr>
          <w:rFonts w:asciiTheme="minorHAnsi" w:hAnsiTheme="minorHAnsi" w:cstheme="minorHAnsi"/>
          <w:bCs/>
          <w:sz w:val="22"/>
          <w:szCs w:val="22"/>
        </w:rPr>
        <w:t xml:space="preserve">taging </w:t>
      </w:r>
      <w:r>
        <w:rPr>
          <w:rFonts w:asciiTheme="minorHAnsi" w:hAnsiTheme="minorHAnsi" w:cstheme="minorHAnsi"/>
          <w:bCs/>
          <w:sz w:val="22"/>
          <w:szCs w:val="22"/>
        </w:rPr>
        <w:t>t</w:t>
      </w:r>
      <w:r w:rsidRPr="008F0AD5">
        <w:rPr>
          <w:rFonts w:asciiTheme="minorHAnsi" w:hAnsiTheme="minorHAnsi" w:cstheme="minorHAnsi"/>
          <w:bCs/>
          <w:sz w:val="22"/>
          <w:szCs w:val="22"/>
        </w:rPr>
        <w:t>erns.</w:t>
      </w:r>
      <w:r w:rsidRPr="008F0AD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BE2346" w:rsidRPr="00BE2346">
        <w:rPr>
          <w:rFonts w:asciiTheme="minorHAnsi" w:hAnsiTheme="minorHAnsi" w:cstheme="minorHAnsi"/>
          <w:bCs/>
          <w:sz w:val="22"/>
          <w:szCs w:val="22"/>
        </w:rPr>
        <w:t xml:space="preserve">The </w:t>
      </w:r>
      <w:r w:rsidRPr="008F0AD5">
        <w:rPr>
          <w:rFonts w:asciiTheme="minorHAnsi" w:hAnsiTheme="minorHAnsi" w:cstheme="minorHAnsi"/>
          <w:bCs/>
          <w:sz w:val="22"/>
          <w:szCs w:val="22"/>
        </w:rPr>
        <w:t>Journal of Wildlife Management.</w:t>
      </w:r>
      <w:r w:rsidR="00BE234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BE2346" w:rsidRPr="00BE2346">
        <w:rPr>
          <w:rFonts w:asciiTheme="minorHAnsi" w:hAnsiTheme="minorHAnsi" w:cstheme="minorHAnsi"/>
          <w:bCs/>
          <w:sz w:val="22"/>
          <w:szCs w:val="22"/>
        </w:rPr>
        <w:t>83:260–271</w:t>
      </w:r>
      <w:r w:rsidR="00BE2346">
        <w:rPr>
          <w:rFonts w:asciiTheme="minorHAnsi" w:hAnsiTheme="minorHAnsi" w:cstheme="minorHAnsi"/>
          <w:bCs/>
          <w:sz w:val="22"/>
          <w:szCs w:val="22"/>
        </w:rPr>
        <w:t>.</w:t>
      </w:r>
    </w:p>
    <w:bookmarkEnd w:id="0"/>
    <w:p w14:paraId="33B25F0B" w14:textId="77777777" w:rsidR="00C0779B" w:rsidRDefault="00C0779B" w:rsidP="00C0779B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14:paraId="5CF4F173" w14:textId="1B989616" w:rsidR="00C0779B" w:rsidRPr="00177250" w:rsidRDefault="00C0779B" w:rsidP="00C0779B">
      <w:pPr>
        <w:rPr>
          <w:rFonts w:asciiTheme="minorHAnsi" w:hAnsiTheme="minorHAnsi" w:cstheme="minorHAnsi"/>
          <w:sz w:val="22"/>
          <w:szCs w:val="22"/>
        </w:rPr>
      </w:pPr>
      <w:r w:rsidRPr="00177250">
        <w:rPr>
          <w:rFonts w:asciiTheme="minorHAnsi" w:hAnsiTheme="minorHAnsi" w:cstheme="minorHAnsi"/>
          <w:b/>
          <w:sz w:val="22"/>
          <w:szCs w:val="22"/>
        </w:rPr>
        <w:t>Davis, K.L.</w:t>
      </w:r>
      <w:r>
        <w:rPr>
          <w:rFonts w:asciiTheme="minorHAnsi" w:hAnsiTheme="minorHAnsi" w:cstheme="minorHAnsi"/>
          <w:sz w:val="22"/>
          <w:szCs w:val="22"/>
        </w:rPr>
        <w:t xml:space="preserve">, S.M. </w:t>
      </w:r>
      <w:proofErr w:type="spellStart"/>
      <w:r>
        <w:rPr>
          <w:rFonts w:asciiTheme="minorHAnsi" w:hAnsiTheme="minorHAnsi" w:cstheme="minorHAnsi"/>
          <w:sz w:val="22"/>
          <w:szCs w:val="22"/>
        </w:rPr>
        <w:t>Karpanty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J.A. </w:t>
      </w:r>
      <w:proofErr w:type="spellStart"/>
      <w:r>
        <w:rPr>
          <w:rFonts w:asciiTheme="minorHAnsi" w:hAnsiTheme="minorHAnsi" w:cstheme="minorHAnsi"/>
          <w:sz w:val="22"/>
          <w:szCs w:val="22"/>
        </w:rPr>
        <w:t>Spendelow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J.B. Cohen, M.A. </w:t>
      </w:r>
      <w:proofErr w:type="spellStart"/>
      <w:r>
        <w:rPr>
          <w:rFonts w:asciiTheme="minorHAnsi" w:hAnsiTheme="minorHAnsi" w:cstheme="minorHAnsi"/>
          <w:sz w:val="22"/>
          <w:szCs w:val="22"/>
        </w:rPr>
        <w:t>Althouse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K.C. Parsons, C.F. </w:t>
      </w:r>
      <w:proofErr w:type="spellStart"/>
      <w:r>
        <w:rPr>
          <w:rFonts w:asciiTheme="minorHAnsi" w:hAnsiTheme="minorHAnsi" w:cstheme="minorHAnsi"/>
          <w:sz w:val="22"/>
          <w:szCs w:val="22"/>
        </w:rPr>
        <w:t>Luttazi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</w:t>
      </w:r>
      <w:r w:rsidRPr="00177250">
        <w:rPr>
          <w:rFonts w:asciiTheme="minorHAnsi" w:hAnsiTheme="minorHAnsi" w:cstheme="minorHAnsi"/>
          <w:sz w:val="22"/>
          <w:szCs w:val="22"/>
        </w:rPr>
        <w:t xml:space="preserve">Begging </w:t>
      </w:r>
      <w:r>
        <w:rPr>
          <w:rFonts w:asciiTheme="minorHAnsi" w:hAnsiTheme="minorHAnsi" w:cstheme="minorHAnsi"/>
          <w:sz w:val="22"/>
          <w:szCs w:val="22"/>
        </w:rPr>
        <w:t>b</w:t>
      </w:r>
      <w:r w:rsidRPr="00177250">
        <w:rPr>
          <w:rFonts w:asciiTheme="minorHAnsi" w:hAnsiTheme="minorHAnsi" w:cstheme="minorHAnsi"/>
          <w:sz w:val="22"/>
          <w:szCs w:val="22"/>
        </w:rPr>
        <w:t xml:space="preserve">ehavior as an </w:t>
      </w:r>
      <w:r>
        <w:rPr>
          <w:rFonts w:asciiTheme="minorHAnsi" w:hAnsiTheme="minorHAnsi" w:cstheme="minorHAnsi"/>
          <w:sz w:val="22"/>
          <w:szCs w:val="22"/>
        </w:rPr>
        <w:t>h</w:t>
      </w:r>
      <w:r w:rsidRPr="00177250">
        <w:rPr>
          <w:rFonts w:asciiTheme="minorHAnsi" w:hAnsiTheme="minorHAnsi" w:cstheme="minorHAnsi"/>
          <w:sz w:val="22"/>
          <w:szCs w:val="22"/>
        </w:rPr>
        <w:t xml:space="preserve">onest 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177250">
        <w:rPr>
          <w:rFonts w:asciiTheme="minorHAnsi" w:hAnsiTheme="minorHAnsi" w:cstheme="minorHAnsi"/>
          <w:sz w:val="22"/>
          <w:szCs w:val="22"/>
        </w:rPr>
        <w:t xml:space="preserve">ignal of </w:t>
      </w:r>
      <w:r>
        <w:rPr>
          <w:rFonts w:asciiTheme="minorHAnsi" w:hAnsiTheme="minorHAnsi" w:cstheme="minorHAnsi"/>
          <w:sz w:val="22"/>
          <w:szCs w:val="22"/>
        </w:rPr>
        <w:t>n</w:t>
      </w:r>
      <w:r w:rsidRPr="00177250">
        <w:rPr>
          <w:rFonts w:asciiTheme="minorHAnsi" w:hAnsiTheme="minorHAnsi" w:cstheme="minorHAnsi"/>
          <w:sz w:val="22"/>
          <w:szCs w:val="22"/>
        </w:rPr>
        <w:t xml:space="preserve">eed and 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177250">
        <w:rPr>
          <w:rFonts w:asciiTheme="minorHAnsi" w:hAnsiTheme="minorHAnsi" w:cstheme="minorHAnsi"/>
          <w:sz w:val="22"/>
          <w:szCs w:val="22"/>
        </w:rPr>
        <w:t>arent-</w:t>
      </w:r>
      <w:r>
        <w:rPr>
          <w:rFonts w:asciiTheme="minorHAnsi" w:hAnsiTheme="minorHAnsi" w:cstheme="minorHAnsi"/>
          <w:sz w:val="22"/>
          <w:szCs w:val="22"/>
        </w:rPr>
        <w:t>o</w:t>
      </w:r>
      <w:r w:rsidRPr="00177250">
        <w:rPr>
          <w:rFonts w:asciiTheme="minorHAnsi" w:hAnsiTheme="minorHAnsi" w:cstheme="minorHAnsi"/>
          <w:sz w:val="22"/>
          <w:szCs w:val="22"/>
        </w:rPr>
        <w:t xml:space="preserve">ffspring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177250">
        <w:rPr>
          <w:rFonts w:asciiTheme="minorHAnsi" w:hAnsiTheme="minorHAnsi" w:cstheme="minorHAnsi"/>
          <w:sz w:val="22"/>
          <w:szCs w:val="22"/>
        </w:rPr>
        <w:t xml:space="preserve">ssociation </w:t>
      </w:r>
      <w:r w:rsidR="00BE2346">
        <w:rPr>
          <w:rFonts w:asciiTheme="minorHAnsi" w:hAnsiTheme="minorHAnsi" w:cstheme="minorHAnsi"/>
          <w:sz w:val="22"/>
          <w:szCs w:val="22"/>
        </w:rPr>
        <w:t>during the post-fledging dependency period</w:t>
      </w:r>
      <w:r>
        <w:t xml:space="preserve">. </w:t>
      </w:r>
      <w:r w:rsidR="00BE2346">
        <w:rPr>
          <w:rFonts w:asciiTheme="minorHAnsi" w:hAnsiTheme="minorHAnsi" w:cstheme="minorHAnsi"/>
          <w:sz w:val="22"/>
          <w:szCs w:val="22"/>
        </w:rPr>
        <w:t>Ecology and Evolution</w:t>
      </w:r>
      <w:r>
        <w:rPr>
          <w:rFonts w:asciiTheme="minorHAnsi" w:hAnsiTheme="minorHAnsi" w:cstheme="minorHAnsi"/>
          <w:sz w:val="22"/>
          <w:szCs w:val="22"/>
        </w:rPr>
        <w:t xml:space="preserve">. In </w:t>
      </w:r>
      <w:r w:rsidR="00BE2346">
        <w:rPr>
          <w:rFonts w:asciiTheme="minorHAnsi" w:hAnsiTheme="minorHAnsi" w:cstheme="minorHAnsi"/>
          <w:sz w:val="22"/>
          <w:szCs w:val="22"/>
        </w:rPr>
        <w:t>Review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3BDFBB6B" w14:textId="77777777" w:rsidR="00C0779B" w:rsidRDefault="00C0779B" w:rsidP="00C0779B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14:paraId="1125CE44" w14:textId="7C76BF0E" w:rsidR="00C0779B" w:rsidRDefault="00C0779B" w:rsidP="00C0779B">
      <w:pPr>
        <w:suppressLineNumbers/>
        <w:rPr>
          <w:rFonts w:asciiTheme="minorHAnsi" w:hAnsiTheme="minorHAnsi" w:cstheme="minorHAnsi"/>
          <w:sz w:val="22"/>
          <w:szCs w:val="22"/>
        </w:rPr>
      </w:pPr>
      <w:r w:rsidRPr="00177250">
        <w:rPr>
          <w:rFonts w:asciiTheme="minorHAnsi" w:hAnsiTheme="minorHAnsi" w:cstheme="minorHAnsi"/>
          <w:b/>
          <w:sz w:val="22"/>
          <w:szCs w:val="22"/>
        </w:rPr>
        <w:t>Davis, K.L.</w:t>
      </w:r>
      <w:r>
        <w:rPr>
          <w:rFonts w:asciiTheme="minorHAnsi" w:hAnsiTheme="minorHAnsi" w:cstheme="minorHAnsi"/>
          <w:sz w:val="22"/>
          <w:szCs w:val="22"/>
        </w:rPr>
        <w:t xml:space="preserve">, S.M. </w:t>
      </w:r>
      <w:proofErr w:type="spellStart"/>
      <w:r>
        <w:rPr>
          <w:rFonts w:asciiTheme="minorHAnsi" w:hAnsiTheme="minorHAnsi" w:cstheme="minorHAnsi"/>
          <w:sz w:val="22"/>
          <w:szCs w:val="22"/>
        </w:rPr>
        <w:t>Karpanty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J.A. </w:t>
      </w:r>
      <w:proofErr w:type="spellStart"/>
      <w:r>
        <w:rPr>
          <w:rFonts w:asciiTheme="minorHAnsi" w:hAnsiTheme="minorHAnsi" w:cstheme="minorHAnsi"/>
          <w:sz w:val="22"/>
          <w:szCs w:val="22"/>
        </w:rPr>
        <w:t>Spendelow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J.B. Cohen, M.A. </w:t>
      </w:r>
      <w:proofErr w:type="spellStart"/>
      <w:r>
        <w:rPr>
          <w:rFonts w:asciiTheme="minorHAnsi" w:hAnsiTheme="minorHAnsi" w:cstheme="minorHAnsi"/>
          <w:sz w:val="22"/>
          <w:szCs w:val="22"/>
        </w:rPr>
        <w:t>Althouse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K.C. Parsons, C.F. </w:t>
      </w:r>
      <w:proofErr w:type="spellStart"/>
      <w:r>
        <w:rPr>
          <w:rFonts w:asciiTheme="minorHAnsi" w:hAnsiTheme="minorHAnsi" w:cstheme="minorHAnsi"/>
          <w:sz w:val="22"/>
          <w:szCs w:val="22"/>
        </w:rPr>
        <w:t>Luttazi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</w:t>
      </w:r>
      <w:r w:rsidRPr="00F2512F">
        <w:rPr>
          <w:rFonts w:asciiTheme="minorHAnsi" w:hAnsiTheme="minorHAnsi" w:cstheme="minorHAnsi"/>
          <w:bCs/>
          <w:sz w:val="22"/>
          <w:szCs w:val="22"/>
        </w:rPr>
        <w:t>Residency, recruitment, and staging duration of hatch-year roseate terns (</w:t>
      </w:r>
      <w:r w:rsidRPr="00F2512F">
        <w:rPr>
          <w:rFonts w:asciiTheme="minorHAnsi" w:hAnsiTheme="minorHAnsi" w:cstheme="minorHAnsi"/>
          <w:bCs/>
          <w:i/>
          <w:sz w:val="22"/>
          <w:szCs w:val="22"/>
        </w:rPr>
        <w:t xml:space="preserve">Sterna </w:t>
      </w:r>
      <w:proofErr w:type="spellStart"/>
      <w:r w:rsidRPr="00F2512F">
        <w:rPr>
          <w:rFonts w:asciiTheme="minorHAnsi" w:hAnsiTheme="minorHAnsi" w:cstheme="minorHAnsi"/>
          <w:bCs/>
          <w:i/>
          <w:sz w:val="22"/>
          <w:szCs w:val="22"/>
        </w:rPr>
        <w:t>dougallii</w:t>
      </w:r>
      <w:proofErr w:type="spellEnd"/>
      <w:r w:rsidRPr="00F2512F">
        <w:rPr>
          <w:rFonts w:asciiTheme="minorHAnsi" w:hAnsiTheme="minorHAnsi" w:cstheme="minorHAnsi"/>
          <w:bCs/>
          <w:sz w:val="22"/>
          <w:szCs w:val="22"/>
        </w:rPr>
        <w:t>) at a major tourist destination during the southward pre-migratory staging period</w:t>
      </w:r>
      <w:r>
        <w:t xml:space="preserve">. </w:t>
      </w:r>
      <w:r w:rsidR="00BE2346">
        <w:rPr>
          <w:rFonts w:asciiTheme="minorHAnsi" w:hAnsiTheme="minorHAnsi" w:cstheme="minorHAnsi"/>
          <w:sz w:val="22"/>
          <w:szCs w:val="22"/>
        </w:rPr>
        <w:t>Avian Conservation and Ecology</w:t>
      </w:r>
      <w:r>
        <w:rPr>
          <w:rFonts w:asciiTheme="minorHAnsi" w:hAnsiTheme="minorHAnsi" w:cstheme="minorHAnsi"/>
          <w:sz w:val="22"/>
          <w:szCs w:val="22"/>
        </w:rPr>
        <w:t xml:space="preserve">. In </w:t>
      </w:r>
      <w:r w:rsidR="00BE2346">
        <w:rPr>
          <w:rFonts w:asciiTheme="minorHAnsi" w:hAnsiTheme="minorHAnsi" w:cstheme="minorHAnsi"/>
          <w:sz w:val="22"/>
          <w:szCs w:val="22"/>
        </w:rPr>
        <w:t>Review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134DFB9C" w14:textId="77777777" w:rsidR="00C0779B" w:rsidRPr="00F2512F" w:rsidRDefault="00C0779B" w:rsidP="00C0779B">
      <w:pPr>
        <w:suppressLineNumbers/>
        <w:rPr>
          <w:b/>
          <w:bCs/>
        </w:rPr>
      </w:pPr>
    </w:p>
    <w:p w14:paraId="7266CABC" w14:textId="77777777" w:rsidR="00C0779B" w:rsidRPr="008F0AD5" w:rsidRDefault="00C0779B" w:rsidP="00C0779B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14:paraId="6C7C8BCD" w14:textId="77777777" w:rsidR="00C0779B" w:rsidRPr="008F0AD5" w:rsidRDefault="00C0779B" w:rsidP="00C0779B">
      <w:pPr>
        <w:pBdr>
          <w:top w:val="single" w:sz="4" w:space="1" w:color="BFBFBF" w:themeColor="background1" w:themeShade="BF"/>
          <w:bottom w:val="single" w:sz="4" w:space="1" w:color="BFBFBF" w:themeColor="background1" w:themeShade="BF"/>
          <w:between w:val="single" w:sz="4" w:space="1" w:color="BFBFBF" w:themeColor="background1" w:themeShade="BF"/>
        </w:pBd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b/>
          <w:sz w:val="22"/>
          <w:szCs w:val="22"/>
        </w:rPr>
      </w:pPr>
      <w:r w:rsidRPr="008F0AD5">
        <w:rPr>
          <w:rFonts w:asciiTheme="minorHAnsi" w:hAnsiTheme="minorHAnsi" w:cstheme="minorHAnsi"/>
          <w:b/>
          <w:sz w:val="22"/>
          <w:szCs w:val="22"/>
        </w:rPr>
        <w:t>PRESENTATIONS</w:t>
      </w:r>
    </w:p>
    <w:p w14:paraId="010C1AE8" w14:textId="77777777" w:rsidR="00C0779B" w:rsidRPr="008F0AD5" w:rsidRDefault="00C0779B" w:rsidP="00C0779B">
      <w:pPr>
        <w:spacing w:after="160" w:line="259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8F0AD5">
        <w:rPr>
          <w:rFonts w:asciiTheme="minorHAnsi" w:hAnsiTheme="minorHAnsi" w:cstheme="minorHAnsi"/>
          <w:b/>
          <w:bCs/>
          <w:sz w:val="22"/>
          <w:szCs w:val="22"/>
        </w:rPr>
        <w:t>Davis, K.L.</w:t>
      </w:r>
      <w:r w:rsidRPr="008F0AD5">
        <w:rPr>
          <w:rFonts w:asciiTheme="minorHAnsi" w:hAnsiTheme="minorHAnsi" w:cstheme="minorHAnsi"/>
          <w:bCs/>
          <w:sz w:val="22"/>
          <w:szCs w:val="22"/>
        </w:rPr>
        <w:t xml:space="preserve">, S.M. </w:t>
      </w:r>
      <w:proofErr w:type="spellStart"/>
      <w:r w:rsidRPr="008F0AD5">
        <w:rPr>
          <w:rFonts w:asciiTheme="minorHAnsi" w:hAnsiTheme="minorHAnsi" w:cstheme="minorHAnsi"/>
          <w:bCs/>
          <w:sz w:val="22"/>
          <w:szCs w:val="22"/>
        </w:rPr>
        <w:t>Karpanty</w:t>
      </w:r>
      <w:proofErr w:type="spellEnd"/>
      <w:r w:rsidRPr="008F0AD5">
        <w:rPr>
          <w:rFonts w:asciiTheme="minorHAnsi" w:hAnsiTheme="minorHAnsi" w:cstheme="minorHAnsi"/>
          <w:bCs/>
          <w:sz w:val="22"/>
          <w:szCs w:val="22"/>
        </w:rPr>
        <w:t xml:space="preserve">, J.A. </w:t>
      </w:r>
      <w:proofErr w:type="spellStart"/>
      <w:r w:rsidRPr="008F0AD5">
        <w:rPr>
          <w:rFonts w:asciiTheme="minorHAnsi" w:hAnsiTheme="minorHAnsi" w:cstheme="minorHAnsi"/>
          <w:bCs/>
          <w:sz w:val="22"/>
          <w:szCs w:val="22"/>
        </w:rPr>
        <w:t>Spendelow</w:t>
      </w:r>
      <w:proofErr w:type="spellEnd"/>
      <w:r w:rsidRPr="008F0AD5">
        <w:rPr>
          <w:rFonts w:asciiTheme="minorHAnsi" w:hAnsiTheme="minorHAnsi" w:cstheme="minorHAnsi"/>
          <w:bCs/>
          <w:sz w:val="22"/>
          <w:szCs w:val="22"/>
        </w:rPr>
        <w:t xml:space="preserve">, J.B. Cohen, M.A. </w:t>
      </w:r>
      <w:proofErr w:type="spellStart"/>
      <w:r w:rsidRPr="008F0AD5">
        <w:rPr>
          <w:rFonts w:asciiTheme="minorHAnsi" w:hAnsiTheme="minorHAnsi" w:cstheme="minorHAnsi"/>
          <w:bCs/>
          <w:sz w:val="22"/>
          <w:szCs w:val="22"/>
        </w:rPr>
        <w:t>Althouse</w:t>
      </w:r>
      <w:proofErr w:type="spellEnd"/>
      <w:r w:rsidRPr="008F0AD5">
        <w:rPr>
          <w:rFonts w:asciiTheme="minorHAnsi" w:hAnsiTheme="minorHAnsi" w:cstheme="minorHAnsi"/>
          <w:bCs/>
          <w:sz w:val="22"/>
          <w:szCs w:val="22"/>
        </w:rPr>
        <w:t xml:space="preserve">, K.C. Parsons, C.F. </w:t>
      </w:r>
      <w:proofErr w:type="spellStart"/>
      <w:r w:rsidRPr="008F0AD5">
        <w:rPr>
          <w:rFonts w:asciiTheme="minorHAnsi" w:hAnsiTheme="minorHAnsi" w:cstheme="minorHAnsi"/>
          <w:bCs/>
          <w:sz w:val="22"/>
          <w:szCs w:val="22"/>
        </w:rPr>
        <w:t>Luttazi</w:t>
      </w:r>
      <w:proofErr w:type="spellEnd"/>
      <w:r w:rsidRPr="008F0AD5">
        <w:rPr>
          <w:rFonts w:asciiTheme="minorHAnsi" w:hAnsiTheme="minorHAnsi" w:cstheme="minorHAnsi"/>
          <w:bCs/>
          <w:sz w:val="22"/>
          <w:szCs w:val="22"/>
        </w:rPr>
        <w:t>. 2017. Behavior and demography of hatch-year Roseate Terns at a major tourist destination during the pre-migratory staging period. Paper presented at the American Ornithological Society Conference, August 1</w:t>
      </w:r>
      <w:r w:rsidRPr="008F0AD5">
        <w:rPr>
          <w:rFonts w:asciiTheme="minorHAnsi" w:hAnsiTheme="minorHAnsi" w:cstheme="minorHAnsi"/>
          <w:bCs/>
          <w:sz w:val="22"/>
          <w:szCs w:val="22"/>
          <w:vertAlign w:val="superscript"/>
        </w:rPr>
        <w:t>st</w:t>
      </w:r>
      <w:r w:rsidRPr="008F0AD5">
        <w:rPr>
          <w:rFonts w:asciiTheme="minorHAnsi" w:hAnsiTheme="minorHAnsi" w:cstheme="minorHAnsi"/>
          <w:bCs/>
          <w:sz w:val="22"/>
          <w:szCs w:val="22"/>
        </w:rPr>
        <w:t xml:space="preserve"> -5</w:t>
      </w:r>
      <w:r w:rsidRPr="008F0AD5">
        <w:rPr>
          <w:rFonts w:asciiTheme="minorHAnsi" w:hAnsiTheme="minorHAnsi" w:cstheme="minorHAnsi"/>
          <w:bCs/>
          <w:sz w:val="22"/>
          <w:szCs w:val="22"/>
          <w:vertAlign w:val="superscript"/>
        </w:rPr>
        <w:t>th</w:t>
      </w:r>
      <w:r w:rsidRPr="008F0AD5">
        <w:rPr>
          <w:rFonts w:asciiTheme="minorHAnsi" w:hAnsiTheme="minorHAnsi" w:cstheme="minorHAnsi"/>
          <w:bCs/>
          <w:sz w:val="22"/>
          <w:szCs w:val="22"/>
        </w:rPr>
        <w:t>, East Lansing, MI.</w:t>
      </w:r>
    </w:p>
    <w:p w14:paraId="4870EB41" w14:textId="77777777" w:rsidR="00C0779B" w:rsidRPr="008F0AD5" w:rsidRDefault="00C0779B" w:rsidP="00C0779B">
      <w:pPr>
        <w:spacing w:after="160" w:line="259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8F0AD5">
        <w:rPr>
          <w:rFonts w:asciiTheme="minorHAnsi" w:hAnsiTheme="minorHAnsi" w:cstheme="minorHAnsi"/>
          <w:b/>
          <w:bCs/>
          <w:sz w:val="22"/>
          <w:szCs w:val="22"/>
        </w:rPr>
        <w:t>Davis, K.L.</w:t>
      </w:r>
      <w:r w:rsidRPr="008F0AD5">
        <w:rPr>
          <w:rFonts w:asciiTheme="minorHAnsi" w:hAnsiTheme="minorHAnsi" w:cstheme="minorHAnsi"/>
          <w:bCs/>
          <w:sz w:val="22"/>
          <w:szCs w:val="22"/>
        </w:rPr>
        <w:t xml:space="preserve">, S.M. </w:t>
      </w:r>
      <w:proofErr w:type="spellStart"/>
      <w:r w:rsidRPr="008F0AD5">
        <w:rPr>
          <w:rFonts w:asciiTheme="minorHAnsi" w:hAnsiTheme="minorHAnsi" w:cstheme="minorHAnsi"/>
          <w:bCs/>
          <w:sz w:val="22"/>
          <w:szCs w:val="22"/>
        </w:rPr>
        <w:t>Karpanty</w:t>
      </w:r>
      <w:proofErr w:type="spellEnd"/>
      <w:r w:rsidRPr="008F0AD5">
        <w:rPr>
          <w:rFonts w:asciiTheme="minorHAnsi" w:hAnsiTheme="minorHAnsi" w:cstheme="minorHAnsi"/>
          <w:bCs/>
          <w:sz w:val="22"/>
          <w:szCs w:val="22"/>
        </w:rPr>
        <w:t xml:space="preserve">, J.A. </w:t>
      </w:r>
      <w:proofErr w:type="spellStart"/>
      <w:r w:rsidRPr="008F0AD5">
        <w:rPr>
          <w:rFonts w:asciiTheme="minorHAnsi" w:hAnsiTheme="minorHAnsi" w:cstheme="minorHAnsi"/>
          <w:bCs/>
          <w:sz w:val="22"/>
          <w:szCs w:val="22"/>
        </w:rPr>
        <w:t>Spendelow</w:t>
      </w:r>
      <w:proofErr w:type="spellEnd"/>
      <w:r w:rsidRPr="008F0AD5">
        <w:rPr>
          <w:rFonts w:asciiTheme="minorHAnsi" w:hAnsiTheme="minorHAnsi" w:cstheme="minorHAnsi"/>
          <w:bCs/>
          <w:sz w:val="22"/>
          <w:szCs w:val="22"/>
        </w:rPr>
        <w:t xml:space="preserve">, J.B. Cohen, M.A. </w:t>
      </w:r>
      <w:proofErr w:type="spellStart"/>
      <w:r w:rsidRPr="008F0AD5">
        <w:rPr>
          <w:rFonts w:asciiTheme="minorHAnsi" w:hAnsiTheme="minorHAnsi" w:cstheme="minorHAnsi"/>
          <w:bCs/>
          <w:sz w:val="22"/>
          <w:szCs w:val="22"/>
        </w:rPr>
        <w:t>Althouse</w:t>
      </w:r>
      <w:proofErr w:type="spellEnd"/>
      <w:r w:rsidRPr="008F0AD5">
        <w:rPr>
          <w:rFonts w:asciiTheme="minorHAnsi" w:hAnsiTheme="minorHAnsi" w:cstheme="minorHAnsi"/>
          <w:bCs/>
          <w:sz w:val="22"/>
          <w:szCs w:val="22"/>
        </w:rPr>
        <w:t xml:space="preserve">, K.C. Parsons, C.F. </w:t>
      </w:r>
      <w:proofErr w:type="spellStart"/>
      <w:r w:rsidRPr="008F0AD5">
        <w:rPr>
          <w:rFonts w:asciiTheme="minorHAnsi" w:hAnsiTheme="minorHAnsi" w:cstheme="minorHAnsi"/>
          <w:bCs/>
          <w:sz w:val="22"/>
          <w:szCs w:val="22"/>
        </w:rPr>
        <w:t>Luttazi</w:t>
      </w:r>
      <w:proofErr w:type="spellEnd"/>
      <w:r w:rsidRPr="008F0AD5">
        <w:rPr>
          <w:rFonts w:asciiTheme="minorHAnsi" w:hAnsiTheme="minorHAnsi" w:cstheme="minorHAnsi"/>
          <w:bCs/>
          <w:sz w:val="22"/>
          <w:szCs w:val="22"/>
        </w:rPr>
        <w:t xml:space="preserve">. 2016. Behavior and demography of hatch-year Roseate Terns during the staging period at a major tourist destination. Paper presented at the </w:t>
      </w:r>
      <w:proofErr w:type="spellStart"/>
      <w:r w:rsidRPr="008F0AD5">
        <w:rPr>
          <w:rFonts w:asciiTheme="minorHAnsi" w:hAnsiTheme="minorHAnsi" w:cstheme="minorHAnsi"/>
          <w:bCs/>
          <w:sz w:val="22"/>
          <w:szCs w:val="22"/>
        </w:rPr>
        <w:t>Waterbirds</w:t>
      </w:r>
      <w:proofErr w:type="spellEnd"/>
      <w:r w:rsidRPr="008F0AD5">
        <w:rPr>
          <w:rFonts w:asciiTheme="minorHAnsi" w:hAnsiTheme="minorHAnsi" w:cstheme="minorHAnsi"/>
          <w:bCs/>
          <w:sz w:val="22"/>
          <w:szCs w:val="22"/>
        </w:rPr>
        <w:t xml:space="preserve"> Conference, August 19</w:t>
      </w:r>
      <w:r w:rsidRPr="008F0AD5">
        <w:rPr>
          <w:rFonts w:asciiTheme="minorHAnsi" w:hAnsiTheme="minorHAnsi" w:cstheme="minorHAnsi"/>
          <w:bCs/>
          <w:sz w:val="22"/>
          <w:szCs w:val="22"/>
          <w:vertAlign w:val="superscript"/>
        </w:rPr>
        <w:t>th</w:t>
      </w:r>
      <w:r w:rsidRPr="008F0AD5">
        <w:rPr>
          <w:rFonts w:asciiTheme="minorHAnsi" w:hAnsiTheme="minorHAnsi" w:cstheme="minorHAnsi"/>
          <w:bCs/>
          <w:sz w:val="22"/>
          <w:szCs w:val="22"/>
        </w:rPr>
        <w:t>-23</w:t>
      </w:r>
      <w:r w:rsidRPr="008F0AD5">
        <w:rPr>
          <w:rFonts w:asciiTheme="minorHAnsi" w:hAnsiTheme="minorHAnsi" w:cstheme="minorHAnsi"/>
          <w:bCs/>
          <w:sz w:val="22"/>
          <w:szCs w:val="22"/>
          <w:vertAlign w:val="superscript"/>
        </w:rPr>
        <w:t>rd</w:t>
      </w:r>
      <w:r w:rsidRPr="008F0AD5">
        <w:rPr>
          <w:rFonts w:asciiTheme="minorHAnsi" w:hAnsiTheme="minorHAnsi" w:cstheme="minorHAnsi"/>
          <w:bCs/>
          <w:sz w:val="22"/>
          <w:szCs w:val="22"/>
        </w:rPr>
        <w:t>, New Bern, NC.</w:t>
      </w:r>
    </w:p>
    <w:p w14:paraId="2EFE0690" w14:textId="77777777" w:rsidR="00C0779B" w:rsidRPr="008F0AD5" w:rsidRDefault="00C0779B" w:rsidP="00C0779B">
      <w:pPr>
        <w:spacing w:after="160" w:line="259" w:lineRule="auto"/>
        <w:rPr>
          <w:rFonts w:asciiTheme="minorHAnsi" w:eastAsia="Calibri" w:hAnsiTheme="minorHAnsi" w:cstheme="minorHAnsi"/>
          <w:b/>
          <w:sz w:val="22"/>
          <w:szCs w:val="22"/>
          <w:lang w:eastAsia="en-US"/>
        </w:rPr>
      </w:pPr>
      <w:r w:rsidRPr="008F0AD5">
        <w:rPr>
          <w:rFonts w:asciiTheme="minorHAnsi" w:hAnsiTheme="minorHAnsi" w:cstheme="minorHAnsi"/>
          <w:b/>
          <w:bCs/>
          <w:sz w:val="22"/>
          <w:szCs w:val="22"/>
        </w:rPr>
        <w:t>Davis, K.L.</w:t>
      </w:r>
      <w:r w:rsidRPr="008F0AD5">
        <w:rPr>
          <w:rFonts w:asciiTheme="minorHAnsi" w:hAnsiTheme="minorHAnsi" w:cstheme="minorHAnsi"/>
          <w:bCs/>
          <w:sz w:val="22"/>
          <w:szCs w:val="22"/>
        </w:rPr>
        <w:t xml:space="preserve">, S.M. </w:t>
      </w:r>
      <w:proofErr w:type="spellStart"/>
      <w:r w:rsidRPr="008F0AD5">
        <w:rPr>
          <w:rFonts w:asciiTheme="minorHAnsi" w:hAnsiTheme="minorHAnsi" w:cstheme="minorHAnsi"/>
          <w:bCs/>
          <w:sz w:val="22"/>
          <w:szCs w:val="22"/>
        </w:rPr>
        <w:t>Karpanty</w:t>
      </w:r>
      <w:proofErr w:type="spellEnd"/>
      <w:r w:rsidRPr="008F0AD5">
        <w:rPr>
          <w:rFonts w:asciiTheme="minorHAnsi" w:hAnsiTheme="minorHAnsi" w:cstheme="minorHAnsi"/>
          <w:bCs/>
          <w:sz w:val="22"/>
          <w:szCs w:val="22"/>
        </w:rPr>
        <w:t xml:space="preserve">, J.A. </w:t>
      </w:r>
      <w:proofErr w:type="spellStart"/>
      <w:r w:rsidRPr="008F0AD5">
        <w:rPr>
          <w:rFonts w:asciiTheme="minorHAnsi" w:hAnsiTheme="minorHAnsi" w:cstheme="minorHAnsi"/>
          <w:bCs/>
          <w:sz w:val="22"/>
          <w:szCs w:val="22"/>
        </w:rPr>
        <w:t>Spendelow</w:t>
      </w:r>
      <w:proofErr w:type="spellEnd"/>
      <w:r w:rsidRPr="008F0AD5">
        <w:rPr>
          <w:rFonts w:asciiTheme="minorHAnsi" w:hAnsiTheme="minorHAnsi" w:cstheme="minorHAnsi"/>
          <w:bCs/>
          <w:sz w:val="22"/>
          <w:szCs w:val="22"/>
        </w:rPr>
        <w:t xml:space="preserve">, J.B. Cohen, M.A. </w:t>
      </w:r>
      <w:proofErr w:type="spellStart"/>
      <w:r w:rsidRPr="008F0AD5">
        <w:rPr>
          <w:rFonts w:asciiTheme="minorHAnsi" w:hAnsiTheme="minorHAnsi" w:cstheme="minorHAnsi"/>
          <w:bCs/>
          <w:sz w:val="22"/>
          <w:szCs w:val="22"/>
        </w:rPr>
        <w:t>Althouse</w:t>
      </w:r>
      <w:proofErr w:type="spellEnd"/>
      <w:r w:rsidRPr="008F0AD5">
        <w:rPr>
          <w:rFonts w:asciiTheme="minorHAnsi" w:hAnsiTheme="minorHAnsi" w:cstheme="minorHAnsi"/>
          <w:bCs/>
          <w:sz w:val="22"/>
          <w:szCs w:val="22"/>
        </w:rPr>
        <w:t xml:space="preserve">, K.C. Parsons, C.F. </w:t>
      </w:r>
      <w:proofErr w:type="spellStart"/>
      <w:r w:rsidRPr="008F0AD5">
        <w:rPr>
          <w:rFonts w:asciiTheme="minorHAnsi" w:hAnsiTheme="minorHAnsi" w:cstheme="minorHAnsi"/>
          <w:bCs/>
          <w:sz w:val="22"/>
          <w:szCs w:val="22"/>
        </w:rPr>
        <w:t>Luttazi</w:t>
      </w:r>
      <w:proofErr w:type="spellEnd"/>
      <w:r w:rsidRPr="008F0AD5">
        <w:rPr>
          <w:rFonts w:asciiTheme="minorHAnsi" w:hAnsiTheme="minorHAnsi" w:cstheme="minorHAnsi"/>
          <w:bCs/>
          <w:sz w:val="22"/>
          <w:szCs w:val="22"/>
        </w:rPr>
        <w:t xml:space="preserve">. 2016. Family Matters: Begging as </w:t>
      </w:r>
      <w:proofErr w:type="gramStart"/>
      <w:r w:rsidRPr="008F0AD5">
        <w:rPr>
          <w:rFonts w:asciiTheme="minorHAnsi" w:hAnsiTheme="minorHAnsi" w:cstheme="minorHAnsi"/>
          <w:bCs/>
          <w:sz w:val="22"/>
          <w:szCs w:val="22"/>
        </w:rPr>
        <w:t>a</w:t>
      </w:r>
      <w:proofErr w:type="gramEnd"/>
      <w:r w:rsidRPr="008F0AD5">
        <w:rPr>
          <w:rFonts w:asciiTheme="minorHAnsi" w:hAnsiTheme="minorHAnsi" w:cstheme="minorHAnsi"/>
          <w:bCs/>
          <w:sz w:val="22"/>
          <w:szCs w:val="22"/>
        </w:rPr>
        <w:t xml:space="preserve"> Honest Signaling Mechanism in hatch-year Roseate Terns (</w:t>
      </w:r>
      <w:r w:rsidRPr="008F0AD5">
        <w:rPr>
          <w:rFonts w:asciiTheme="minorHAnsi" w:hAnsiTheme="minorHAnsi" w:cstheme="minorHAnsi"/>
          <w:bCs/>
          <w:i/>
          <w:sz w:val="22"/>
          <w:szCs w:val="22"/>
        </w:rPr>
        <w:t xml:space="preserve">Sterna </w:t>
      </w:r>
      <w:proofErr w:type="spellStart"/>
      <w:r w:rsidRPr="008F0AD5">
        <w:rPr>
          <w:rFonts w:asciiTheme="minorHAnsi" w:hAnsiTheme="minorHAnsi" w:cstheme="minorHAnsi"/>
          <w:bCs/>
          <w:i/>
          <w:sz w:val="22"/>
          <w:szCs w:val="22"/>
        </w:rPr>
        <w:t>dougallii</w:t>
      </w:r>
      <w:proofErr w:type="spellEnd"/>
      <w:r w:rsidRPr="008F0AD5">
        <w:rPr>
          <w:rFonts w:asciiTheme="minorHAnsi" w:hAnsiTheme="minorHAnsi" w:cstheme="minorHAnsi"/>
          <w:bCs/>
          <w:sz w:val="22"/>
          <w:szCs w:val="22"/>
        </w:rPr>
        <w:t xml:space="preserve">). Paper presented at the </w:t>
      </w:r>
      <w:proofErr w:type="spellStart"/>
      <w:r w:rsidRPr="008F0AD5">
        <w:rPr>
          <w:rFonts w:asciiTheme="minorHAnsi" w:hAnsiTheme="minorHAnsi" w:cstheme="minorHAnsi"/>
          <w:bCs/>
          <w:sz w:val="22"/>
          <w:szCs w:val="22"/>
        </w:rPr>
        <w:t>Waterbirds</w:t>
      </w:r>
      <w:proofErr w:type="spellEnd"/>
      <w:r w:rsidRPr="008F0AD5">
        <w:rPr>
          <w:rFonts w:asciiTheme="minorHAnsi" w:hAnsiTheme="minorHAnsi" w:cstheme="minorHAnsi"/>
          <w:bCs/>
          <w:sz w:val="22"/>
          <w:szCs w:val="22"/>
        </w:rPr>
        <w:t xml:space="preserve"> Conference, September 19</w:t>
      </w:r>
      <w:r w:rsidRPr="008F0AD5">
        <w:rPr>
          <w:rFonts w:asciiTheme="minorHAnsi" w:hAnsiTheme="minorHAnsi" w:cstheme="minorHAnsi"/>
          <w:bCs/>
          <w:sz w:val="22"/>
          <w:szCs w:val="22"/>
          <w:vertAlign w:val="superscript"/>
        </w:rPr>
        <w:t>th</w:t>
      </w:r>
      <w:r w:rsidRPr="008F0AD5">
        <w:rPr>
          <w:rFonts w:asciiTheme="minorHAnsi" w:hAnsiTheme="minorHAnsi" w:cstheme="minorHAnsi"/>
          <w:bCs/>
          <w:sz w:val="22"/>
          <w:szCs w:val="22"/>
        </w:rPr>
        <w:t>-23</w:t>
      </w:r>
      <w:r w:rsidRPr="008F0AD5">
        <w:rPr>
          <w:rFonts w:asciiTheme="minorHAnsi" w:hAnsiTheme="minorHAnsi" w:cstheme="minorHAnsi"/>
          <w:bCs/>
          <w:sz w:val="22"/>
          <w:szCs w:val="22"/>
          <w:vertAlign w:val="superscript"/>
        </w:rPr>
        <w:t>rd</w:t>
      </w:r>
      <w:r w:rsidRPr="008F0AD5">
        <w:rPr>
          <w:rFonts w:asciiTheme="minorHAnsi" w:hAnsiTheme="minorHAnsi" w:cstheme="minorHAnsi"/>
          <w:bCs/>
          <w:sz w:val="22"/>
          <w:szCs w:val="22"/>
        </w:rPr>
        <w:t>, New Bern, NC.</w:t>
      </w:r>
    </w:p>
    <w:p w14:paraId="624EA178" w14:textId="77777777" w:rsidR="00C0779B" w:rsidRPr="008F0AD5" w:rsidRDefault="00C0779B" w:rsidP="00C0779B">
      <w:pPr>
        <w:spacing w:after="160" w:line="259" w:lineRule="auto"/>
        <w:rPr>
          <w:rFonts w:asciiTheme="minorHAnsi" w:hAnsiTheme="minorHAnsi" w:cstheme="minorHAnsi"/>
          <w:bCs/>
          <w:sz w:val="22"/>
          <w:szCs w:val="22"/>
        </w:rPr>
      </w:pPr>
      <w:r w:rsidRPr="008F0AD5">
        <w:rPr>
          <w:rFonts w:asciiTheme="minorHAnsi" w:hAnsiTheme="minorHAnsi" w:cstheme="minorHAnsi"/>
          <w:b/>
          <w:bCs/>
          <w:sz w:val="22"/>
          <w:szCs w:val="22"/>
        </w:rPr>
        <w:t>Davis, K.L.</w:t>
      </w:r>
      <w:r w:rsidRPr="008F0AD5">
        <w:rPr>
          <w:rFonts w:asciiTheme="minorHAnsi" w:hAnsiTheme="minorHAnsi" w:cstheme="minorHAnsi"/>
          <w:bCs/>
          <w:sz w:val="22"/>
          <w:szCs w:val="22"/>
        </w:rPr>
        <w:t xml:space="preserve">, S.M. </w:t>
      </w:r>
      <w:proofErr w:type="spellStart"/>
      <w:r w:rsidRPr="008F0AD5">
        <w:rPr>
          <w:rFonts w:asciiTheme="minorHAnsi" w:hAnsiTheme="minorHAnsi" w:cstheme="minorHAnsi"/>
          <w:bCs/>
          <w:sz w:val="22"/>
          <w:szCs w:val="22"/>
        </w:rPr>
        <w:t>Karpanty</w:t>
      </w:r>
      <w:proofErr w:type="spellEnd"/>
      <w:r w:rsidRPr="008F0AD5">
        <w:rPr>
          <w:rFonts w:asciiTheme="minorHAnsi" w:hAnsiTheme="minorHAnsi" w:cstheme="minorHAnsi"/>
          <w:bCs/>
          <w:sz w:val="22"/>
          <w:szCs w:val="22"/>
        </w:rPr>
        <w:t xml:space="preserve">, J.A. </w:t>
      </w:r>
      <w:proofErr w:type="spellStart"/>
      <w:r w:rsidRPr="008F0AD5">
        <w:rPr>
          <w:rFonts w:asciiTheme="minorHAnsi" w:hAnsiTheme="minorHAnsi" w:cstheme="minorHAnsi"/>
          <w:bCs/>
          <w:sz w:val="22"/>
          <w:szCs w:val="22"/>
        </w:rPr>
        <w:t>Spendelow</w:t>
      </w:r>
      <w:proofErr w:type="spellEnd"/>
      <w:r w:rsidRPr="008F0AD5">
        <w:rPr>
          <w:rFonts w:asciiTheme="minorHAnsi" w:hAnsiTheme="minorHAnsi" w:cstheme="minorHAnsi"/>
          <w:bCs/>
          <w:sz w:val="22"/>
          <w:szCs w:val="22"/>
        </w:rPr>
        <w:t xml:space="preserve">, J.B. Cohen, M.A. </w:t>
      </w:r>
      <w:proofErr w:type="spellStart"/>
      <w:r w:rsidRPr="008F0AD5">
        <w:rPr>
          <w:rFonts w:asciiTheme="minorHAnsi" w:hAnsiTheme="minorHAnsi" w:cstheme="minorHAnsi"/>
          <w:bCs/>
          <w:sz w:val="22"/>
          <w:szCs w:val="22"/>
        </w:rPr>
        <w:t>Althouse</w:t>
      </w:r>
      <w:proofErr w:type="spellEnd"/>
      <w:r w:rsidRPr="008F0AD5">
        <w:rPr>
          <w:rFonts w:asciiTheme="minorHAnsi" w:hAnsiTheme="minorHAnsi" w:cstheme="minorHAnsi"/>
          <w:bCs/>
          <w:sz w:val="22"/>
          <w:szCs w:val="22"/>
        </w:rPr>
        <w:t xml:space="preserve">, K.C. Parsons, C.F. </w:t>
      </w:r>
      <w:proofErr w:type="spellStart"/>
      <w:r w:rsidRPr="008F0AD5">
        <w:rPr>
          <w:rFonts w:asciiTheme="minorHAnsi" w:hAnsiTheme="minorHAnsi" w:cstheme="minorHAnsi"/>
          <w:bCs/>
          <w:sz w:val="22"/>
          <w:szCs w:val="22"/>
        </w:rPr>
        <w:t>Luttazi</w:t>
      </w:r>
      <w:proofErr w:type="spellEnd"/>
      <w:r w:rsidRPr="008F0AD5">
        <w:rPr>
          <w:rFonts w:asciiTheme="minorHAnsi" w:hAnsiTheme="minorHAnsi" w:cstheme="minorHAnsi"/>
          <w:bCs/>
          <w:sz w:val="22"/>
          <w:szCs w:val="22"/>
        </w:rPr>
        <w:t>. 2016. Hatch-year Roseate Tern (</w:t>
      </w:r>
      <w:r w:rsidRPr="008F0AD5">
        <w:rPr>
          <w:rFonts w:asciiTheme="minorHAnsi" w:hAnsiTheme="minorHAnsi" w:cstheme="minorHAnsi"/>
          <w:bCs/>
          <w:i/>
          <w:sz w:val="22"/>
          <w:szCs w:val="22"/>
        </w:rPr>
        <w:t xml:space="preserve">Sterna </w:t>
      </w:r>
      <w:proofErr w:type="spellStart"/>
      <w:r w:rsidRPr="008F0AD5">
        <w:rPr>
          <w:rFonts w:asciiTheme="minorHAnsi" w:hAnsiTheme="minorHAnsi" w:cstheme="minorHAnsi"/>
          <w:bCs/>
          <w:i/>
          <w:sz w:val="22"/>
          <w:szCs w:val="22"/>
        </w:rPr>
        <w:t>dougallii</w:t>
      </w:r>
      <w:proofErr w:type="spellEnd"/>
      <w:r w:rsidRPr="008F0AD5">
        <w:rPr>
          <w:rFonts w:asciiTheme="minorHAnsi" w:hAnsiTheme="minorHAnsi" w:cstheme="minorHAnsi"/>
          <w:bCs/>
          <w:sz w:val="22"/>
          <w:szCs w:val="22"/>
        </w:rPr>
        <w:t>) Behavioral Response to Human and Non-human Disturbance at Pre-Migratory Staging Grounds. Paper Presented at the North American Ornithological Conference (NAOC), August 16</w:t>
      </w:r>
      <w:r w:rsidRPr="008F0AD5">
        <w:rPr>
          <w:rFonts w:asciiTheme="minorHAnsi" w:hAnsiTheme="minorHAnsi" w:cstheme="minorHAnsi"/>
          <w:bCs/>
          <w:sz w:val="22"/>
          <w:szCs w:val="22"/>
          <w:vertAlign w:val="superscript"/>
        </w:rPr>
        <w:t>th</w:t>
      </w:r>
      <w:r w:rsidRPr="008F0AD5">
        <w:rPr>
          <w:rFonts w:asciiTheme="minorHAnsi" w:hAnsiTheme="minorHAnsi" w:cstheme="minorHAnsi"/>
          <w:bCs/>
          <w:sz w:val="22"/>
          <w:szCs w:val="22"/>
        </w:rPr>
        <w:t>-20</w:t>
      </w:r>
      <w:r w:rsidRPr="008F0AD5">
        <w:rPr>
          <w:rFonts w:asciiTheme="minorHAnsi" w:hAnsiTheme="minorHAnsi" w:cstheme="minorHAnsi"/>
          <w:bCs/>
          <w:sz w:val="22"/>
          <w:szCs w:val="22"/>
          <w:vertAlign w:val="superscript"/>
        </w:rPr>
        <w:t>th</w:t>
      </w:r>
      <w:r w:rsidRPr="008F0AD5">
        <w:rPr>
          <w:rFonts w:asciiTheme="minorHAnsi" w:hAnsiTheme="minorHAnsi" w:cstheme="minorHAnsi"/>
          <w:bCs/>
          <w:sz w:val="22"/>
          <w:szCs w:val="22"/>
        </w:rPr>
        <w:t>, Washington D.C.</w:t>
      </w:r>
    </w:p>
    <w:p w14:paraId="7D956CA7" w14:textId="77777777" w:rsidR="00C0779B" w:rsidRPr="008F0AD5" w:rsidRDefault="00C0779B" w:rsidP="00C0779B">
      <w:pPr>
        <w:spacing w:after="160" w:line="259" w:lineRule="auto"/>
        <w:rPr>
          <w:rFonts w:asciiTheme="minorHAnsi" w:eastAsia="Calibri" w:hAnsiTheme="minorHAnsi" w:cstheme="minorHAnsi"/>
          <w:b/>
          <w:sz w:val="22"/>
          <w:szCs w:val="22"/>
          <w:lang w:eastAsia="en-US"/>
        </w:rPr>
      </w:pPr>
      <w:r w:rsidRPr="008F0AD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Davis, K.L.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and S.M. </w:t>
      </w:r>
      <w:proofErr w:type="spellStart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Karpanty</w:t>
      </w:r>
      <w:proofErr w:type="spellEnd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. 2016. Assessing the behavioral and demographic effects of disturbance on hatch-year roseate terns at Cape Cod National Seashore, MA. Poster presented at the Atlantic Coast Piping Plover and Least Tern Workshop, January 12</w:t>
      </w:r>
      <w:r w:rsidRPr="008F0AD5">
        <w:rPr>
          <w:rFonts w:asciiTheme="minorHAnsi" w:eastAsia="Calibri" w:hAnsiTheme="minorHAnsi" w:cstheme="minorHAnsi"/>
          <w:sz w:val="22"/>
          <w:szCs w:val="22"/>
          <w:vertAlign w:val="superscript"/>
          <w:lang w:eastAsia="en-US"/>
        </w:rPr>
        <w:t>th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-15</w:t>
      </w:r>
      <w:r w:rsidRPr="008F0AD5">
        <w:rPr>
          <w:rFonts w:asciiTheme="minorHAnsi" w:eastAsia="Calibri" w:hAnsiTheme="minorHAnsi" w:cstheme="minorHAnsi"/>
          <w:sz w:val="22"/>
          <w:szCs w:val="22"/>
          <w:vertAlign w:val="superscript"/>
          <w:lang w:eastAsia="en-US"/>
        </w:rPr>
        <w:t>th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, </w:t>
      </w:r>
      <w:proofErr w:type="spellStart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Shepardstown</w:t>
      </w:r>
      <w:proofErr w:type="spellEnd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, WV. </w:t>
      </w:r>
    </w:p>
    <w:p w14:paraId="687650BB" w14:textId="77777777" w:rsidR="00C0779B" w:rsidRPr="008F0AD5" w:rsidRDefault="00C0779B" w:rsidP="00C0779B">
      <w:pPr>
        <w:spacing w:after="160" w:line="259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8F0AD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Davis, K.L.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and S.M. </w:t>
      </w:r>
      <w:proofErr w:type="spellStart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Karpanty</w:t>
      </w:r>
      <w:proofErr w:type="spellEnd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. 2015. Behavior and weekly residency of hatch year roseate terns during the staging period at Cape Cod National Seashore, Massachusetts. Talk presented at the Roseate Tern Recovery Team Meeting, November 17</w:t>
      </w:r>
      <w:r w:rsidRPr="008F0AD5">
        <w:rPr>
          <w:rFonts w:asciiTheme="minorHAnsi" w:eastAsia="Calibri" w:hAnsiTheme="minorHAnsi" w:cstheme="minorHAnsi"/>
          <w:sz w:val="22"/>
          <w:szCs w:val="22"/>
          <w:vertAlign w:val="superscript"/>
          <w:lang w:eastAsia="en-US"/>
        </w:rPr>
        <w:t>th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-18</w:t>
      </w:r>
      <w:r w:rsidRPr="008F0AD5">
        <w:rPr>
          <w:rFonts w:asciiTheme="minorHAnsi" w:eastAsia="Calibri" w:hAnsiTheme="minorHAnsi" w:cstheme="minorHAnsi"/>
          <w:sz w:val="22"/>
          <w:szCs w:val="22"/>
          <w:vertAlign w:val="superscript"/>
          <w:lang w:eastAsia="en-US"/>
        </w:rPr>
        <w:t>th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, Westborough, MA.</w:t>
      </w:r>
    </w:p>
    <w:p w14:paraId="1E03FEC3" w14:textId="77777777" w:rsidR="00C0779B" w:rsidRPr="008F0AD5" w:rsidRDefault="00C0779B" w:rsidP="00C0779B">
      <w:pPr>
        <w:spacing w:after="160" w:line="259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proofErr w:type="spellStart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Althouse</w:t>
      </w:r>
      <w:proofErr w:type="spellEnd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, M.A. and </w:t>
      </w:r>
      <w:r w:rsidRPr="008F0AD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K.L. Davis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. 2015. Effects of disturbance at the Cape Cod National Seashore on the federally endangered roseate tern. Talk presented at the Massachusetts Coastal </w:t>
      </w:r>
      <w:proofErr w:type="spellStart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Waterbird</w:t>
      </w:r>
      <w:proofErr w:type="spellEnd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Cooperators Meeting, August 5</w:t>
      </w:r>
      <w:r w:rsidRPr="008F0AD5">
        <w:rPr>
          <w:rFonts w:asciiTheme="minorHAnsi" w:eastAsia="Calibri" w:hAnsiTheme="minorHAnsi" w:cstheme="minorHAnsi"/>
          <w:sz w:val="22"/>
          <w:szCs w:val="22"/>
          <w:vertAlign w:val="superscript"/>
          <w:lang w:eastAsia="en-US"/>
        </w:rPr>
        <w:t>th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, Hyannis, MA.</w:t>
      </w:r>
    </w:p>
    <w:p w14:paraId="1A5136BD" w14:textId="77777777" w:rsidR="00C0779B" w:rsidRPr="008F0AD5" w:rsidRDefault="00C0779B" w:rsidP="00C0779B">
      <w:pPr>
        <w:spacing w:after="160" w:line="259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8F0AD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Davis, K.L.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and S.M. </w:t>
      </w:r>
      <w:proofErr w:type="spellStart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Karpanty</w:t>
      </w:r>
      <w:proofErr w:type="spellEnd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. 2015. Behavioral and demographic effects of disturbance on juvenile roseate tern at Cape Cod National Seashore, Massachusetts. Talk presented at the Virginia Tech Graduate Student Research Assembly Symposium, March 25</w:t>
      </w:r>
      <w:r w:rsidRPr="008F0AD5">
        <w:rPr>
          <w:rFonts w:asciiTheme="minorHAnsi" w:eastAsia="Calibri" w:hAnsiTheme="minorHAnsi" w:cstheme="minorHAnsi"/>
          <w:sz w:val="22"/>
          <w:szCs w:val="22"/>
          <w:vertAlign w:val="superscript"/>
          <w:lang w:eastAsia="en-US"/>
        </w:rPr>
        <w:t>th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, Blacksburg, VA. </w:t>
      </w:r>
    </w:p>
    <w:p w14:paraId="38ADB778" w14:textId="77777777" w:rsidR="00C0779B" w:rsidRPr="008F0AD5" w:rsidRDefault="00C0779B" w:rsidP="00C0779B">
      <w:pPr>
        <w:spacing w:after="160" w:line="259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8F0AD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Davis, K.L.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and S.M. </w:t>
      </w:r>
      <w:proofErr w:type="spellStart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Karpanty</w:t>
      </w:r>
      <w:proofErr w:type="spellEnd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. 2014. Assessing the behavioral and demographic effects of human activities and natural events on roseate tern parents and hatch-years during the pre-migratory staging period at Cape Cod National Seashore, Massachusetts. Talk presented at the Roseate Tern Recovery Team Meeting, November 19</w:t>
      </w:r>
      <w:r w:rsidRPr="008F0AD5">
        <w:rPr>
          <w:rFonts w:asciiTheme="minorHAnsi" w:eastAsia="Calibri" w:hAnsiTheme="minorHAnsi" w:cstheme="minorHAnsi"/>
          <w:sz w:val="22"/>
          <w:szCs w:val="22"/>
          <w:vertAlign w:val="superscript"/>
          <w:lang w:eastAsia="en-US"/>
        </w:rPr>
        <w:t>th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-20</w:t>
      </w:r>
      <w:r w:rsidRPr="008F0AD5">
        <w:rPr>
          <w:rFonts w:asciiTheme="minorHAnsi" w:eastAsia="Calibri" w:hAnsiTheme="minorHAnsi" w:cstheme="minorHAnsi"/>
          <w:sz w:val="22"/>
          <w:szCs w:val="22"/>
          <w:vertAlign w:val="superscript"/>
          <w:lang w:eastAsia="en-US"/>
        </w:rPr>
        <w:t>th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, Hadley, MA.</w:t>
      </w:r>
    </w:p>
    <w:p w14:paraId="7B644304" w14:textId="77777777" w:rsidR="00C0779B" w:rsidRPr="008F0AD5" w:rsidRDefault="00C0779B" w:rsidP="00C0779B">
      <w:pPr>
        <w:spacing w:after="160" w:line="259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proofErr w:type="spellStart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Althouse</w:t>
      </w:r>
      <w:proofErr w:type="spellEnd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, M.A. and </w:t>
      </w:r>
      <w:r w:rsidRPr="008F0AD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K.L. Davis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. 2014. Importance of Cape Cod National Seashore to staging roseate terns. Talk presented at the Massachusetts Coastal </w:t>
      </w:r>
      <w:proofErr w:type="spellStart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Waterbird</w:t>
      </w:r>
      <w:proofErr w:type="spellEnd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Cooperators Meeting, August 4</w:t>
      </w:r>
      <w:r w:rsidRPr="008F0AD5">
        <w:rPr>
          <w:rFonts w:asciiTheme="minorHAnsi" w:eastAsia="Calibri" w:hAnsiTheme="minorHAnsi" w:cstheme="minorHAnsi"/>
          <w:sz w:val="22"/>
          <w:szCs w:val="22"/>
          <w:vertAlign w:val="superscript"/>
          <w:lang w:eastAsia="en-US"/>
        </w:rPr>
        <w:t>th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, Hyannis, MA.</w:t>
      </w:r>
    </w:p>
    <w:p w14:paraId="506BFB25" w14:textId="77777777" w:rsidR="00C0779B" w:rsidRPr="008F0AD5" w:rsidRDefault="00C0779B" w:rsidP="00C0779B">
      <w:pPr>
        <w:spacing w:after="160" w:line="259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8F0AD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Davis, K.L.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, D.H. Catlin, K.L. Hunt, M.J. Friedrich, J.D. Fraser, S.M. </w:t>
      </w:r>
      <w:proofErr w:type="spellStart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Karpanty</w:t>
      </w:r>
      <w:proofErr w:type="spellEnd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. 2014. </w:t>
      </w:r>
      <w:proofErr w:type="spellStart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Know</w:t>
      </w:r>
      <w:proofErr w:type="spellEnd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place like the home place: juvenile prospecting behavior in piping plovers. Paper presented at the Missouri River Natural Resources Conference and Biological Opinion Forum, March 11</w:t>
      </w:r>
      <w:r w:rsidRPr="008F0AD5">
        <w:rPr>
          <w:rFonts w:asciiTheme="minorHAnsi" w:eastAsia="Calibri" w:hAnsiTheme="minorHAnsi" w:cstheme="minorHAnsi"/>
          <w:sz w:val="22"/>
          <w:szCs w:val="22"/>
          <w:vertAlign w:val="superscript"/>
          <w:lang w:eastAsia="en-US"/>
        </w:rPr>
        <w:t>th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softHyphen/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noBreakHyphen/>
        <w:t>13</w:t>
      </w:r>
      <w:r w:rsidRPr="008F0AD5">
        <w:rPr>
          <w:rFonts w:asciiTheme="minorHAnsi" w:eastAsia="Calibri" w:hAnsiTheme="minorHAnsi" w:cstheme="minorHAnsi"/>
          <w:sz w:val="22"/>
          <w:szCs w:val="22"/>
          <w:vertAlign w:val="superscript"/>
          <w:lang w:eastAsia="en-US"/>
        </w:rPr>
        <w:t>th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, Nebraska City, NE.</w:t>
      </w:r>
    </w:p>
    <w:p w14:paraId="598E9CAC" w14:textId="77777777" w:rsidR="00C0779B" w:rsidRPr="008F0AD5" w:rsidRDefault="00C0779B" w:rsidP="00C0779B">
      <w:pPr>
        <w:spacing w:after="160" w:line="259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Catlin, D.H., K.L. Hunt, M.J. Friedrich, </w:t>
      </w:r>
      <w:r w:rsidRPr="008F0AD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K.L. Davis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, J.D. Fraser, and S.M. </w:t>
      </w:r>
      <w:proofErr w:type="spellStart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Karpanty</w:t>
      </w:r>
      <w:proofErr w:type="spellEnd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. 2014. If I stay there will be trouble. If I go there will be double: the cost of losing breeding status in piping plovers. Paper presented at the Missouri River Natural Resources Conference and Biological Opinion Forum, March 11</w:t>
      </w:r>
      <w:r w:rsidRPr="008F0AD5">
        <w:rPr>
          <w:rFonts w:asciiTheme="minorHAnsi" w:eastAsia="Calibri" w:hAnsiTheme="minorHAnsi" w:cstheme="minorHAnsi"/>
          <w:sz w:val="22"/>
          <w:szCs w:val="22"/>
          <w:vertAlign w:val="superscript"/>
          <w:lang w:eastAsia="en-US"/>
        </w:rPr>
        <w:t>th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softHyphen/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noBreakHyphen/>
        <w:t>13</w:t>
      </w:r>
      <w:r w:rsidRPr="008F0AD5">
        <w:rPr>
          <w:rFonts w:asciiTheme="minorHAnsi" w:eastAsia="Calibri" w:hAnsiTheme="minorHAnsi" w:cstheme="minorHAnsi"/>
          <w:sz w:val="22"/>
          <w:szCs w:val="22"/>
          <w:vertAlign w:val="superscript"/>
          <w:lang w:eastAsia="en-US"/>
        </w:rPr>
        <w:t>th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, Nebraska City, NE.</w:t>
      </w:r>
    </w:p>
    <w:p w14:paraId="4F1D5158" w14:textId="77777777" w:rsidR="00C0779B" w:rsidRPr="008F0AD5" w:rsidRDefault="00C0779B" w:rsidP="00C0779B">
      <w:pPr>
        <w:spacing w:after="160" w:line="259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Fraser, J.D., D.H. Catlin, K.L. Hunt, M.J. Friedrich, </w:t>
      </w:r>
      <w:r w:rsidRPr="008F0AD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K.L. Davis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, S.M. </w:t>
      </w:r>
      <w:proofErr w:type="spellStart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Karpanty</w:t>
      </w:r>
      <w:proofErr w:type="spellEnd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. 2014. A time to gather stones together: when should be start building sandbars? Paper presented at the Missouri River Natural Resources Conference and Biological Opinion Forum, March 11</w:t>
      </w:r>
      <w:r w:rsidRPr="008F0AD5">
        <w:rPr>
          <w:rFonts w:asciiTheme="minorHAnsi" w:eastAsia="Calibri" w:hAnsiTheme="minorHAnsi" w:cstheme="minorHAnsi"/>
          <w:sz w:val="22"/>
          <w:szCs w:val="22"/>
          <w:vertAlign w:val="superscript"/>
          <w:lang w:eastAsia="en-US"/>
        </w:rPr>
        <w:t>th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softHyphen/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noBreakHyphen/>
        <w:t>13</w:t>
      </w:r>
      <w:r w:rsidRPr="008F0AD5">
        <w:rPr>
          <w:rFonts w:asciiTheme="minorHAnsi" w:eastAsia="Calibri" w:hAnsiTheme="minorHAnsi" w:cstheme="minorHAnsi"/>
          <w:sz w:val="22"/>
          <w:szCs w:val="22"/>
          <w:vertAlign w:val="superscript"/>
          <w:lang w:eastAsia="en-US"/>
        </w:rPr>
        <w:t>th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, Nebraska City, NE.</w:t>
      </w:r>
    </w:p>
    <w:p w14:paraId="32C67529" w14:textId="77777777" w:rsidR="00C0779B" w:rsidRPr="008F0AD5" w:rsidRDefault="00C0779B" w:rsidP="00C0779B">
      <w:pPr>
        <w:spacing w:after="160" w:line="259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lastRenderedPageBreak/>
        <w:t xml:space="preserve">Hunt, K.L., D.H. Catlin, M.J. Friedrich, J.D. Fraser, </w:t>
      </w:r>
      <w:r w:rsidRPr="008F0AD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K.L. Davis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, and S.M. </w:t>
      </w:r>
      <w:proofErr w:type="spellStart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Karpanty</w:t>
      </w:r>
      <w:proofErr w:type="spellEnd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. 2014. Let the good times roll: post-flood demography of piping plovers on the </w:t>
      </w:r>
      <w:proofErr w:type="spellStart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Gavins</w:t>
      </w:r>
      <w:proofErr w:type="spellEnd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Point reach. Paper presented at the Missouri River Natural Resources Conference and Biological Opinion Forum, March 11</w:t>
      </w:r>
      <w:r w:rsidRPr="008F0AD5">
        <w:rPr>
          <w:rFonts w:asciiTheme="minorHAnsi" w:eastAsia="Calibri" w:hAnsiTheme="minorHAnsi" w:cstheme="minorHAnsi"/>
          <w:sz w:val="22"/>
          <w:szCs w:val="22"/>
          <w:vertAlign w:val="superscript"/>
          <w:lang w:eastAsia="en-US"/>
        </w:rPr>
        <w:t>th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softHyphen/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noBreakHyphen/>
        <w:t>13</w:t>
      </w:r>
      <w:r w:rsidRPr="008F0AD5">
        <w:rPr>
          <w:rFonts w:asciiTheme="minorHAnsi" w:eastAsia="Calibri" w:hAnsiTheme="minorHAnsi" w:cstheme="minorHAnsi"/>
          <w:sz w:val="22"/>
          <w:szCs w:val="22"/>
          <w:vertAlign w:val="superscript"/>
          <w:lang w:eastAsia="en-US"/>
        </w:rPr>
        <w:t>th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, Nebraska City, NE.</w:t>
      </w:r>
    </w:p>
    <w:p w14:paraId="028977B8" w14:textId="77777777" w:rsidR="00C0779B" w:rsidRPr="008F0AD5" w:rsidRDefault="00C0779B" w:rsidP="00C0779B">
      <w:pPr>
        <w:spacing w:after="160" w:line="259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Friedrich, M.J., K.L. Hunt, L.R. </w:t>
      </w:r>
      <w:proofErr w:type="spellStart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Dinan</w:t>
      </w:r>
      <w:proofErr w:type="spellEnd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, M. </w:t>
      </w:r>
      <w:proofErr w:type="spellStart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Bomberger</w:t>
      </w:r>
      <w:proofErr w:type="spellEnd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-Brown, J.G. Jorgensen, D.H. Catlin, </w:t>
      </w:r>
      <w:r w:rsidRPr="008F0AD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K.L. Davis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, J.D. Fraser, and S.M. </w:t>
      </w:r>
      <w:proofErr w:type="spellStart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Karpanty</w:t>
      </w:r>
      <w:proofErr w:type="spellEnd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. 2014. Here’s to you Mrs. Robinson: double brooding and sex-specific demography of piping plovers. Paper presented at the Missouri River Natural Resources Conference and Biological Opinion Forum, March 11</w:t>
      </w:r>
      <w:r w:rsidRPr="008F0AD5">
        <w:rPr>
          <w:rFonts w:asciiTheme="minorHAnsi" w:eastAsia="Calibri" w:hAnsiTheme="minorHAnsi" w:cstheme="minorHAnsi"/>
          <w:sz w:val="22"/>
          <w:szCs w:val="22"/>
          <w:vertAlign w:val="superscript"/>
          <w:lang w:eastAsia="en-US"/>
        </w:rPr>
        <w:t>th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softHyphen/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noBreakHyphen/>
        <w:t>13</w:t>
      </w:r>
      <w:r w:rsidRPr="008F0AD5">
        <w:rPr>
          <w:rFonts w:asciiTheme="minorHAnsi" w:eastAsia="Calibri" w:hAnsiTheme="minorHAnsi" w:cstheme="minorHAnsi"/>
          <w:sz w:val="22"/>
          <w:szCs w:val="22"/>
          <w:vertAlign w:val="superscript"/>
          <w:lang w:eastAsia="en-US"/>
        </w:rPr>
        <w:t>th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, Nebraska City, NE.</w:t>
      </w:r>
    </w:p>
    <w:p w14:paraId="6EC28ECE" w14:textId="77777777" w:rsidR="00C0779B" w:rsidRPr="008F0AD5" w:rsidRDefault="00C0779B" w:rsidP="00C0779B">
      <w:pPr>
        <w:spacing w:after="160" w:line="259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Hunt, K.L., L.R. </w:t>
      </w:r>
      <w:proofErr w:type="spellStart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Dinan</w:t>
      </w:r>
      <w:proofErr w:type="spellEnd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, D.H. Catlin, M. </w:t>
      </w:r>
      <w:proofErr w:type="spellStart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Bomberger</w:t>
      </w:r>
      <w:proofErr w:type="spellEnd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-Brown, J.G. Jorgensen, M.J. Friedrich, J.D. Fraser, </w:t>
      </w:r>
      <w:r w:rsidRPr="008F0AD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K.L. Davis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, and S.M. </w:t>
      </w:r>
      <w:proofErr w:type="spellStart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Karpanty</w:t>
      </w:r>
      <w:proofErr w:type="spellEnd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. 2014. Should I </w:t>
      </w:r>
      <w:proofErr w:type="gramStart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stay</w:t>
      </w:r>
      <w:proofErr w:type="gramEnd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or should I go? Regional movement of piping plovers. Paper presented at the Missouri River Natural Resources Conference and Biological Opinion Forum, March 11</w:t>
      </w:r>
      <w:r w:rsidRPr="008F0AD5">
        <w:rPr>
          <w:rFonts w:asciiTheme="minorHAnsi" w:eastAsia="Calibri" w:hAnsiTheme="minorHAnsi" w:cstheme="minorHAnsi"/>
          <w:sz w:val="22"/>
          <w:szCs w:val="22"/>
          <w:vertAlign w:val="superscript"/>
          <w:lang w:eastAsia="en-US"/>
        </w:rPr>
        <w:t>th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softHyphen/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noBreakHyphen/>
        <w:t>13</w:t>
      </w:r>
      <w:r w:rsidRPr="008F0AD5">
        <w:rPr>
          <w:rFonts w:asciiTheme="minorHAnsi" w:eastAsia="Calibri" w:hAnsiTheme="minorHAnsi" w:cstheme="minorHAnsi"/>
          <w:sz w:val="22"/>
          <w:szCs w:val="22"/>
          <w:vertAlign w:val="superscript"/>
          <w:lang w:eastAsia="en-US"/>
        </w:rPr>
        <w:t>th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, Nebraska City, NE.</w:t>
      </w:r>
    </w:p>
    <w:p w14:paraId="38ED612F" w14:textId="77777777" w:rsidR="00C0779B" w:rsidRPr="008F0AD5" w:rsidRDefault="00C0779B" w:rsidP="00C0779B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eastAsia="Calibri" w:hAnsiTheme="minorHAnsi" w:cstheme="minorHAnsi"/>
          <w:sz w:val="22"/>
          <w:szCs w:val="22"/>
          <w:lang w:eastAsia="en-US"/>
        </w:rPr>
      </w:pPr>
      <w:proofErr w:type="spellStart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Althouse</w:t>
      </w:r>
      <w:proofErr w:type="spellEnd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, M., M.S. Avis, J.B. Cohen, </w:t>
      </w:r>
      <w:r w:rsidRPr="008F0AD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K.L. Davis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, M. Hake, E.L. </w:t>
      </w:r>
      <w:proofErr w:type="spellStart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Jedrey</w:t>
      </w:r>
      <w:proofErr w:type="spellEnd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, S.M. </w:t>
      </w:r>
      <w:proofErr w:type="spellStart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Karpanty</w:t>
      </w:r>
      <w:proofErr w:type="spellEnd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, C. </w:t>
      </w:r>
      <w:proofErr w:type="spellStart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Luttazi</w:t>
      </w:r>
      <w:proofErr w:type="spellEnd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, K.C. Parsons, J.A. </w:t>
      </w:r>
      <w:proofErr w:type="spellStart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Spendelow</w:t>
      </w:r>
      <w:proofErr w:type="spellEnd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, J.J. Taylor. 2013. Importance of Cape Cod National Seashore to staging roseate terns. Talk presented at the Roseate Tern Recovery Team Meeting, November 19</w:t>
      </w:r>
      <w:r w:rsidRPr="008F0AD5">
        <w:rPr>
          <w:rFonts w:asciiTheme="minorHAnsi" w:eastAsia="Calibri" w:hAnsiTheme="minorHAnsi" w:cstheme="minorHAnsi"/>
          <w:sz w:val="22"/>
          <w:szCs w:val="22"/>
          <w:vertAlign w:val="superscript"/>
          <w:lang w:eastAsia="en-US"/>
        </w:rPr>
        <w:t>th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-20</w:t>
      </w:r>
      <w:r w:rsidRPr="008F0AD5">
        <w:rPr>
          <w:rFonts w:asciiTheme="minorHAnsi" w:eastAsia="Calibri" w:hAnsiTheme="minorHAnsi" w:cstheme="minorHAnsi"/>
          <w:sz w:val="22"/>
          <w:szCs w:val="22"/>
          <w:vertAlign w:val="superscript"/>
          <w:lang w:eastAsia="en-US"/>
        </w:rPr>
        <w:t>th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, Hadley, MA.</w:t>
      </w:r>
    </w:p>
    <w:p w14:paraId="05B62BA8" w14:textId="77777777" w:rsidR="00C0779B" w:rsidRPr="008F0AD5" w:rsidRDefault="00C0779B" w:rsidP="00C0779B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b/>
          <w:sz w:val="22"/>
          <w:szCs w:val="22"/>
        </w:rPr>
      </w:pPr>
    </w:p>
    <w:p w14:paraId="38B58EDE" w14:textId="77777777" w:rsidR="00C0779B" w:rsidRPr="008F0AD5" w:rsidRDefault="00C0779B" w:rsidP="00C0779B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8F0AD5">
        <w:rPr>
          <w:rFonts w:asciiTheme="minorHAnsi" w:hAnsiTheme="minorHAnsi" w:cstheme="minorHAnsi"/>
          <w:b/>
          <w:sz w:val="22"/>
          <w:szCs w:val="22"/>
        </w:rPr>
        <w:t>Davis, K.L.</w:t>
      </w:r>
      <w:r w:rsidRPr="008F0AD5">
        <w:rPr>
          <w:rFonts w:asciiTheme="minorHAnsi" w:hAnsiTheme="minorHAnsi" w:cstheme="minorHAnsi"/>
          <w:sz w:val="22"/>
          <w:szCs w:val="22"/>
        </w:rPr>
        <w:t>, D.J. Anderson, and W.L. Silver. 2011. Specificity of chemical irritant tolerance in birds. Poster presented at the Association for Chemoreception Sciences Society (</w:t>
      </w:r>
      <w:proofErr w:type="spellStart"/>
      <w:r w:rsidRPr="008F0AD5">
        <w:rPr>
          <w:rFonts w:asciiTheme="minorHAnsi" w:hAnsiTheme="minorHAnsi" w:cstheme="minorHAnsi"/>
          <w:sz w:val="22"/>
          <w:szCs w:val="22"/>
        </w:rPr>
        <w:t>AChemS</w:t>
      </w:r>
      <w:proofErr w:type="spellEnd"/>
      <w:r w:rsidRPr="008F0AD5">
        <w:rPr>
          <w:rFonts w:asciiTheme="minorHAnsi" w:hAnsiTheme="minorHAnsi" w:cstheme="minorHAnsi"/>
          <w:sz w:val="22"/>
          <w:szCs w:val="22"/>
        </w:rPr>
        <w:t>) national meeting, April 13</w:t>
      </w:r>
      <w:r w:rsidRPr="008F0AD5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8F0AD5">
        <w:rPr>
          <w:rFonts w:asciiTheme="minorHAnsi" w:hAnsiTheme="minorHAnsi" w:cstheme="minorHAnsi"/>
          <w:sz w:val="22"/>
          <w:szCs w:val="22"/>
        </w:rPr>
        <w:t>-17</w:t>
      </w:r>
      <w:r w:rsidRPr="008F0AD5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8F0AD5">
        <w:rPr>
          <w:rFonts w:asciiTheme="minorHAnsi" w:hAnsiTheme="minorHAnsi" w:cstheme="minorHAnsi"/>
          <w:sz w:val="22"/>
          <w:szCs w:val="22"/>
        </w:rPr>
        <w:t>, St. Pete Beach, FL.</w:t>
      </w:r>
    </w:p>
    <w:p w14:paraId="2836B563" w14:textId="77777777" w:rsidR="00C0779B" w:rsidRPr="008F0AD5" w:rsidRDefault="00C0779B" w:rsidP="00C0779B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14:paraId="55D96F87" w14:textId="77777777" w:rsidR="00C0779B" w:rsidRPr="008F0AD5" w:rsidRDefault="00C0779B" w:rsidP="00C0779B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8F0AD5">
        <w:rPr>
          <w:rFonts w:asciiTheme="minorHAnsi" w:hAnsiTheme="minorHAnsi" w:cstheme="minorHAnsi"/>
          <w:b/>
          <w:sz w:val="22"/>
          <w:szCs w:val="22"/>
        </w:rPr>
        <w:t>Davis, K.L.</w:t>
      </w:r>
      <w:r w:rsidRPr="008F0AD5">
        <w:rPr>
          <w:rFonts w:asciiTheme="minorHAnsi" w:hAnsiTheme="minorHAnsi" w:cstheme="minorHAnsi"/>
          <w:sz w:val="22"/>
          <w:szCs w:val="22"/>
        </w:rPr>
        <w:t>, D.J. Anderson, and W.L. Silver. 2011. Specificity of chemical irritant tolerance in birds. Poster presented at the Symposium for Young Neuroscientists and Professors of the Southeast (SYNAPSE), March 2011, Winston-Salem, NC.</w:t>
      </w:r>
    </w:p>
    <w:p w14:paraId="119882B6" w14:textId="77777777" w:rsidR="00C0779B" w:rsidRPr="008F0AD5" w:rsidRDefault="00C0779B" w:rsidP="00C0779B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14:paraId="4EE47908" w14:textId="22DB2C7A" w:rsidR="00C0779B" w:rsidRPr="008F0AD5" w:rsidRDefault="00C0779B" w:rsidP="00C0779B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20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8F0AD5">
        <w:rPr>
          <w:rFonts w:asciiTheme="minorHAnsi" w:hAnsiTheme="minorHAnsi" w:cstheme="minorHAnsi"/>
          <w:b/>
          <w:sz w:val="22"/>
          <w:szCs w:val="22"/>
        </w:rPr>
        <w:t>Davis, K.L.</w:t>
      </w:r>
      <w:r w:rsidRPr="008F0AD5">
        <w:rPr>
          <w:rFonts w:asciiTheme="minorHAnsi" w:hAnsiTheme="minorHAnsi" w:cstheme="minorHAnsi"/>
          <w:sz w:val="22"/>
          <w:szCs w:val="22"/>
        </w:rPr>
        <w:t>, D.J. Anderson, and W.L. Silver. 2010. Specificity of chemical irritant tolerance in birds. Poster presented at the Wake Forest University Undergraduate Research Fellowship Day, October 2010, Winston-Salem, NC.</w:t>
      </w:r>
    </w:p>
    <w:p w14:paraId="17667F31" w14:textId="77777777" w:rsidR="00C0779B" w:rsidRPr="008F0AD5" w:rsidRDefault="00C0779B" w:rsidP="007B5EDE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</w:pBd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14:paraId="385774F2" w14:textId="7CFE8EBE" w:rsidR="0073218F" w:rsidRPr="008F0AD5" w:rsidRDefault="00656501" w:rsidP="00F43037">
      <w:pPr>
        <w:pBdr>
          <w:bottom w:val="single" w:sz="4" w:space="1" w:color="BFBFBF" w:themeColor="background1" w:themeShade="BF"/>
          <w:between w:val="single" w:sz="4" w:space="1" w:color="BFBFBF" w:themeColor="background1" w:themeShade="BF"/>
        </w:pBd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b/>
          <w:sz w:val="22"/>
          <w:szCs w:val="22"/>
        </w:rPr>
      </w:pPr>
      <w:r w:rsidRPr="008F0AD5">
        <w:rPr>
          <w:rFonts w:asciiTheme="minorHAnsi" w:hAnsiTheme="minorHAnsi" w:cstheme="minorHAnsi"/>
          <w:b/>
          <w:sz w:val="22"/>
          <w:szCs w:val="22"/>
        </w:rPr>
        <w:t xml:space="preserve">FELLOWSHIPS, </w:t>
      </w:r>
      <w:r w:rsidR="00B31096" w:rsidRPr="008F0AD5">
        <w:rPr>
          <w:rFonts w:asciiTheme="minorHAnsi" w:hAnsiTheme="minorHAnsi" w:cstheme="minorHAnsi"/>
          <w:b/>
          <w:sz w:val="22"/>
          <w:szCs w:val="22"/>
        </w:rPr>
        <w:t>SCHOLARSHIPS</w:t>
      </w:r>
      <w:r w:rsidRPr="008F0AD5">
        <w:rPr>
          <w:rFonts w:asciiTheme="minorHAnsi" w:hAnsiTheme="minorHAnsi" w:cstheme="minorHAnsi"/>
          <w:b/>
          <w:sz w:val="22"/>
          <w:szCs w:val="22"/>
        </w:rPr>
        <w:t>, AND AWARDS</w:t>
      </w:r>
    </w:p>
    <w:p w14:paraId="3AB2E320" w14:textId="15C1BDC8" w:rsidR="00F2512F" w:rsidRDefault="0073218F" w:rsidP="000B49C9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47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F0AD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2512F">
        <w:rPr>
          <w:rFonts w:asciiTheme="minorHAnsi" w:hAnsiTheme="minorHAnsi" w:cstheme="minorHAnsi"/>
          <w:b/>
          <w:bCs/>
          <w:sz w:val="22"/>
          <w:szCs w:val="22"/>
        </w:rPr>
        <w:t>Early Start Fellowship</w:t>
      </w:r>
      <w:r w:rsidR="00F2512F">
        <w:rPr>
          <w:rFonts w:asciiTheme="minorHAnsi" w:hAnsiTheme="minorHAnsi" w:cstheme="minorHAnsi"/>
          <w:b/>
          <w:bCs/>
          <w:sz w:val="22"/>
          <w:szCs w:val="22"/>
        </w:rPr>
        <w:tab/>
        <w:t>Summer 2018</w:t>
      </w:r>
    </w:p>
    <w:p w14:paraId="449A4BD7" w14:textId="7DDE64CC" w:rsidR="00F2512F" w:rsidRDefault="00F2512F" w:rsidP="000B49C9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470"/>
        </w:tabs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 xml:space="preserve">$6,000 awarded to begin the Ph.D. program in the Integrative Biology Department at Michigan State University. </w:t>
      </w:r>
    </w:p>
    <w:p w14:paraId="57CDDFB8" w14:textId="77777777" w:rsidR="00F2512F" w:rsidRPr="00F2512F" w:rsidRDefault="00F2512F" w:rsidP="000B49C9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470"/>
        </w:tabs>
        <w:rPr>
          <w:rFonts w:asciiTheme="minorHAnsi" w:hAnsiTheme="minorHAnsi" w:cstheme="minorHAnsi"/>
          <w:bCs/>
          <w:sz w:val="22"/>
          <w:szCs w:val="22"/>
        </w:rPr>
      </w:pPr>
    </w:p>
    <w:p w14:paraId="4CB6FC45" w14:textId="7BC01395" w:rsidR="00656501" w:rsidRPr="008F0AD5" w:rsidRDefault="00F2512F" w:rsidP="000B49C9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470"/>
        </w:tabs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656501" w:rsidRPr="008F0AD5">
        <w:rPr>
          <w:rFonts w:asciiTheme="minorHAnsi" w:hAnsiTheme="minorHAnsi" w:cstheme="minorHAnsi"/>
          <w:b/>
          <w:bCs/>
          <w:sz w:val="22"/>
          <w:szCs w:val="22"/>
        </w:rPr>
        <w:t xml:space="preserve">Virginia Tech, College of Natural Resources and Environment </w:t>
      </w:r>
      <w:r w:rsidR="00656501" w:rsidRPr="008F0AD5">
        <w:rPr>
          <w:rFonts w:asciiTheme="minorHAnsi" w:hAnsiTheme="minorHAnsi" w:cstheme="minorHAnsi"/>
          <w:b/>
          <w:bCs/>
          <w:sz w:val="22"/>
          <w:szCs w:val="22"/>
        </w:rPr>
        <w:tab/>
        <w:t>Spring 2017</w:t>
      </w:r>
    </w:p>
    <w:p w14:paraId="747F43A4" w14:textId="4EE2019A" w:rsidR="00656501" w:rsidRPr="008F0AD5" w:rsidRDefault="00656501" w:rsidP="000B49C9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47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F0AD5">
        <w:rPr>
          <w:rFonts w:asciiTheme="minorHAnsi" w:hAnsiTheme="minorHAnsi" w:cstheme="minorHAnsi"/>
          <w:b/>
          <w:bCs/>
          <w:sz w:val="22"/>
          <w:szCs w:val="22"/>
        </w:rPr>
        <w:tab/>
        <w:t>Outstanding Master’s Student Award</w:t>
      </w:r>
    </w:p>
    <w:p w14:paraId="782C19AD" w14:textId="77777777" w:rsidR="00656501" w:rsidRPr="008F0AD5" w:rsidRDefault="00656501" w:rsidP="000B49C9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470"/>
        </w:tabs>
        <w:rPr>
          <w:rFonts w:asciiTheme="minorHAnsi" w:hAnsiTheme="minorHAnsi" w:cstheme="minorHAnsi"/>
          <w:b/>
          <w:bCs/>
          <w:sz w:val="22"/>
          <w:szCs w:val="22"/>
        </w:rPr>
      </w:pPr>
    </w:p>
    <w:p w14:paraId="4F643F3F" w14:textId="1964F688" w:rsidR="00656501" w:rsidRPr="008F0AD5" w:rsidRDefault="00656501" w:rsidP="000B49C9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47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F0AD5">
        <w:rPr>
          <w:rFonts w:asciiTheme="minorHAnsi" w:hAnsiTheme="minorHAnsi" w:cstheme="minorHAnsi"/>
          <w:b/>
          <w:bCs/>
          <w:sz w:val="22"/>
          <w:szCs w:val="22"/>
        </w:rPr>
        <w:tab/>
        <w:t>Virginia Tech, Fish and Wildlife Conservation Department</w:t>
      </w:r>
      <w:r w:rsidRPr="008F0AD5">
        <w:rPr>
          <w:rFonts w:asciiTheme="minorHAnsi" w:hAnsiTheme="minorHAnsi" w:cstheme="minorHAnsi"/>
          <w:b/>
          <w:bCs/>
          <w:sz w:val="22"/>
          <w:szCs w:val="22"/>
        </w:rPr>
        <w:tab/>
        <w:t>Spring 2017</w:t>
      </w:r>
    </w:p>
    <w:p w14:paraId="53DB269B" w14:textId="65530E16" w:rsidR="00656501" w:rsidRPr="008F0AD5" w:rsidRDefault="00656501" w:rsidP="000B49C9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47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F0AD5">
        <w:rPr>
          <w:rFonts w:asciiTheme="minorHAnsi" w:hAnsiTheme="minorHAnsi" w:cstheme="minorHAnsi"/>
          <w:b/>
          <w:bCs/>
          <w:sz w:val="22"/>
          <w:szCs w:val="22"/>
        </w:rPr>
        <w:tab/>
        <w:t>Harold E. Burkhart Outstanding Master’s Student Award</w:t>
      </w:r>
    </w:p>
    <w:p w14:paraId="3A826CD1" w14:textId="77777777" w:rsidR="00656501" w:rsidRPr="008F0AD5" w:rsidRDefault="00656501" w:rsidP="000B49C9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470"/>
        </w:tabs>
        <w:rPr>
          <w:rFonts w:asciiTheme="minorHAnsi" w:hAnsiTheme="minorHAnsi" w:cstheme="minorHAnsi"/>
          <w:b/>
          <w:bCs/>
          <w:sz w:val="22"/>
          <w:szCs w:val="22"/>
        </w:rPr>
      </w:pPr>
    </w:p>
    <w:p w14:paraId="09DBD237" w14:textId="38956837" w:rsidR="00B11818" w:rsidRPr="008F0AD5" w:rsidRDefault="00656501" w:rsidP="000B49C9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47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F0AD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B11818" w:rsidRPr="008F0AD5">
        <w:rPr>
          <w:rFonts w:asciiTheme="minorHAnsi" w:hAnsiTheme="minorHAnsi" w:cstheme="minorHAnsi"/>
          <w:b/>
          <w:bCs/>
          <w:sz w:val="22"/>
          <w:szCs w:val="22"/>
        </w:rPr>
        <w:t>North American Ornithological Conference Student Travel Award</w:t>
      </w:r>
      <w:r w:rsidR="00B11818" w:rsidRPr="008F0AD5">
        <w:rPr>
          <w:rFonts w:asciiTheme="minorHAnsi" w:hAnsiTheme="minorHAnsi" w:cstheme="minorHAnsi"/>
          <w:b/>
          <w:bCs/>
          <w:sz w:val="22"/>
          <w:szCs w:val="22"/>
        </w:rPr>
        <w:tab/>
        <w:t>Summer 2016</w:t>
      </w:r>
    </w:p>
    <w:p w14:paraId="21B5E3B9" w14:textId="0D1C9D88" w:rsidR="00B11818" w:rsidRPr="008F0AD5" w:rsidRDefault="00B11818" w:rsidP="000B49C9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470"/>
        </w:tabs>
        <w:rPr>
          <w:rFonts w:asciiTheme="minorHAnsi" w:hAnsiTheme="minorHAnsi" w:cstheme="minorHAnsi"/>
          <w:bCs/>
          <w:sz w:val="22"/>
          <w:szCs w:val="22"/>
        </w:rPr>
      </w:pPr>
      <w:r w:rsidRPr="008F0AD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F0AD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F0AD5">
        <w:rPr>
          <w:rFonts w:asciiTheme="minorHAnsi" w:hAnsiTheme="minorHAnsi" w:cstheme="minorHAnsi"/>
          <w:bCs/>
          <w:sz w:val="22"/>
          <w:szCs w:val="22"/>
        </w:rPr>
        <w:t xml:space="preserve">$145 awarded by the American Ornithologists’ Union for travel to the North American Ornithological </w:t>
      </w:r>
      <w:r w:rsidRPr="008F0AD5">
        <w:rPr>
          <w:rFonts w:asciiTheme="minorHAnsi" w:hAnsiTheme="minorHAnsi" w:cstheme="minorHAnsi"/>
          <w:bCs/>
          <w:sz w:val="22"/>
          <w:szCs w:val="22"/>
        </w:rPr>
        <w:tab/>
      </w:r>
      <w:r w:rsidRPr="008F0AD5">
        <w:rPr>
          <w:rFonts w:asciiTheme="minorHAnsi" w:hAnsiTheme="minorHAnsi" w:cstheme="minorHAnsi"/>
          <w:bCs/>
          <w:sz w:val="22"/>
          <w:szCs w:val="22"/>
        </w:rPr>
        <w:tab/>
      </w:r>
      <w:r w:rsidRPr="008F0AD5">
        <w:rPr>
          <w:rFonts w:asciiTheme="minorHAnsi" w:hAnsiTheme="minorHAnsi" w:cstheme="minorHAnsi"/>
          <w:bCs/>
          <w:sz w:val="22"/>
          <w:szCs w:val="22"/>
        </w:rPr>
        <w:tab/>
      </w:r>
      <w:r w:rsidRPr="008F0AD5">
        <w:rPr>
          <w:rFonts w:asciiTheme="minorHAnsi" w:hAnsiTheme="minorHAnsi" w:cstheme="minorHAnsi"/>
          <w:bCs/>
          <w:sz w:val="22"/>
          <w:szCs w:val="22"/>
        </w:rPr>
        <w:tab/>
        <w:t>Conference in Washington D.C.</w:t>
      </w:r>
    </w:p>
    <w:p w14:paraId="0FA99D09" w14:textId="77777777" w:rsidR="004676F5" w:rsidRPr="008F0AD5" w:rsidRDefault="004676F5" w:rsidP="000B49C9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470"/>
        </w:tabs>
        <w:rPr>
          <w:rFonts w:asciiTheme="minorHAnsi" w:hAnsiTheme="minorHAnsi" w:cstheme="minorHAnsi"/>
          <w:bCs/>
          <w:sz w:val="22"/>
          <w:szCs w:val="22"/>
        </w:rPr>
      </w:pPr>
    </w:p>
    <w:p w14:paraId="0E2E33F8" w14:textId="4307EA57" w:rsidR="000B49C9" w:rsidRPr="008F0AD5" w:rsidRDefault="00B11818" w:rsidP="000B49C9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47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F0AD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B49C9" w:rsidRPr="008F0AD5">
        <w:rPr>
          <w:rFonts w:asciiTheme="minorHAnsi" w:hAnsiTheme="minorHAnsi" w:cstheme="minorHAnsi"/>
          <w:b/>
          <w:bCs/>
          <w:sz w:val="22"/>
          <w:szCs w:val="22"/>
        </w:rPr>
        <w:t>Roanoke Valley Bird Club Scholarship</w:t>
      </w:r>
      <w:r w:rsidR="000B49C9" w:rsidRPr="008F0AD5">
        <w:rPr>
          <w:rFonts w:asciiTheme="minorHAnsi" w:hAnsiTheme="minorHAnsi" w:cstheme="minorHAnsi"/>
          <w:b/>
          <w:bCs/>
          <w:sz w:val="22"/>
          <w:szCs w:val="22"/>
        </w:rPr>
        <w:tab/>
        <w:t>Spring 2015</w:t>
      </w:r>
    </w:p>
    <w:p w14:paraId="1D8C7295" w14:textId="77777777" w:rsidR="000B49C9" w:rsidRPr="008F0AD5" w:rsidRDefault="000B49C9" w:rsidP="000B49C9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470"/>
        </w:tabs>
        <w:rPr>
          <w:rFonts w:asciiTheme="minorHAnsi" w:hAnsiTheme="minorHAnsi" w:cstheme="minorHAnsi"/>
          <w:bCs/>
          <w:sz w:val="22"/>
          <w:szCs w:val="22"/>
        </w:rPr>
      </w:pPr>
      <w:r w:rsidRPr="008F0AD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F0AD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F0AD5">
        <w:rPr>
          <w:rFonts w:asciiTheme="minorHAnsi" w:hAnsiTheme="minorHAnsi" w:cstheme="minorHAnsi"/>
          <w:bCs/>
          <w:sz w:val="22"/>
          <w:szCs w:val="22"/>
        </w:rPr>
        <w:t xml:space="preserve">$930 awarded through the Virginia Tech Department of Fish and Wildlife Conservation for academic and </w:t>
      </w:r>
      <w:r w:rsidRPr="008F0AD5">
        <w:rPr>
          <w:rFonts w:asciiTheme="minorHAnsi" w:hAnsiTheme="minorHAnsi" w:cstheme="minorHAnsi"/>
          <w:bCs/>
          <w:sz w:val="22"/>
          <w:szCs w:val="22"/>
        </w:rPr>
        <w:tab/>
      </w:r>
      <w:r w:rsidRPr="008F0AD5">
        <w:rPr>
          <w:rFonts w:asciiTheme="minorHAnsi" w:hAnsiTheme="minorHAnsi" w:cstheme="minorHAnsi"/>
          <w:bCs/>
          <w:sz w:val="22"/>
          <w:szCs w:val="22"/>
        </w:rPr>
        <w:tab/>
      </w:r>
      <w:r w:rsidRPr="008F0AD5">
        <w:rPr>
          <w:rFonts w:asciiTheme="minorHAnsi" w:hAnsiTheme="minorHAnsi" w:cstheme="minorHAnsi"/>
          <w:bCs/>
          <w:sz w:val="22"/>
          <w:szCs w:val="22"/>
        </w:rPr>
        <w:tab/>
        <w:t>professional achievement in wildlife biology and conservation.</w:t>
      </w:r>
    </w:p>
    <w:p w14:paraId="30148E87" w14:textId="77777777" w:rsidR="000B49C9" w:rsidRPr="008F0AD5" w:rsidRDefault="000B49C9" w:rsidP="00871479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b/>
          <w:bCs/>
          <w:sz w:val="22"/>
          <w:szCs w:val="22"/>
        </w:rPr>
      </w:pPr>
    </w:p>
    <w:p w14:paraId="1FACA710" w14:textId="77777777" w:rsidR="00871479" w:rsidRPr="008F0AD5" w:rsidRDefault="000B49C9" w:rsidP="00871479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F0AD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71479" w:rsidRPr="008F0AD5">
        <w:rPr>
          <w:rFonts w:asciiTheme="minorHAnsi" w:hAnsiTheme="minorHAnsi" w:cstheme="minorHAnsi"/>
          <w:b/>
          <w:bCs/>
          <w:sz w:val="22"/>
          <w:szCs w:val="22"/>
        </w:rPr>
        <w:t xml:space="preserve">Robert L. Sullivan Scholarship                                                                     </w:t>
      </w:r>
      <w:r w:rsidR="00015874" w:rsidRPr="008F0AD5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</w:t>
      </w:r>
      <w:r w:rsidR="00871479" w:rsidRPr="008F0AD5">
        <w:rPr>
          <w:rFonts w:asciiTheme="minorHAnsi" w:hAnsiTheme="minorHAnsi" w:cstheme="minorHAnsi"/>
          <w:b/>
          <w:bCs/>
          <w:sz w:val="22"/>
          <w:szCs w:val="22"/>
        </w:rPr>
        <w:t>Summer 2009 and Spring 2011</w:t>
      </w:r>
    </w:p>
    <w:p w14:paraId="3D91D85F" w14:textId="77777777" w:rsidR="00871479" w:rsidRPr="008F0AD5" w:rsidRDefault="00871479" w:rsidP="00871479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8F0AD5">
        <w:rPr>
          <w:rFonts w:asciiTheme="minorHAnsi" w:hAnsiTheme="minorHAnsi" w:cstheme="minorHAnsi"/>
          <w:sz w:val="22"/>
          <w:szCs w:val="22"/>
        </w:rPr>
        <w:tab/>
      </w:r>
      <w:r w:rsidRPr="008F0AD5">
        <w:rPr>
          <w:rFonts w:asciiTheme="minorHAnsi" w:hAnsiTheme="minorHAnsi" w:cstheme="minorHAnsi"/>
          <w:sz w:val="22"/>
          <w:szCs w:val="22"/>
        </w:rPr>
        <w:tab/>
        <w:t xml:space="preserve">$2,000 awarded in </w:t>
      </w:r>
      <w:r w:rsidR="004A1599" w:rsidRPr="008F0AD5">
        <w:rPr>
          <w:rFonts w:asciiTheme="minorHAnsi" w:hAnsiTheme="minorHAnsi" w:cstheme="minorHAnsi"/>
          <w:sz w:val="22"/>
          <w:szCs w:val="22"/>
        </w:rPr>
        <w:t>s</w:t>
      </w:r>
      <w:r w:rsidRPr="008F0AD5">
        <w:rPr>
          <w:rFonts w:asciiTheme="minorHAnsi" w:hAnsiTheme="minorHAnsi" w:cstheme="minorHAnsi"/>
          <w:sz w:val="22"/>
          <w:szCs w:val="22"/>
        </w:rPr>
        <w:t xml:space="preserve">ummer 2009 for undergraduate students with the desire to pursue biological studies </w:t>
      </w:r>
      <w:r w:rsidRPr="008F0AD5">
        <w:rPr>
          <w:rFonts w:asciiTheme="minorHAnsi" w:hAnsiTheme="minorHAnsi" w:cstheme="minorHAnsi"/>
          <w:sz w:val="22"/>
          <w:szCs w:val="22"/>
        </w:rPr>
        <w:tab/>
      </w:r>
      <w:r w:rsidRPr="008F0AD5">
        <w:rPr>
          <w:rFonts w:asciiTheme="minorHAnsi" w:hAnsiTheme="minorHAnsi" w:cstheme="minorHAnsi"/>
          <w:sz w:val="22"/>
          <w:szCs w:val="22"/>
        </w:rPr>
        <w:tab/>
      </w:r>
      <w:r w:rsidRPr="008F0AD5">
        <w:rPr>
          <w:rFonts w:asciiTheme="minorHAnsi" w:hAnsiTheme="minorHAnsi" w:cstheme="minorHAnsi"/>
          <w:sz w:val="22"/>
          <w:szCs w:val="22"/>
        </w:rPr>
        <w:tab/>
      </w:r>
      <w:r w:rsidRPr="008F0AD5">
        <w:rPr>
          <w:rFonts w:asciiTheme="minorHAnsi" w:hAnsiTheme="minorHAnsi" w:cstheme="minorHAnsi"/>
          <w:sz w:val="22"/>
          <w:szCs w:val="22"/>
        </w:rPr>
        <w:tab/>
        <w:t>outside of the classroom.</w:t>
      </w:r>
    </w:p>
    <w:p w14:paraId="1F2679E6" w14:textId="77777777" w:rsidR="00871479" w:rsidRPr="008F0AD5" w:rsidRDefault="00871479" w:rsidP="00871479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14:paraId="221F27AD" w14:textId="77777777" w:rsidR="00871479" w:rsidRPr="008F0AD5" w:rsidRDefault="00871479" w:rsidP="00871479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8F0AD5">
        <w:rPr>
          <w:rFonts w:asciiTheme="minorHAnsi" w:hAnsiTheme="minorHAnsi" w:cstheme="minorHAnsi"/>
          <w:sz w:val="22"/>
          <w:szCs w:val="22"/>
        </w:rPr>
        <w:tab/>
      </w:r>
      <w:r w:rsidRPr="008F0AD5">
        <w:rPr>
          <w:rFonts w:asciiTheme="minorHAnsi" w:hAnsiTheme="minorHAnsi" w:cstheme="minorHAnsi"/>
          <w:sz w:val="22"/>
          <w:szCs w:val="22"/>
        </w:rPr>
        <w:tab/>
        <w:t xml:space="preserve">$400 awarded in </w:t>
      </w:r>
      <w:r w:rsidR="004A1599" w:rsidRPr="008F0AD5">
        <w:rPr>
          <w:rFonts w:asciiTheme="minorHAnsi" w:hAnsiTheme="minorHAnsi" w:cstheme="minorHAnsi"/>
          <w:sz w:val="22"/>
          <w:szCs w:val="22"/>
        </w:rPr>
        <w:t>s</w:t>
      </w:r>
      <w:r w:rsidRPr="008F0AD5">
        <w:rPr>
          <w:rFonts w:asciiTheme="minorHAnsi" w:hAnsiTheme="minorHAnsi" w:cstheme="minorHAnsi"/>
          <w:sz w:val="22"/>
          <w:szCs w:val="22"/>
        </w:rPr>
        <w:t xml:space="preserve">pring 2011 to assist with travel expenses to St. Pete Beach, Florida for a presentation </w:t>
      </w:r>
      <w:r w:rsidRPr="008F0AD5">
        <w:rPr>
          <w:rFonts w:asciiTheme="minorHAnsi" w:hAnsiTheme="minorHAnsi" w:cstheme="minorHAnsi"/>
          <w:sz w:val="22"/>
          <w:szCs w:val="22"/>
        </w:rPr>
        <w:tab/>
      </w:r>
      <w:r w:rsidRPr="008F0AD5">
        <w:rPr>
          <w:rFonts w:asciiTheme="minorHAnsi" w:hAnsiTheme="minorHAnsi" w:cstheme="minorHAnsi"/>
          <w:sz w:val="22"/>
          <w:szCs w:val="22"/>
        </w:rPr>
        <w:tab/>
      </w:r>
      <w:r w:rsidRPr="008F0AD5">
        <w:rPr>
          <w:rFonts w:asciiTheme="minorHAnsi" w:hAnsiTheme="minorHAnsi" w:cstheme="minorHAnsi"/>
          <w:sz w:val="22"/>
          <w:szCs w:val="22"/>
        </w:rPr>
        <w:tab/>
      </w:r>
      <w:r w:rsidRPr="008F0AD5">
        <w:rPr>
          <w:rFonts w:asciiTheme="minorHAnsi" w:hAnsiTheme="minorHAnsi" w:cstheme="minorHAnsi"/>
          <w:sz w:val="22"/>
          <w:szCs w:val="22"/>
        </w:rPr>
        <w:tab/>
        <w:t xml:space="preserve">at the </w:t>
      </w:r>
      <w:proofErr w:type="spellStart"/>
      <w:r w:rsidRPr="008F0AD5">
        <w:rPr>
          <w:rFonts w:asciiTheme="minorHAnsi" w:hAnsiTheme="minorHAnsi" w:cstheme="minorHAnsi"/>
          <w:sz w:val="22"/>
          <w:szCs w:val="22"/>
        </w:rPr>
        <w:t>AChemS</w:t>
      </w:r>
      <w:proofErr w:type="spellEnd"/>
      <w:r w:rsidRPr="008F0AD5">
        <w:rPr>
          <w:rFonts w:asciiTheme="minorHAnsi" w:hAnsiTheme="minorHAnsi" w:cstheme="minorHAnsi"/>
          <w:sz w:val="22"/>
          <w:szCs w:val="22"/>
        </w:rPr>
        <w:t xml:space="preserve"> (Association for Chemoreception Sciences) national meeting.</w:t>
      </w:r>
    </w:p>
    <w:p w14:paraId="2041D764" w14:textId="77777777" w:rsidR="00871479" w:rsidRPr="008F0AD5" w:rsidRDefault="00871479" w:rsidP="006B3584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14:paraId="18F0CC01" w14:textId="77777777" w:rsidR="006B3584" w:rsidRPr="008F0AD5" w:rsidRDefault="00871479" w:rsidP="006B3584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F0AD5">
        <w:rPr>
          <w:rFonts w:asciiTheme="minorHAnsi" w:hAnsiTheme="minorHAnsi" w:cstheme="minorHAnsi"/>
          <w:sz w:val="22"/>
          <w:szCs w:val="22"/>
        </w:rPr>
        <w:tab/>
      </w:r>
      <w:r w:rsidR="006B3584" w:rsidRPr="008F0AD5">
        <w:rPr>
          <w:rFonts w:asciiTheme="minorHAnsi" w:hAnsiTheme="minorHAnsi" w:cstheme="minorHAnsi"/>
          <w:b/>
          <w:bCs/>
          <w:sz w:val="22"/>
          <w:szCs w:val="22"/>
        </w:rPr>
        <w:t>Wake Forest Undergraduate Research Fellows</w:t>
      </w:r>
      <w:r w:rsidR="00015874" w:rsidRPr="008F0AD5">
        <w:rPr>
          <w:rFonts w:asciiTheme="minorHAnsi" w:hAnsiTheme="minorHAnsi" w:cstheme="minorHAnsi"/>
          <w:b/>
          <w:bCs/>
          <w:sz w:val="22"/>
          <w:szCs w:val="22"/>
        </w:rPr>
        <w:t xml:space="preserve">hip                                                     </w:t>
      </w:r>
      <w:r w:rsidR="006B3584" w:rsidRPr="008F0AD5">
        <w:rPr>
          <w:rFonts w:asciiTheme="minorHAnsi" w:hAnsiTheme="minorHAnsi" w:cstheme="minorHAnsi"/>
          <w:b/>
          <w:bCs/>
          <w:sz w:val="22"/>
          <w:szCs w:val="22"/>
        </w:rPr>
        <w:t>Summer 2010</w:t>
      </w:r>
    </w:p>
    <w:p w14:paraId="68CF1070" w14:textId="31BA3A4F" w:rsidR="006B3584" w:rsidRDefault="00D90FE3" w:rsidP="006B3584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8F0AD5">
        <w:rPr>
          <w:rFonts w:asciiTheme="minorHAnsi" w:hAnsiTheme="minorHAnsi" w:cstheme="minorHAnsi"/>
          <w:sz w:val="22"/>
          <w:szCs w:val="22"/>
        </w:rPr>
        <w:lastRenderedPageBreak/>
        <w:tab/>
      </w:r>
      <w:r w:rsidRPr="008F0AD5">
        <w:rPr>
          <w:rFonts w:asciiTheme="minorHAnsi" w:hAnsiTheme="minorHAnsi" w:cstheme="minorHAnsi"/>
          <w:sz w:val="22"/>
          <w:szCs w:val="22"/>
        </w:rPr>
        <w:tab/>
      </w:r>
      <w:r w:rsidR="006B3584" w:rsidRPr="008F0AD5">
        <w:rPr>
          <w:rFonts w:asciiTheme="minorHAnsi" w:hAnsiTheme="minorHAnsi" w:cstheme="minorHAnsi"/>
          <w:sz w:val="22"/>
          <w:szCs w:val="22"/>
        </w:rPr>
        <w:t xml:space="preserve">$4,380 in funding and stipends to pursue an independent research project under the </w:t>
      </w:r>
      <w:r w:rsidRPr="008F0AD5">
        <w:rPr>
          <w:rFonts w:asciiTheme="minorHAnsi" w:hAnsiTheme="minorHAnsi" w:cstheme="minorHAnsi"/>
          <w:sz w:val="22"/>
          <w:szCs w:val="22"/>
        </w:rPr>
        <w:tab/>
      </w:r>
      <w:r w:rsidRPr="008F0AD5">
        <w:rPr>
          <w:rFonts w:asciiTheme="minorHAnsi" w:hAnsiTheme="minorHAnsi" w:cstheme="minorHAnsi"/>
          <w:sz w:val="22"/>
          <w:szCs w:val="22"/>
        </w:rPr>
        <w:tab/>
      </w:r>
      <w:r w:rsidR="006B3584" w:rsidRPr="008F0AD5">
        <w:rPr>
          <w:rFonts w:asciiTheme="minorHAnsi" w:hAnsiTheme="minorHAnsi" w:cstheme="minorHAnsi"/>
          <w:sz w:val="22"/>
          <w:szCs w:val="22"/>
        </w:rPr>
        <w:tab/>
      </w:r>
      <w:r w:rsidR="006B3584" w:rsidRPr="008F0AD5">
        <w:rPr>
          <w:rFonts w:asciiTheme="minorHAnsi" w:hAnsiTheme="minorHAnsi" w:cstheme="minorHAnsi"/>
          <w:sz w:val="22"/>
          <w:szCs w:val="22"/>
        </w:rPr>
        <w:tab/>
      </w:r>
      <w:r w:rsidR="006B3584" w:rsidRPr="008F0AD5">
        <w:rPr>
          <w:rFonts w:asciiTheme="minorHAnsi" w:hAnsiTheme="minorHAnsi" w:cstheme="minorHAnsi"/>
          <w:sz w:val="22"/>
          <w:szCs w:val="22"/>
        </w:rPr>
        <w:tab/>
      </w:r>
      <w:r w:rsidR="006B3584" w:rsidRPr="008F0AD5">
        <w:rPr>
          <w:rFonts w:asciiTheme="minorHAnsi" w:hAnsiTheme="minorHAnsi" w:cstheme="minorHAnsi"/>
          <w:sz w:val="22"/>
          <w:szCs w:val="22"/>
        </w:rPr>
        <w:tab/>
        <w:t>guidance of mentor professor, Dave Anderson.</w:t>
      </w:r>
    </w:p>
    <w:p w14:paraId="6AB67CDD" w14:textId="77777777" w:rsidR="00154A86" w:rsidRPr="008F0AD5" w:rsidRDefault="00154A86" w:rsidP="00154A86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14:paraId="75E124DD" w14:textId="77777777" w:rsidR="002D6DBE" w:rsidRPr="008F0AD5" w:rsidRDefault="00B31096" w:rsidP="00154A86">
      <w:pPr>
        <w:pBdr>
          <w:top w:val="single" w:sz="4" w:space="1" w:color="BFBFBF" w:themeColor="background1" w:themeShade="BF"/>
          <w:bottom w:val="single" w:sz="4" w:space="1" w:color="BFBFBF" w:themeColor="background1" w:themeShade="BF"/>
          <w:between w:val="single" w:sz="4" w:space="1" w:color="BFBFBF" w:themeColor="background1" w:themeShade="BF"/>
        </w:pBd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b/>
          <w:sz w:val="22"/>
          <w:szCs w:val="22"/>
        </w:rPr>
      </w:pPr>
      <w:r w:rsidRPr="008F0AD5">
        <w:rPr>
          <w:rFonts w:asciiTheme="minorHAnsi" w:hAnsiTheme="minorHAnsi" w:cstheme="minorHAnsi"/>
          <w:b/>
          <w:sz w:val="22"/>
          <w:szCs w:val="22"/>
        </w:rPr>
        <w:t>RELEVANT WORK EXPERIENCE</w:t>
      </w:r>
    </w:p>
    <w:p w14:paraId="6EFA7863" w14:textId="68421D2B" w:rsidR="00196701" w:rsidRPr="008F0AD5" w:rsidRDefault="00D90FE3" w:rsidP="00196701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F0AD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96701" w:rsidRPr="008F0AD5">
        <w:rPr>
          <w:rFonts w:asciiTheme="minorHAnsi" w:hAnsiTheme="minorHAnsi" w:cstheme="minorHAnsi"/>
          <w:b/>
          <w:bCs/>
          <w:sz w:val="22"/>
          <w:szCs w:val="22"/>
        </w:rPr>
        <w:t xml:space="preserve">Marbled </w:t>
      </w:r>
      <w:proofErr w:type="spellStart"/>
      <w:r w:rsidR="00196701" w:rsidRPr="008F0AD5">
        <w:rPr>
          <w:rFonts w:asciiTheme="minorHAnsi" w:hAnsiTheme="minorHAnsi" w:cstheme="minorHAnsi"/>
          <w:b/>
          <w:bCs/>
          <w:sz w:val="22"/>
          <w:szCs w:val="22"/>
        </w:rPr>
        <w:t>Murrelet</w:t>
      </w:r>
      <w:proofErr w:type="spellEnd"/>
      <w:r w:rsidR="00196701" w:rsidRPr="008F0AD5">
        <w:rPr>
          <w:rFonts w:asciiTheme="minorHAnsi" w:hAnsiTheme="minorHAnsi" w:cstheme="minorHAnsi"/>
          <w:b/>
          <w:bCs/>
          <w:sz w:val="22"/>
          <w:szCs w:val="22"/>
        </w:rPr>
        <w:t xml:space="preserve"> Field Technician</w:t>
      </w:r>
      <w:r w:rsidR="00196701" w:rsidRPr="008F0AD5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April 2017–August 2017</w:t>
      </w:r>
    </w:p>
    <w:p w14:paraId="19E96866" w14:textId="72EE90E1" w:rsidR="00196701" w:rsidRPr="008F0AD5" w:rsidRDefault="00196701" w:rsidP="00196701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Cs/>
          <w:i/>
          <w:sz w:val="22"/>
          <w:szCs w:val="22"/>
        </w:rPr>
      </w:pPr>
      <w:r w:rsidRPr="008F0AD5">
        <w:rPr>
          <w:rFonts w:asciiTheme="minorHAnsi" w:hAnsiTheme="minorHAnsi" w:cstheme="minorHAnsi"/>
          <w:bCs/>
          <w:i/>
          <w:sz w:val="22"/>
          <w:szCs w:val="22"/>
        </w:rPr>
        <w:tab/>
      </w:r>
      <w:r w:rsidRPr="008F0AD5">
        <w:rPr>
          <w:rFonts w:asciiTheme="minorHAnsi" w:hAnsiTheme="minorHAnsi" w:cstheme="minorHAnsi"/>
          <w:bCs/>
          <w:i/>
          <w:sz w:val="22"/>
          <w:szCs w:val="22"/>
        </w:rPr>
        <w:tab/>
        <w:t>Oregon State University, Corvallis, OR</w:t>
      </w:r>
    </w:p>
    <w:p w14:paraId="2A56E367" w14:textId="77777777" w:rsidR="00196701" w:rsidRPr="008F0AD5" w:rsidRDefault="00196701" w:rsidP="00196701">
      <w:pPr>
        <w:numPr>
          <w:ilvl w:val="0"/>
          <w:numId w:val="21"/>
        </w:num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Cs/>
          <w:sz w:val="22"/>
          <w:szCs w:val="22"/>
        </w:rPr>
      </w:pPr>
      <w:r w:rsidRPr="008F0AD5">
        <w:rPr>
          <w:rFonts w:asciiTheme="minorHAnsi" w:hAnsiTheme="minorHAnsi" w:cstheme="minorHAnsi"/>
          <w:bCs/>
          <w:sz w:val="22"/>
          <w:szCs w:val="22"/>
        </w:rPr>
        <w:t xml:space="preserve">Trapped and tagged marbled </w:t>
      </w:r>
      <w:proofErr w:type="spellStart"/>
      <w:r w:rsidRPr="008F0AD5">
        <w:rPr>
          <w:rFonts w:asciiTheme="minorHAnsi" w:hAnsiTheme="minorHAnsi" w:cstheme="minorHAnsi"/>
          <w:bCs/>
          <w:sz w:val="22"/>
          <w:szCs w:val="22"/>
        </w:rPr>
        <w:t>murrelets</w:t>
      </w:r>
      <w:proofErr w:type="spellEnd"/>
      <w:r w:rsidRPr="008F0AD5">
        <w:rPr>
          <w:rFonts w:asciiTheme="minorHAnsi" w:hAnsiTheme="minorHAnsi" w:cstheme="minorHAnsi"/>
          <w:bCs/>
          <w:sz w:val="22"/>
          <w:szCs w:val="22"/>
        </w:rPr>
        <w:t xml:space="preserve"> for ground-based and aerial telemetry.</w:t>
      </w:r>
    </w:p>
    <w:p w14:paraId="625EB1CB" w14:textId="77777777" w:rsidR="00196701" w:rsidRPr="008F0AD5" w:rsidRDefault="00196701" w:rsidP="00196701">
      <w:pPr>
        <w:numPr>
          <w:ilvl w:val="0"/>
          <w:numId w:val="21"/>
        </w:num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Cs/>
          <w:sz w:val="22"/>
          <w:szCs w:val="22"/>
        </w:rPr>
      </w:pPr>
      <w:r w:rsidRPr="008F0AD5">
        <w:rPr>
          <w:rFonts w:asciiTheme="minorHAnsi" w:hAnsiTheme="minorHAnsi" w:cstheme="minorHAnsi"/>
          <w:bCs/>
          <w:sz w:val="22"/>
          <w:szCs w:val="22"/>
        </w:rPr>
        <w:t>Devised data management strategies and instructed technicians on proper data collection and management techniques.</w:t>
      </w:r>
    </w:p>
    <w:p w14:paraId="10006F35" w14:textId="77777777" w:rsidR="00196701" w:rsidRPr="008F0AD5" w:rsidRDefault="00196701" w:rsidP="00D90FE3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/>
          <w:bCs/>
          <w:sz w:val="22"/>
          <w:szCs w:val="22"/>
        </w:rPr>
      </w:pPr>
    </w:p>
    <w:p w14:paraId="3E5050BD" w14:textId="2515FBCD" w:rsidR="00656501" w:rsidRPr="008F0AD5" w:rsidRDefault="00196701" w:rsidP="00D90FE3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F0AD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656501" w:rsidRPr="008F0AD5">
        <w:rPr>
          <w:rFonts w:asciiTheme="minorHAnsi" w:hAnsiTheme="minorHAnsi" w:cstheme="minorHAnsi"/>
          <w:b/>
          <w:bCs/>
          <w:sz w:val="22"/>
          <w:szCs w:val="22"/>
        </w:rPr>
        <w:t>Research Associate</w:t>
      </w:r>
      <w:r w:rsidR="00656501" w:rsidRPr="008F0AD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656501" w:rsidRPr="008F0AD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F0AD5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</w:t>
      </w:r>
      <w:r w:rsidR="00656501" w:rsidRPr="008F0AD5">
        <w:rPr>
          <w:rFonts w:asciiTheme="minorHAnsi" w:hAnsiTheme="minorHAnsi" w:cstheme="minorHAnsi"/>
          <w:b/>
          <w:bCs/>
          <w:sz w:val="22"/>
          <w:szCs w:val="22"/>
        </w:rPr>
        <w:t>January 2017</w:t>
      </w:r>
      <w:r w:rsidR="00AD33A2" w:rsidRPr="008F0AD5"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="00656501" w:rsidRPr="008F0AD5">
        <w:rPr>
          <w:rFonts w:asciiTheme="minorHAnsi" w:hAnsiTheme="minorHAnsi" w:cstheme="minorHAnsi"/>
          <w:b/>
          <w:bCs/>
          <w:sz w:val="22"/>
          <w:szCs w:val="22"/>
        </w:rPr>
        <w:t>April 2017</w:t>
      </w:r>
    </w:p>
    <w:p w14:paraId="5E52929E" w14:textId="11DD96A1" w:rsidR="00656501" w:rsidRPr="008F0AD5" w:rsidRDefault="00656501" w:rsidP="00D90FE3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Cs/>
          <w:sz w:val="22"/>
          <w:szCs w:val="22"/>
        </w:rPr>
      </w:pPr>
      <w:r w:rsidRPr="008F0AD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F0AD5">
        <w:rPr>
          <w:rFonts w:asciiTheme="minorHAnsi" w:hAnsiTheme="minorHAnsi" w:cstheme="minorHAnsi"/>
          <w:bCs/>
          <w:i/>
          <w:sz w:val="22"/>
          <w:szCs w:val="22"/>
        </w:rPr>
        <w:tab/>
        <w:t>Virginia Tech, Blacksburg, VA</w:t>
      </w:r>
    </w:p>
    <w:p w14:paraId="7CE86657" w14:textId="3CC22787" w:rsidR="00656501" w:rsidRPr="008F0AD5" w:rsidRDefault="00656501" w:rsidP="00656501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Cs/>
          <w:sz w:val="22"/>
          <w:szCs w:val="22"/>
        </w:rPr>
      </w:pPr>
      <w:r w:rsidRPr="008F0AD5">
        <w:rPr>
          <w:rFonts w:asciiTheme="minorHAnsi" w:hAnsiTheme="minorHAnsi" w:cstheme="minorHAnsi"/>
          <w:bCs/>
          <w:sz w:val="22"/>
          <w:szCs w:val="22"/>
        </w:rPr>
        <w:t>Collaborated on a multi-agency, NFWF-funded project to develop best management practices (BMPs) for integrated predator management for the protection of nesting shorebirds.</w:t>
      </w:r>
    </w:p>
    <w:p w14:paraId="3621763F" w14:textId="02B73AAB" w:rsidR="00656501" w:rsidRPr="008F0AD5" w:rsidRDefault="00656501" w:rsidP="00656501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Cs/>
          <w:sz w:val="22"/>
          <w:szCs w:val="22"/>
        </w:rPr>
      </w:pPr>
      <w:r w:rsidRPr="008F0AD5">
        <w:rPr>
          <w:rFonts w:asciiTheme="minorHAnsi" w:hAnsiTheme="minorHAnsi" w:cstheme="minorHAnsi"/>
          <w:bCs/>
          <w:sz w:val="22"/>
          <w:szCs w:val="22"/>
        </w:rPr>
        <w:t>Collected and compiled literature-based reviews of current and past predator management strategies.</w:t>
      </w:r>
    </w:p>
    <w:p w14:paraId="7F733B4F" w14:textId="4A525410" w:rsidR="00656501" w:rsidRPr="008F0AD5" w:rsidRDefault="00656501" w:rsidP="00656501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Cs/>
          <w:sz w:val="22"/>
          <w:szCs w:val="22"/>
        </w:rPr>
      </w:pPr>
      <w:r w:rsidRPr="008F0AD5">
        <w:rPr>
          <w:rFonts w:asciiTheme="minorHAnsi" w:hAnsiTheme="minorHAnsi" w:cstheme="minorHAnsi"/>
          <w:bCs/>
          <w:sz w:val="22"/>
          <w:szCs w:val="22"/>
        </w:rPr>
        <w:t xml:space="preserve">Conducted interviews with Atlantic Coast land managers </w:t>
      </w:r>
    </w:p>
    <w:p w14:paraId="7AA82F9B" w14:textId="77777777" w:rsidR="00656501" w:rsidRPr="008F0AD5" w:rsidRDefault="00656501" w:rsidP="00D90FE3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/>
          <w:bCs/>
          <w:sz w:val="22"/>
          <w:szCs w:val="22"/>
        </w:rPr>
      </w:pPr>
    </w:p>
    <w:p w14:paraId="595038C8" w14:textId="24842315" w:rsidR="00015874" w:rsidRPr="008F0AD5" w:rsidRDefault="00656501" w:rsidP="00D90FE3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F0AD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15874" w:rsidRPr="008F0AD5">
        <w:rPr>
          <w:rFonts w:asciiTheme="minorHAnsi" w:hAnsiTheme="minorHAnsi" w:cstheme="minorHAnsi"/>
          <w:b/>
          <w:bCs/>
          <w:sz w:val="22"/>
          <w:szCs w:val="22"/>
        </w:rPr>
        <w:t>Graduate Research Assistant</w:t>
      </w:r>
      <w:r w:rsidR="00015874" w:rsidRPr="008F0AD5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January 2014–</w:t>
      </w:r>
      <w:r w:rsidR="00AD33A2">
        <w:rPr>
          <w:rFonts w:asciiTheme="minorHAnsi" w:hAnsiTheme="minorHAnsi" w:cstheme="minorHAnsi"/>
          <w:b/>
          <w:bCs/>
          <w:sz w:val="22"/>
          <w:szCs w:val="22"/>
        </w:rPr>
        <w:t>December 2016</w:t>
      </w:r>
    </w:p>
    <w:p w14:paraId="759F2C4A" w14:textId="77777777" w:rsidR="00015874" w:rsidRPr="008F0AD5" w:rsidRDefault="00015874" w:rsidP="00D90FE3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Cs/>
          <w:i/>
          <w:sz w:val="22"/>
          <w:szCs w:val="22"/>
        </w:rPr>
      </w:pPr>
      <w:r w:rsidRPr="008F0AD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F0AD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F0AD5">
        <w:rPr>
          <w:rFonts w:asciiTheme="minorHAnsi" w:hAnsiTheme="minorHAnsi" w:cstheme="minorHAnsi"/>
          <w:bCs/>
          <w:i/>
          <w:sz w:val="22"/>
          <w:szCs w:val="22"/>
        </w:rPr>
        <w:t>Virginia Tech, Blacksburg, VA</w:t>
      </w:r>
    </w:p>
    <w:p w14:paraId="767318B4" w14:textId="3713434A" w:rsidR="00A6784A" w:rsidRPr="008F0AD5" w:rsidRDefault="00BE7FDD" w:rsidP="00A6784A">
      <w:pPr>
        <w:pStyle w:val="ListParagraph"/>
        <w:numPr>
          <w:ilvl w:val="0"/>
          <w:numId w:val="18"/>
        </w:num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Cs/>
          <w:sz w:val="22"/>
          <w:szCs w:val="22"/>
        </w:rPr>
      </w:pPr>
      <w:r w:rsidRPr="008F0AD5">
        <w:rPr>
          <w:rFonts w:asciiTheme="minorHAnsi" w:hAnsiTheme="minorHAnsi" w:cstheme="minorHAnsi"/>
          <w:bCs/>
          <w:sz w:val="22"/>
          <w:szCs w:val="22"/>
        </w:rPr>
        <w:t xml:space="preserve">Analyzed roseate tern </w:t>
      </w:r>
      <w:proofErr w:type="spellStart"/>
      <w:r w:rsidRPr="008F0AD5">
        <w:rPr>
          <w:rFonts w:asciiTheme="minorHAnsi" w:hAnsiTheme="minorHAnsi" w:cstheme="minorHAnsi"/>
          <w:bCs/>
          <w:sz w:val="22"/>
          <w:szCs w:val="22"/>
        </w:rPr>
        <w:t>resighting</w:t>
      </w:r>
      <w:proofErr w:type="spellEnd"/>
      <w:r w:rsidRPr="008F0AD5">
        <w:rPr>
          <w:rFonts w:asciiTheme="minorHAnsi" w:hAnsiTheme="minorHAnsi" w:cstheme="minorHAnsi"/>
          <w:bCs/>
          <w:sz w:val="22"/>
          <w:szCs w:val="22"/>
        </w:rPr>
        <w:t xml:space="preserve"> data</w:t>
      </w:r>
      <w:r w:rsidR="00A6784A" w:rsidRPr="008F0AD5">
        <w:rPr>
          <w:rFonts w:asciiTheme="minorHAnsi" w:hAnsiTheme="minorHAnsi" w:cstheme="minorHAnsi"/>
          <w:bCs/>
          <w:sz w:val="22"/>
          <w:szCs w:val="22"/>
        </w:rPr>
        <w:t xml:space="preserve"> from</w:t>
      </w:r>
      <w:r w:rsidRPr="008F0AD5">
        <w:rPr>
          <w:rFonts w:asciiTheme="minorHAnsi" w:hAnsiTheme="minorHAnsi" w:cstheme="minorHAnsi"/>
          <w:bCs/>
          <w:sz w:val="22"/>
          <w:szCs w:val="22"/>
        </w:rPr>
        <w:t xml:space="preserve"> Cape Cod </w:t>
      </w:r>
      <w:r w:rsidR="00A6784A" w:rsidRPr="008F0AD5">
        <w:rPr>
          <w:rFonts w:asciiTheme="minorHAnsi" w:hAnsiTheme="minorHAnsi" w:cstheme="minorHAnsi"/>
          <w:bCs/>
          <w:sz w:val="22"/>
          <w:szCs w:val="22"/>
        </w:rPr>
        <w:t xml:space="preserve">staging areas to </w:t>
      </w:r>
      <w:r w:rsidR="001911E6" w:rsidRPr="008F0AD5">
        <w:rPr>
          <w:rFonts w:asciiTheme="minorHAnsi" w:hAnsiTheme="minorHAnsi" w:cstheme="minorHAnsi"/>
          <w:bCs/>
          <w:sz w:val="22"/>
          <w:szCs w:val="22"/>
        </w:rPr>
        <w:t xml:space="preserve">determine behavioral and demographic effects of human activities and </w:t>
      </w:r>
      <w:r w:rsidR="00B11818" w:rsidRPr="008F0AD5">
        <w:rPr>
          <w:rFonts w:asciiTheme="minorHAnsi" w:hAnsiTheme="minorHAnsi" w:cstheme="minorHAnsi"/>
          <w:bCs/>
          <w:sz w:val="22"/>
          <w:szCs w:val="22"/>
        </w:rPr>
        <w:t>environmental factors</w:t>
      </w:r>
      <w:r w:rsidR="001911E6" w:rsidRPr="008F0AD5">
        <w:rPr>
          <w:rFonts w:asciiTheme="minorHAnsi" w:hAnsiTheme="minorHAnsi" w:cstheme="minorHAnsi"/>
          <w:bCs/>
          <w:sz w:val="22"/>
          <w:szCs w:val="22"/>
        </w:rPr>
        <w:t xml:space="preserve"> on roseate tern parents and hatch-years</w:t>
      </w:r>
      <w:r w:rsidR="00A6784A" w:rsidRPr="008F0AD5">
        <w:rPr>
          <w:rFonts w:asciiTheme="minorHAnsi" w:hAnsiTheme="minorHAnsi" w:cstheme="minorHAnsi"/>
          <w:bCs/>
          <w:sz w:val="22"/>
          <w:szCs w:val="22"/>
        </w:rPr>
        <w:t>.</w:t>
      </w:r>
    </w:p>
    <w:p w14:paraId="38879B1D" w14:textId="77777777" w:rsidR="00A6784A" w:rsidRPr="008F0AD5" w:rsidRDefault="00A6784A" w:rsidP="00A6784A">
      <w:pPr>
        <w:pStyle w:val="ListParagraph"/>
        <w:numPr>
          <w:ilvl w:val="0"/>
          <w:numId w:val="18"/>
        </w:num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Cs/>
          <w:sz w:val="22"/>
          <w:szCs w:val="22"/>
        </w:rPr>
      </w:pPr>
      <w:r w:rsidRPr="008F0AD5">
        <w:rPr>
          <w:rFonts w:asciiTheme="minorHAnsi" w:hAnsiTheme="minorHAnsi" w:cstheme="minorHAnsi"/>
          <w:bCs/>
          <w:sz w:val="22"/>
          <w:szCs w:val="22"/>
        </w:rPr>
        <w:t>Planned field sampling methods and data collection protocols to address thesis objectives.</w:t>
      </w:r>
    </w:p>
    <w:p w14:paraId="45568CC3" w14:textId="27AB6244" w:rsidR="001911E6" w:rsidRPr="008F0AD5" w:rsidRDefault="001911E6" w:rsidP="00A6784A">
      <w:pPr>
        <w:pStyle w:val="ListParagraph"/>
        <w:numPr>
          <w:ilvl w:val="0"/>
          <w:numId w:val="18"/>
        </w:num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Cs/>
          <w:sz w:val="22"/>
          <w:szCs w:val="22"/>
        </w:rPr>
      </w:pPr>
      <w:r w:rsidRPr="008F0AD5">
        <w:rPr>
          <w:rFonts w:asciiTheme="minorHAnsi" w:hAnsiTheme="minorHAnsi" w:cstheme="minorHAnsi"/>
          <w:bCs/>
          <w:sz w:val="22"/>
          <w:szCs w:val="22"/>
        </w:rPr>
        <w:t>Supervised</w:t>
      </w:r>
      <w:r w:rsidR="00B11818" w:rsidRPr="008F0AD5">
        <w:rPr>
          <w:rFonts w:asciiTheme="minorHAnsi" w:hAnsiTheme="minorHAnsi" w:cstheme="minorHAnsi"/>
          <w:bCs/>
          <w:sz w:val="22"/>
          <w:szCs w:val="22"/>
        </w:rPr>
        <w:t xml:space="preserve"> one</w:t>
      </w:r>
      <w:r w:rsidRPr="008F0AD5">
        <w:rPr>
          <w:rFonts w:asciiTheme="minorHAnsi" w:hAnsiTheme="minorHAnsi" w:cstheme="minorHAnsi"/>
          <w:bCs/>
          <w:sz w:val="22"/>
          <w:szCs w:val="22"/>
        </w:rPr>
        <w:t xml:space="preserve"> field technician</w:t>
      </w:r>
      <w:r w:rsidR="00B11818" w:rsidRPr="008F0AD5">
        <w:rPr>
          <w:rFonts w:asciiTheme="minorHAnsi" w:hAnsiTheme="minorHAnsi" w:cstheme="minorHAnsi"/>
          <w:bCs/>
          <w:sz w:val="22"/>
          <w:szCs w:val="22"/>
        </w:rPr>
        <w:t xml:space="preserve"> in 2014 and five field technicians in 2015</w:t>
      </w:r>
      <w:r w:rsidRPr="008F0AD5">
        <w:rPr>
          <w:rFonts w:asciiTheme="minorHAnsi" w:hAnsiTheme="minorHAnsi" w:cstheme="minorHAnsi"/>
          <w:bCs/>
          <w:sz w:val="22"/>
          <w:szCs w:val="22"/>
        </w:rPr>
        <w:t xml:space="preserve"> during summer/fall field season</w:t>
      </w:r>
      <w:r w:rsidR="004A1599" w:rsidRPr="008F0AD5">
        <w:rPr>
          <w:rFonts w:asciiTheme="minorHAnsi" w:hAnsiTheme="minorHAnsi" w:cstheme="minorHAnsi"/>
          <w:bCs/>
          <w:sz w:val="22"/>
          <w:szCs w:val="22"/>
        </w:rPr>
        <w:t>s</w:t>
      </w:r>
      <w:r w:rsidRPr="008F0AD5">
        <w:rPr>
          <w:rFonts w:asciiTheme="minorHAnsi" w:hAnsiTheme="minorHAnsi" w:cstheme="minorHAnsi"/>
          <w:bCs/>
          <w:sz w:val="22"/>
          <w:szCs w:val="22"/>
        </w:rPr>
        <w:t>.</w:t>
      </w:r>
    </w:p>
    <w:p w14:paraId="2462FDE4" w14:textId="0EEAAAC2" w:rsidR="00015874" w:rsidRPr="008F0AD5" w:rsidRDefault="00A6784A" w:rsidP="00D90FE3">
      <w:pPr>
        <w:pStyle w:val="ListParagraph"/>
        <w:numPr>
          <w:ilvl w:val="0"/>
          <w:numId w:val="18"/>
        </w:num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Cs/>
          <w:sz w:val="22"/>
          <w:szCs w:val="22"/>
        </w:rPr>
      </w:pPr>
      <w:r w:rsidRPr="008F0AD5">
        <w:rPr>
          <w:rFonts w:asciiTheme="minorHAnsi" w:hAnsiTheme="minorHAnsi" w:cstheme="minorHAnsi"/>
          <w:bCs/>
          <w:sz w:val="22"/>
          <w:szCs w:val="22"/>
        </w:rPr>
        <w:t xml:space="preserve">Coordinated with </w:t>
      </w:r>
      <w:r w:rsidR="004676F5" w:rsidRPr="008F0AD5">
        <w:rPr>
          <w:rFonts w:asciiTheme="minorHAnsi" w:hAnsiTheme="minorHAnsi" w:cstheme="minorHAnsi"/>
          <w:bCs/>
          <w:sz w:val="22"/>
          <w:szCs w:val="22"/>
        </w:rPr>
        <w:t xml:space="preserve">eight </w:t>
      </w:r>
      <w:r w:rsidRPr="008F0AD5">
        <w:rPr>
          <w:rFonts w:asciiTheme="minorHAnsi" w:hAnsiTheme="minorHAnsi" w:cstheme="minorHAnsi"/>
          <w:bCs/>
          <w:sz w:val="22"/>
          <w:szCs w:val="22"/>
        </w:rPr>
        <w:t xml:space="preserve">tern colony managers and </w:t>
      </w:r>
      <w:r w:rsidR="00226758" w:rsidRPr="008F0AD5">
        <w:rPr>
          <w:rFonts w:asciiTheme="minorHAnsi" w:hAnsiTheme="minorHAnsi" w:cstheme="minorHAnsi"/>
          <w:bCs/>
          <w:sz w:val="22"/>
          <w:szCs w:val="22"/>
        </w:rPr>
        <w:t xml:space="preserve">project partners at the National Park Service, SUNY ESF, USGS Patuxent Wildlife Research Center and </w:t>
      </w:r>
      <w:proofErr w:type="spellStart"/>
      <w:r w:rsidR="00226758" w:rsidRPr="008F0AD5">
        <w:rPr>
          <w:rFonts w:asciiTheme="minorHAnsi" w:hAnsiTheme="minorHAnsi" w:cstheme="minorHAnsi"/>
          <w:bCs/>
          <w:sz w:val="22"/>
          <w:szCs w:val="22"/>
        </w:rPr>
        <w:t>MassAudubon</w:t>
      </w:r>
      <w:proofErr w:type="spellEnd"/>
      <w:r w:rsidRPr="008F0AD5">
        <w:rPr>
          <w:rFonts w:asciiTheme="minorHAnsi" w:hAnsiTheme="minorHAnsi" w:cstheme="minorHAnsi"/>
          <w:bCs/>
          <w:sz w:val="22"/>
          <w:szCs w:val="22"/>
        </w:rPr>
        <w:t xml:space="preserve"> to </w:t>
      </w:r>
      <w:r w:rsidR="00226758" w:rsidRPr="008F0AD5">
        <w:rPr>
          <w:rFonts w:asciiTheme="minorHAnsi" w:hAnsiTheme="minorHAnsi" w:cstheme="minorHAnsi"/>
          <w:bCs/>
          <w:sz w:val="22"/>
          <w:szCs w:val="22"/>
        </w:rPr>
        <w:t>achieve</w:t>
      </w:r>
      <w:r w:rsidRPr="008F0AD5">
        <w:rPr>
          <w:rFonts w:asciiTheme="minorHAnsi" w:hAnsiTheme="minorHAnsi" w:cstheme="minorHAnsi"/>
          <w:bCs/>
          <w:sz w:val="22"/>
          <w:szCs w:val="22"/>
        </w:rPr>
        <w:t xml:space="preserve"> project goals.</w:t>
      </w:r>
    </w:p>
    <w:p w14:paraId="79093390" w14:textId="77777777" w:rsidR="00B11818" w:rsidRPr="008F0AD5" w:rsidRDefault="00B11818" w:rsidP="00B11818">
      <w:pPr>
        <w:pStyle w:val="ListParagraph"/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ind w:left="1080"/>
        <w:rPr>
          <w:rFonts w:asciiTheme="minorHAnsi" w:hAnsiTheme="minorHAnsi" w:cstheme="minorHAnsi"/>
          <w:bCs/>
          <w:sz w:val="22"/>
          <w:szCs w:val="22"/>
        </w:rPr>
      </w:pPr>
    </w:p>
    <w:p w14:paraId="74E59853" w14:textId="43CFA5B0" w:rsidR="00B11818" w:rsidRPr="008F0AD5" w:rsidRDefault="00B11818" w:rsidP="00B11818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F0AD5">
        <w:rPr>
          <w:rFonts w:asciiTheme="minorHAnsi" w:hAnsiTheme="minorHAnsi" w:cstheme="minorHAnsi"/>
          <w:bCs/>
          <w:sz w:val="22"/>
          <w:szCs w:val="22"/>
        </w:rPr>
        <w:tab/>
      </w:r>
      <w:r w:rsidRPr="008F0AD5">
        <w:rPr>
          <w:rFonts w:asciiTheme="minorHAnsi" w:hAnsiTheme="minorHAnsi" w:cstheme="minorHAnsi"/>
          <w:b/>
          <w:bCs/>
          <w:sz w:val="22"/>
          <w:szCs w:val="22"/>
        </w:rPr>
        <w:t>Graduate Teaching Assistant</w:t>
      </w:r>
      <w:r w:rsidRPr="008F0AD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F0AD5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Fall 2015 and Fall 2016</w:t>
      </w:r>
    </w:p>
    <w:p w14:paraId="101435CB" w14:textId="532F3440" w:rsidR="00B11818" w:rsidRPr="008F0AD5" w:rsidRDefault="00B11818" w:rsidP="00B11818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Cs/>
          <w:i/>
          <w:sz w:val="22"/>
          <w:szCs w:val="22"/>
        </w:rPr>
      </w:pPr>
      <w:r w:rsidRPr="008F0AD5">
        <w:rPr>
          <w:rFonts w:asciiTheme="minorHAnsi" w:hAnsiTheme="minorHAnsi" w:cstheme="minorHAnsi"/>
          <w:bCs/>
          <w:sz w:val="22"/>
          <w:szCs w:val="22"/>
        </w:rPr>
        <w:tab/>
      </w:r>
      <w:r w:rsidR="00A827EF" w:rsidRPr="008F0AD5">
        <w:rPr>
          <w:rFonts w:asciiTheme="minorHAnsi" w:hAnsiTheme="minorHAnsi" w:cstheme="minorHAnsi"/>
          <w:bCs/>
          <w:sz w:val="22"/>
          <w:szCs w:val="22"/>
        </w:rPr>
        <w:tab/>
      </w:r>
      <w:r w:rsidRPr="008F0AD5">
        <w:rPr>
          <w:rFonts w:asciiTheme="minorHAnsi" w:hAnsiTheme="minorHAnsi" w:cstheme="minorHAnsi"/>
          <w:bCs/>
          <w:i/>
          <w:sz w:val="22"/>
          <w:szCs w:val="22"/>
        </w:rPr>
        <w:t>Virginia Tech, Blacksburg, VA</w:t>
      </w:r>
    </w:p>
    <w:p w14:paraId="7926DC0B" w14:textId="5DAAA93D" w:rsidR="00B11818" w:rsidRPr="008F0AD5" w:rsidRDefault="00B11818" w:rsidP="00B11818">
      <w:pPr>
        <w:pStyle w:val="ListParagraph"/>
        <w:numPr>
          <w:ilvl w:val="0"/>
          <w:numId w:val="19"/>
        </w:num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Cs/>
          <w:sz w:val="22"/>
          <w:szCs w:val="22"/>
        </w:rPr>
      </w:pPr>
      <w:r w:rsidRPr="008F0AD5">
        <w:rPr>
          <w:rFonts w:asciiTheme="minorHAnsi" w:hAnsiTheme="minorHAnsi" w:cstheme="minorHAnsi"/>
          <w:bCs/>
          <w:sz w:val="22"/>
          <w:szCs w:val="22"/>
        </w:rPr>
        <w:t xml:space="preserve">Served as a teaching assistant for two semesters of </w:t>
      </w:r>
      <w:r w:rsidR="004E5C21" w:rsidRPr="008F0AD5">
        <w:rPr>
          <w:rFonts w:asciiTheme="minorHAnsi" w:hAnsiTheme="minorHAnsi" w:cstheme="minorHAnsi"/>
          <w:bCs/>
          <w:sz w:val="22"/>
          <w:szCs w:val="22"/>
        </w:rPr>
        <w:t>an undergraduate course titled, “Principles of Fish and Wildlife Conservation.”</w:t>
      </w:r>
    </w:p>
    <w:p w14:paraId="5B0BFDD3" w14:textId="3C30D9DA" w:rsidR="00C8121B" w:rsidRPr="008F0AD5" w:rsidRDefault="004E5C21" w:rsidP="00B11818">
      <w:pPr>
        <w:pStyle w:val="ListParagraph"/>
        <w:numPr>
          <w:ilvl w:val="0"/>
          <w:numId w:val="19"/>
        </w:num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Cs/>
          <w:sz w:val="22"/>
          <w:szCs w:val="22"/>
        </w:rPr>
      </w:pPr>
      <w:r w:rsidRPr="008F0AD5">
        <w:rPr>
          <w:rFonts w:asciiTheme="minorHAnsi" w:hAnsiTheme="minorHAnsi" w:cstheme="minorHAnsi"/>
          <w:bCs/>
          <w:sz w:val="22"/>
          <w:szCs w:val="22"/>
        </w:rPr>
        <w:t>Assisted with class planning, grading</w:t>
      </w:r>
      <w:r w:rsidR="00427F6B" w:rsidRPr="008F0AD5">
        <w:rPr>
          <w:rFonts w:asciiTheme="minorHAnsi" w:hAnsiTheme="minorHAnsi" w:cstheme="minorHAnsi"/>
          <w:bCs/>
          <w:sz w:val="22"/>
          <w:szCs w:val="22"/>
        </w:rPr>
        <w:t xml:space="preserve"> of assignments and exams</w:t>
      </w:r>
      <w:r w:rsidRPr="008F0AD5">
        <w:rPr>
          <w:rFonts w:asciiTheme="minorHAnsi" w:hAnsiTheme="minorHAnsi" w:cstheme="minorHAnsi"/>
          <w:bCs/>
          <w:sz w:val="22"/>
          <w:szCs w:val="22"/>
        </w:rPr>
        <w:t>, and student questions</w:t>
      </w:r>
      <w:r w:rsidR="00427F6B" w:rsidRPr="008F0AD5">
        <w:rPr>
          <w:rFonts w:asciiTheme="minorHAnsi" w:hAnsiTheme="minorHAnsi" w:cstheme="minorHAnsi"/>
          <w:bCs/>
          <w:sz w:val="22"/>
          <w:szCs w:val="22"/>
        </w:rPr>
        <w:t>.</w:t>
      </w:r>
    </w:p>
    <w:p w14:paraId="3922461B" w14:textId="72E83F57" w:rsidR="00427F6B" w:rsidRPr="008F0AD5" w:rsidRDefault="00427F6B" w:rsidP="00B11818">
      <w:pPr>
        <w:pStyle w:val="ListParagraph"/>
        <w:numPr>
          <w:ilvl w:val="0"/>
          <w:numId w:val="19"/>
        </w:num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Cs/>
          <w:sz w:val="22"/>
          <w:szCs w:val="22"/>
        </w:rPr>
      </w:pPr>
      <w:r w:rsidRPr="008F0AD5">
        <w:rPr>
          <w:rFonts w:asciiTheme="minorHAnsi" w:hAnsiTheme="minorHAnsi" w:cstheme="minorHAnsi"/>
          <w:bCs/>
          <w:sz w:val="22"/>
          <w:szCs w:val="22"/>
        </w:rPr>
        <w:t>Total course enrollment was approximately 150 students each semester.</w:t>
      </w:r>
    </w:p>
    <w:p w14:paraId="3660D750" w14:textId="77777777" w:rsidR="00427F6B" w:rsidRPr="008F0AD5" w:rsidRDefault="00427F6B" w:rsidP="00427F6B">
      <w:pPr>
        <w:pStyle w:val="ListParagraph"/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ind w:left="1080"/>
        <w:rPr>
          <w:rFonts w:asciiTheme="minorHAnsi" w:hAnsiTheme="minorHAnsi" w:cstheme="minorHAnsi"/>
          <w:bCs/>
          <w:sz w:val="22"/>
          <w:szCs w:val="22"/>
        </w:rPr>
      </w:pPr>
    </w:p>
    <w:p w14:paraId="04B2E0A2" w14:textId="77777777" w:rsidR="00D90FE3" w:rsidRPr="008F0AD5" w:rsidRDefault="00015874" w:rsidP="00D90FE3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F0AD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63051" w:rsidRPr="008F0AD5">
        <w:rPr>
          <w:rFonts w:asciiTheme="minorHAnsi" w:hAnsiTheme="minorHAnsi" w:cstheme="minorHAnsi"/>
          <w:b/>
          <w:bCs/>
          <w:sz w:val="22"/>
          <w:szCs w:val="22"/>
        </w:rPr>
        <w:t>Research Specialist</w:t>
      </w:r>
      <w:r w:rsidR="00A63051" w:rsidRPr="008F0AD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63051" w:rsidRPr="008F0AD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62727" w:rsidRPr="008F0AD5"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 w:rsidR="00A63051" w:rsidRPr="008F0AD5">
        <w:rPr>
          <w:rFonts w:asciiTheme="minorHAnsi" w:hAnsiTheme="minorHAnsi" w:cstheme="minorHAnsi"/>
          <w:b/>
          <w:bCs/>
          <w:sz w:val="22"/>
          <w:szCs w:val="22"/>
        </w:rPr>
        <w:t>September 2013–December 2013</w:t>
      </w:r>
    </w:p>
    <w:p w14:paraId="5D60614B" w14:textId="77777777" w:rsidR="00A63051" w:rsidRPr="008F0AD5" w:rsidRDefault="00EE4F1F" w:rsidP="00D90FE3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Cs/>
          <w:sz w:val="22"/>
          <w:szCs w:val="22"/>
        </w:rPr>
      </w:pPr>
      <w:r w:rsidRPr="008F0AD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63051" w:rsidRPr="008F0AD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15874" w:rsidRPr="008F0AD5">
        <w:rPr>
          <w:rFonts w:asciiTheme="minorHAnsi" w:hAnsiTheme="minorHAnsi" w:cstheme="minorHAnsi"/>
          <w:bCs/>
          <w:i/>
          <w:sz w:val="22"/>
          <w:szCs w:val="22"/>
        </w:rPr>
        <w:t xml:space="preserve">Virginia Tech Shorebird Program, </w:t>
      </w:r>
      <w:r w:rsidR="00A63051" w:rsidRPr="008F0AD5">
        <w:rPr>
          <w:rFonts w:asciiTheme="minorHAnsi" w:hAnsiTheme="minorHAnsi" w:cstheme="minorHAnsi"/>
          <w:bCs/>
          <w:i/>
          <w:sz w:val="22"/>
          <w:szCs w:val="22"/>
        </w:rPr>
        <w:t>Blacksburg, VA</w:t>
      </w:r>
    </w:p>
    <w:p w14:paraId="55816E29" w14:textId="5BA594EA" w:rsidR="00A63051" w:rsidRPr="008F0AD5" w:rsidRDefault="00A63051" w:rsidP="00A63051">
      <w:pPr>
        <w:pStyle w:val="ListParagraph"/>
        <w:numPr>
          <w:ilvl w:val="0"/>
          <w:numId w:val="17"/>
        </w:num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Cs/>
          <w:sz w:val="22"/>
          <w:szCs w:val="22"/>
        </w:rPr>
      </w:pPr>
      <w:r w:rsidRPr="008F0AD5">
        <w:rPr>
          <w:rFonts w:asciiTheme="minorHAnsi" w:hAnsiTheme="minorHAnsi" w:cstheme="minorHAnsi"/>
          <w:bCs/>
          <w:sz w:val="22"/>
          <w:szCs w:val="22"/>
        </w:rPr>
        <w:t>Analyzed data from a 10-year dataset of piping plover population dynamics on the Missouri River in South Dakota</w:t>
      </w:r>
      <w:r w:rsidR="00226758" w:rsidRPr="008F0AD5">
        <w:rPr>
          <w:rFonts w:asciiTheme="minorHAnsi" w:hAnsiTheme="minorHAnsi" w:cstheme="minorHAnsi"/>
          <w:bCs/>
          <w:sz w:val="22"/>
          <w:szCs w:val="22"/>
        </w:rPr>
        <w:t xml:space="preserve"> and published findings as lead author in </w:t>
      </w:r>
      <w:r w:rsidR="00226758" w:rsidRPr="008F0AD5">
        <w:rPr>
          <w:rFonts w:asciiTheme="minorHAnsi" w:hAnsiTheme="minorHAnsi" w:cstheme="minorHAnsi"/>
          <w:bCs/>
          <w:i/>
          <w:sz w:val="22"/>
          <w:szCs w:val="22"/>
        </w:rPr>
        <w:t>The Auk</w:t>
      </w:r>
      <w:r w:rsidR="004676F5" w:rsidRPr="008F0AD5">
        <w:rPr>
          <w:rFonts w:asciiTheme="minorHAnsi" w:hAnsiTheme="minorHAnsi" w:cstheme="minorHAnsi"/>
          <w:bCs/>
          <w:i/>
          <w:sz w:val="22"/>
          <w:szCs w:val="22"/>
        </w:rPr>
        <w:t>:  Ornithological Advances</w:t>
      </w:r>
      <w:r w:rsidRPr="008F0AD5">
        <w:rPr>
          <w:rFonts w:asciiTheme="minorHAnsi" w:hAnsiTheme="minorHAnsi" w:cstheme="minorHAnsi"/>
          <w:bCs/>
          <w:sz w:val="22"/>
          <w:szCs w:val="22"/>
        </w:rPr>
        <w:t>.</w:t>
      </w:r>
    </w:p>
    <w:p w14:paraId="616BF4A8" w14:textId="77777777" w:rsidR="00A63051" w:rsidRPr="008F0AD5" w:rsidRDefault="00A63051" w:rsidP="00A63051">
      <w:pPr>
        <w:pStyle w:val="ListParagraph"/>
        <w:numPr>
          <w:ilvl w:val="0"/>
          <w:numId w:val="17"/>
        </w:num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Cs/>
          <w:sz w:val="22"/>
          <w:szCs w:val="22"/>
        </w:rPr>
      </w:pPr>
      <w:r w:rsidRPr="008F0AD5">
        <w:rPr>
          <w:rFonts w:asciiTheme="minorHAnsi" w:hAnsiTheme="minorHAnsi" w:cstheme="minorHAnsi"/>
          <w:bCs/>
          <w:sz w:val="22"/>
          <w:szCs w:val="22"/>
        </w:rPr>
        <w:t>Conducted surveys and participated in adult trapping at piping plover wintering grounds in Georgia and South Carolina.</w:t>
      </w:r>
    </w:p>
    <w:p w14:paraId="0595C21A" w14:textId="77777777" w:rsidR="00015874" w:rsidRPr="008F0AD5" w:rsidRDefault="00B74E89" w:rsidP="00D90FE3">
      <w:pPr>
        <w:pStyle w:val="ListParagraph"/>
        <w:numPr>
          <w:ilvl w:val="0"/>
          <w:numId w:val="17"/>
        </w:num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Cs/>
          <w:sz w:val="22"/>
          <w:szCs w:val="22"/>
        </w:rPr>
      </w:pPr>
      <w:r w:rsidRPr="008F0AD5">
        <w:rPr>
          <w:rFonts w:asciiTheme="minorHAnsi" w:hAnsiTheme="minorHAnsi" w:cstheme="minorHAnsi"/>
          <w:bCs/>
          <w:sz w:val="22"/>
          <w:szCs w:val="22"/>
        </w:rPr>
        <w:t xml:space="preserve">Compiled annual reports for 2013 piping plover and least tern breeding season field operations and piping plover wintering ground operations.  </w:t>
      </w:r>
    </w:p>
    <w:p w14:paraId="5D441697" w14:textId="77777777" w:rsidR="00015874" w:rsidRPr="008F0AD5" w:rsidRDefault="00015874" w:rsidP="00D90FE3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/>
          <w:bCs/>
          <w:sz w:val="22"/>
          <w:szCs w:val="22"/>
        </w:rPr>
      </w:pPr>
    </w:p>
    <w:p w14:paraId="18239312" w14:textId="77777777" w:rsidR="00EE4F1F" w:rsidRPr="008F0AD5" w:rsidRDefault="00015874" w:rsidP="00D90FE3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F0AD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E4F1F" w:rsidRPr="008F0AD5">
        <w:rPr>
          <w:rFonts w:asciiTheme="minorHAnsi" w:hAnsiTheme="minorHAnsi" w:cstheme="minorHAnsi"/>
          <w:b/>
          <w:bCs/>
          <w:sz w:val="22"/>
          <w:szCs w:val="22"/>
        </w:rPr>
        <w:t>Piping Plover and Least Tern Field Crew Leader</w:t>
      </w:r>
      <w:r w:rsidR="00EE4F1F" w:rsidRPr="008F0AD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71479" w:rsidRPr="008F0AD5">
        <w:rPr>
          <w:rFonts w:asciiTheme="minorHAnsi" w:hAnsiTheme="minorHAnsi" w:cstheme="minorHAnsi"/>
          <w:b/>
          <w:bCs/>
          <w:sz w:val="22"/>
          <w:szCs w:val="22"/>
        </w:rPr>
        <w:t xml:space="preserve">     </w:t>
      </w:r>
      <w:r w:rsidR="0073218F" w:rsidRPr="008F0AD5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="00EE4F1F" w:rsidRPr="008F0AD5">
        <w:rPr>
          <w:rFonts w:asciiTheme="minorHAnsi" w:hAnsiTheme="minorHAnsi" w:cstheme="minorHAnsi"/>
          <w:b/>
          <w:bCs/>
          <w:sz w:val="22"/>
          <w:szCs w:val="22"/>
        </w:rPr>
        <w:t>April 2013</w:t>
      </w:r>
      <w:r w:rsidR="00A63051" w:rsidRPr="008F0AD5">
        <w:rPr>
          <w:rFonts w:asciiTheme="minorHAnsi" w:hAnsiTheme="minorHAnsi" w:cstheme="minorHAnsi"/>
          <w:b/>
          <w:bCs/>
          <w:sz w:val="22"/>
          <w:szCs w:val="22"/>
        </w:rPr>
        <w:t>–August 2013</w:t>
      </w:r>
    </w:p>
    <w:p w14:paraId="27CDE8D1" w14:textId="77777777" w:rsidR="00EE4F1F" w:rsidRPr="008F0AD5" w:rsidRDefault="00EE4F1F" w:rsidP="00D90FE3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Cs/>
          <w:i/>
          <w:sz w:val="22"/>
          <w:szCs w:val="22"/>
        </w:rPr>
      </w:pPr>
      <w:r w:rsidRPr="008F0AD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F0AD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15874" w:rsidRPr="008F0AD5">
        <w:rPr>
          <w:rFonts w:asciiTheme="minorHAnsi" w:hAnsiTheme="minorHAnsi" w:cstheme="minorHAnsi"/>
          <w:bCs/>
          <w:i/>
          <w:sz w:val="22"/>
          <w:szCs w:val="22"/>
        </w:rPr>
        <w:t xml:space="preserve">Virginia Tech Shorebird Program, </w:t>
      </w:r>
      <w:r w:rsidRPr="008F0AD5">
        <w:rPr>
          <w:rFonts w:asciiTheme="minorHAnsi" w:hAnsiTheme="minorHAnsi" w:cstheme="minorHAnsi"/>
          <w:bCs/>
          <w:i/>
          <w:sz w:val="22"/>
          <w:szCs w:val="22"/>
        </w:rPr>
        <w:t>Vermillion, SD</w:t>
      </w:r>
    </w:p>
    <w:p w14:paraId="21695426" w14:textId="520CFB8A" w:rsidR="00EE4F1F" w:rsidRPr="008F0AD5" w:rsidRDefault="00871479" w:rsidP="00EE4F1F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F0AD5">
        <w:rPr>
          <w:rFonts w:asciiTheme="minorHAnsi" w:hAnsiTheme="minorHAnsi" w:cstheme="minorHAnsi"/>
          <w:bCs/>
          <w:sz w:val="22"/>
          <w:szCs w:val="22"/>
        </w:rPr>
        <w:t>Le</w:t>
      </w:r>
      <w:r w:rsidR="00EE4F1F" w:rsidRPr="008F0AD5">
        <w:rPr>
          <w:rFonts w:asciiTheme="minorHAnsi" w:hAnsiTheme="minorHAnsi" w:cstheme="minorHAnsi"/>
          <w:bCs/>
          <w:sz w:val="22"/>
          <w:szCs w:val="22"/>
        </w:rPr>
        <w:t>d a crew of three technicians on a 15-mile stretch of the Missouri</w:t>
      </w:r>
      <w:r w:rsidR="00015874" w:rsidRPr="008F0AD5">
        <w:rPr>
          <w:rFonts w:asciiTheme="minorHAnsi" w:hAnsiTheme="minorHAnsi" w:cstheme="minorHAnsi"/>
          <w:bCs/>
          <w:sz w:val="22"/>
          <w:szCs w:val="22"/>
        </w:rPr>
        <w:t xml:space="preserve"> National Recreational</w:t>
      </w:r>
      <w:r w:rsidR="00EE4F1F" w:rsidRPr="008F0AD5">
        <w:rPr>
          <w:rFonts w:asciiTheme="minorHAnsi" w:hAnsiTheme="minorHAnsi" w:cstheme="minorHAnsi"/>
          <w:bCs/>
          <w:sz w:val="22"/>
          <w:szCs w:val="22"/>
        </w:rPr>
        <w:t xml:space="preserve"> River</w:t>
      </w:r>
      <w:r w:rsidR="006329D6" w:rsidRPr="008F0AD5">
        <w:rPr>
          <w:rFonts w:asciiTheme="minorHAnsi" w:hAnsiTheme="minorHAnsi" w:cstheme="minorHAnsi"/>
          <w:bCs/>
          <w:sz w:val="22"/>
          <w:szCs w:val="22"/>
        </w:rPr>
        <w:t xml:space="preserve"> and managed trapping and banding of piping plover and least tern adults and chicks</w:t>
      </w:r>
      <w:r w:rsidR="00EE4F1F" w:rsidRPr="008F0AD5">
        <w:rPr>
          <w:rFonts w:asciiTheme="minorHAnsi" w:hAnsiTheme="minorHAnsi" w:cstheme="minorHAnsi"/>
          <w:bCs/>
          <w:sz w:val="22"/>
          <w:szCs w:val="22"/>
        </w:rPr>
        <w:t>.</w:t>
      </w:r>
    </w:p>
    <w:p w14:paraId="225CA800" w14:textId="77777777" w:rsidR="00731B84" w:rsidRPr="008F0AD5" w:rsidRDefault="00731B84" w:rsidP="00731B84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F0AD5">
        <w:rPr>
          <w:rFonts w:asciiTheme="minorHAnsi" w:hAnsiTheme="minorHAnsi" w:cstheme="minorHAnsi"/>
          <w:bCs/>
          <w:sz w:val="22"/>
          <w:szCs w:val="22"/>
        </w:rPr>
        <w:t>Maintained boat and trailer and made repairs when necessary.</w:t>
      </w:r>
    </w:p>
    <w:p w14:paraId="57A5C6F0" w14:textId="77777777" w:rsidR="00EE4F1F" w:rsidRPr="008F0AD5" w:rsidRDefault="00731B84" w:rsidP="00EE4F1F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F0AD5">
        <w:rPr>
          <w:rFonts w:asciiTheme="minorHAnsi" w:hAnsiTheme="minorHAnsi" w:cstheme="minorHAnsi"/>
          <w:bCs/>
          <w:sz w:val="22"/>
          <w:szCs w:val="22"/>
        </w:rPr>
        <w:t>Performed all tasks required of field technicians (described below).</w:t>
      </w:r>
    </w:p>
    <w:p w14:paraId="0DCDD535" w14:textId="6631EDF9" w:rsidR="00015874" w:rsidRDefault="00D90FE3" w:rsidP="00D90FE3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F0AD5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24834D57" w14:textId="77777777" w:rsidR="0092058F" w:rsidRPr="008F0AD5" w:rsidRDefault="0092058F" w:rsidP="00D90FE3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/>
          <w:bCs/>
          <w:sz w:val="22"/>
          <w:szCs w:val="22"/>
        </w:rPr>
      </w:pPr>
    </w:p>
    <w:p w14:paraId="2C791AF0" w14:textId="77777777" w:rsidR="00D90FE3" w:rsidRPr="008F0AD5" w:rsidRDefault="00015874" w:rsidP="00D90FE3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11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F0AD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D90FE3" w:rsidRPr="008F0AD5">
        <w:rPr>
          <w:rFonts w:asciiTheme="minorHAnsi" w:hAnsiTheme="minorHAnsi" w:cstheme="minorHAnsi"/>
          <w:b/>
          <w:bCs/>
          <w:sz w:val="22"/>
          <w:szCs w:val="22"/>
        </w:rPr>
        <w:t>Piping Plover and Least Tern Field Technician</w:t>
      </w:r>
      <w:r w:rsidR="00D90FE3" w:rsidRPr="008F0AD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449EA" w:rsidRPr="008F0AD5"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 w:rsidR="00D90FE3" w:rsidRPr="008F0AD5">
        <w:rPr>
          <w:rFonts w:asciiTheme="minorHAnsi" w:hAnsiTheme="minorHAnsi" w:cstheme="minorHAnsi"/>
          <w:b/>
          <w:bCs/>
          <w:sz w:val="22"/>
          <w:szCs w:val="22"/>
        </w:rPr>
        <w:t>April 2012</w:t>
      </w:r>
      <w:r w:rsidR="00A63051" w:rsidRPr="008F0AD5"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="00D90FE3" w:rsidRPr="008F0AD5">
        <w:rPr>
          <w:rFonts w:asciiTheme="minorHAnsi" w:hAnsiTheme="minorHAnsi" w:cstheme="minorHAnsi"/>
          <w:b/>
          <w:bCs/>
          <w:sz w:val="22"/>
          <w:szCs w:val="22"/>
        </w:rPr>
        <w:t>August 2012</w:t>
      </w:r>
    </w:p>
    <w:p w14:paraId="3D0B2402" w14:textId="77777777" w:rsidR="00D90FE3" w:rsidRPr="008F0AD5" w:rsidRDefault="00D90FE3" w:rsidP="00D90FE3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8F0AD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F0AD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15874" w:rsidRPr="008F0AD5">
        <w:rPr>
          <w:rFonts w:asciiTheme="minorHAnsi" w:hAnsiTheme="minorHAnsi" w:cstheme="minorHAnsi"/>
          <w:bCs/>
          <w:i/>
          <w:sz w:val="22"/>
          <w:szCs w:val="22"/>
        </w:rPr>
        <w:t xml:space="preserve">Virginia Tech Shorebird Program, </w:t>
      </w:r>
      <w:r w:rsidRPr="008F0AD5">
        <w:rPr>
          <w:rFonts w:asciiTheme="minorHAnsi" w:hAnsiTheme="minorHAnsi" w:cstheme="minorHAnsi"/>
          <w:i/>
          <w:iCs/>
          <w:sz w:val="22"/>
          <w:szCs w:val="22"/>
        </w:rPr>
        <w:t>Vermillion, SD</w:t>
      </w:r>
    </w:p>
    <w:p w14:paraId="6F712AC1" w14:textId="77777777" w:rsidR="00D90FE3" w:rsidRPr="008F0AD5" w:rsidRDefault="00D90FE3" w:rsidP="00D90FE3">
      <w:pPr>
        <w:numPr>
          <w:ilvl w:val="0"/>
          <w:numId w:val="14"/>
        </w:num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8F0AD5">
        <w:rPr>
          <w:rFonts w:asciiTheme="minorHAnsi" w:hAnsiTheme="minorHAnsi" w:cstheme="minorHAnsi"/>
          <w:sz w:val="22"/>
          <w:szCs w:val="22"/>
        </w:rPr>
        <w:lastRenderedPageBreak/>
        <w:t>Trapped adult piping plov</w:t>
      </w:r>
      <w:r w:rsidR="00BE7FDD" w:rsidRPr="008F0AD5">
        <w:rPr>
          <w:rFonts w:asciiTheme="minorHAnsi" w:hAnsiTheme="minorHAnsi" w:cstheme="minorHAnsi"/>
          <w:sz w:val="22"/>
          <w:szCs w:val="22"/>
        </w:rPr>
        <w:t>ers and least terns using drop-</w:t>
      </w:r>
      <w:r w:rsidRPr="008F0AD5">
        <w:rPr>
          <w:rFonts w:asciiTheme="minorHAnsi" w:hAnsiTheme="minorHAnsi" w:cstheme="minorHAnsi"/>
          <w:sz w:val="22"/>
          <w:szCs w:val="22"/>
        </w:rPr>
        <w:t>door traps and bow nets.</w:t>
      </w:r>
    </w:p>
    <w:p w14:paraId="638219A2" w14:textId="77777777" w:rsidR="00D90FE3" w:rsidRPr="008F0AD5" w:rsidRDefault="00D90FE3" w:rsidP="00D90FE3">
      <w:pPr>
        <w:numPr>
          <w:ilvl w:val="0"/>
          <w:numId w:val="14"/>
        </w:num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8F0AD5">
        <w:rPr>
          <w:rFonts w:asciiTheme="minorHAnsi" w:hAnsiTheme="minorHAnsi" w:cstheme="minorHAnsi"/>
          <w:sz w:val="22"/>
          <w:szCs w:val="22"/>
        </w:rPr>
        <w:t xml:space="preserve">Banded adult piping plovers, least terns, and chicks of both species and </w:t>
      </w:r>
      <w:proofErr w:type="spellStart"/>
      <w:r w:rsidRPr="008F0AD5">
        <w:rPr>
          <w:rFonts w:asciiTheme="minorHAnsi" w:hAnsiTheme="minorHAnsi" w:cstheme="minorHAnsi"/>
          <w:sz w:val="22"/>
          <w:szCs w:val="22"/>
        </w:rPr>
        <w:t>resighted</w:t>
      </w:r>
      <w:proofErr w:type="spellEnd"/>
      <w:r w:rsidRPr="008F0AD5">
        <w:rPr>
          <w:rFonts w:asciiTheme="minorHAnsi" w:hAnsiTheme="minorHAnsi" w:cstheme="minorHAnsi"/>
          <w:sz w:val="22"/>
          <w:szCs w:val="22"/>
        </w:rPr>
        <w:t xml:space="preserve"> banded birds.</w:t>
      </w:r>
    </w:p>
    <w:p w14:paraId="111E4EDF" w14:textId="77777777" w:rsidR="00D90FE3" w:rsidRPr="008F0AD5" w:rsidRDefault="00D90FE3" w:rsidP="00D90FE3">
      <w:pPr>
        <w:numPr>
          <w:ilvl w:val="0"/>
          <w:numId w:val="14"/>
        </w:num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8F0AD5">
        <w:rPr>
          <w:rFonts w:asciiTheme="minorHAnsi" w:hAnsiTheme="minorHAnsi" w:cstheme="minorHAnsi"/>
          <w:sz w:val="22"/>
          <w:szCs w:val="22"/>
        </w:rPr>
        <w:t>Nest searched and monitored nests of piping plovers and least terns using handheld GPS devices.</w:t>
      </w:r>
    </w:p>
    <w:p w14:paraId="1B530730" w14:textId="77777777" w:rsidR="00015874" w:rsidRPr="008F0AD5" w:rsidRDefault="00B053BE" w:rsidP="000008F5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8F0AD5">
        <w:rPr>
          <w:rFonts w:asciiTheme="minorHAnsi" w:hAnsiTheme="minorHAnsi" w:cstheme="minorHAnsi"/>
          <w:sz w:val="22"/>
          <w:szCs w:val="22"/>
        </w:rPr>
        <w:tab/>
      </w:r>
    </w:p>
    <w:p w14:paraId="5B47766E" w14:textId="77777777" w:rsidR="00B053BE" w:rsidRPr="008F0AD5" w:rsidRDefault="00015874" w:rsidP="000008F5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F0AD5">
        <w:rPr>
          <w:rFonts w:asciiTheme="minorHAnsi" w:hAnsiTheme="minorHAnsi" w:cstheme="minorHAnsi"/>
          <w:sz w:val="22"/>
          <w:szCs w:val="22"/>
        </w:rPr>
        <w:tab/>
      </w:r>
      <w:r w:rsidR="00B053BE" w:rsidRPr="008F0AD5">
        <w:rPr>
          <w:rFonts w:asciiTheme="minorHAnsi" w:hAnsiTheme="minorHAnsi" w:cstheme="minorHAnsi"/>
          <w:b/>
          <w:bCs/>
          <w:sz w:val="22"/>
          <w:szCs w:val="22"/>
        </w:rPr>
        <w:t xml:space="preserve">Laboratory </w:t>
      </w:r>
      <w:r w:rsidR="000008F5" w:rsidRPr="008F0AD5">
        <w:rPr>
          <w:rFonts w:asciiTheme="minorHAnsi" w:hAnsiTheme="minorHAnsi" w:cstheme="minorHAnsi"/>
          <w:b/>
          <w:bCs/>
          <w:sz w:val="22"/>
          <w:szCs w:val="22"/>
        </w:rPr>
        <w:t xml:space="preserve">Assistant                                                                                 </w:t>
      </w:r>
      <w:r w:rsidR="00D90FE3" w:rsidRPr="008F0AD5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Fall </w:t>
      </w:r>
      <w:r w:rsidR="00B053BE" w:rsidRPr="008F0AD5">
        <w:rPr>
          <w:rFonts w:asciiTheme="minorHAnsi" w:hAnsiTheme="minorHAnsi" w:cstheme="minorHAnsi"/>
          <w:b/>
          <w:bCs/>
          <w:sz w:val="22"/>
          <w:szCs w:val="22"/>
        </w:rPr>
        <w:t>2009</w:t>
      </w:r>
      <w:r w:rsidR="00A63051" w:rsidRPr="008F0AD5"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="000008F5" w:rsidRPr="008F0AD5">
        <w:rPr>
          <w:rFonts w:asciiTheme="minorHAnsi" w:hAnsiTheme="minorHAnsi" w:cstheme="minorHAnsi"/>
          <w:b/>
          <w:bCs/>
          <w:sz w:val="22"/>
          <w:szCs w:val="22"/>
        </w:rPr>
        <w:t>May 2011</w:t>
      </w:r>
    </w:p>
    <w:p w14:paraId="5F974A6D" w14:textId="77777777" w:rsidR="00B053BE" w:rsidRPr="008F0AD5" w:rsidRDefault="00B053BE" w:rsidP="00A9342D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i/>
          <w:iCs/>
          <w:sz w:val="22"/>
          <w:szCs w:val="22"/>
        </w:rPr>
      </w:pPr>
      <w:r w:rsidRPr="008F0AD5">
        <w:rPr>
          <w:rFonts w:asciiTheme="minorHAnsi" w:hAnsiTheme="minorHAnsi" w:cstheme="minorHAnsi"/>
          <w:sz w:val="22"/>
          <w:szCs w:val="22"/>
        </w:rPr>
        <w:tab/>
      </w:r>
      <w:r w:rsidRPr="008F0AD5">
        <w:rPr>
          <w:rFonts w:asciiTheme="minorHAnsi" w:hAnsiTheme="minorHAnsi" w:cstheme="minorHAnsi"/>
          <w:sz w:val="22"/>
          <w:szCs w:val="22"/>
        </w:rPr>
        <w:tab/>
      </w:r>
      <w:r w:rsidRPr="008F0AD5">
        <w:rPr>
          <w:rFonts w:asciiTheme="minorHAnsi" w:hAnsiTheme="minorHAnsi" w:cstheme="minorHAnsi"/>
          <w:i/>
          <w:iCs/>
          <w:sz w:val="22"/>
          <w:szCs w:val="22"/>
        </w:rPr>
        <w:t>Wake Forest University, Winston- Salem, NC</w:t>
      </w:r>
    </w:p>
    <w:p w14:paraId="4A0F2A16" w14:textId="77777777" w:rsidR="00B053BE" w:rsidRPr="008F0AD5" w:rsidRDefault="00B053BE" w:rsidP="00935FD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8F0AD5">
        <w:rPr>
          <w:rFonts w:asciiTheme="minorHAnsi" w:hAnsiTheme="minorHAnsi" w:cstheme="minorHAnsi"/>
          <w:sz w:val="22"/>
          <w:szCs w:val="22"/>
        </w:rPr>
        <w:t>Catalogued blood samples from Nazca boobies using Microsoft Excel.</w:t>
      </w:r>
    </w:p>
    <w:p w14:paraId="42CE7CD0" w14:textId="77777777" w:rsidR="00B053BE" w:rsidRPr="008F0AD5" w:rsidRDefault="00B053BE" w:rsidP="00B053BE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8F0AD5">
        <w:rPr>
          <w:rFonts w:asciiTheme="minorHAnsi" w:hAnsiTheme="minorHAnsi" w:cstheme="minorHAnsi"/>
          <w:sz w:val="22"/>
          <w:szCs w:val="22"/>
        </w:rPr>
        <w:t>Performed DNA extractions on blood samples.</w:t>
      </w:r>
    </w:p>
    <w:p w14:paraId="069703D8" w14:textId="77777777" w:rsidR="00E449EA" w:rsidRPr="008F0AD5" w:rsidRDefault="00B053BE" w:rsidP="00E449EA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8F0AD5">
        <w:rPr>
          <w:rFonts w:asciiTheme="minorHAnsi" w:hAnsiTheme="minorHAnsi" w:cstheme="minorHAnsi"/>
          <w:sz w:val="22"/>
          <w:szCs w:val="22"/>
        </w:rPr>
        <w:t>Ran PCR on extracted DNA to determine sex of Nazca boobie</w:t>
      </w:r>
      <w:r w:rsidR="00702CAF" w:rsidRPr="008F0AD5">
        <w:rPr>
          <w:rFonts w:asciiTheme="minorHAnsi" w:hAnsiTheme="minorHAnsi" w:cstheme="minorHAnsi"/>
          <w:sz w:val="22"/>
          <w:szCs w:val="22"/>
        </w:rPr>
        <w:t>s.</w:t>
      </w:r>
    </w:p>
    <w:p w14:paraId="5564EAA2" w14:textId="7A4EB6F0" w:rsidR="00303C13" w:rsidRPr="008F0AD5" w:rsidRDefault="005D51DC" w:rsidP="004676F5">
      <w:pPr>
        <w:pBdr>
          <w:between w:val="single" w:sz="4" w:space="1" w:color="BFBFBF" w:themeColor="background1" w:themeShade="BF"/>
        </w:pBd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8F0AD5">
        <w:rPr>
          <w:rFonts w:asciiTheme="minorHAnsi" w:hAnsiTheme="minorHAnsi" w:cstheme="minorHAnsi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B30A28" wp14:editId="4E9984DC">
                <wp:simplePos x="0" y="0"/>
                <wp:positionH relativeFrom="column">
                  <wp:posOffset>9525</wp:posOffset>
                </wp:positionH>
                <wp:positionV relativeFrom="paragraph">
                  <wp:posOffset>182880</wp:posOffset>
                </wp:positionV>
                <wp:extent cx="5943600" cy="0"/>
                <wp:effectExtent l="9525" t="11430" r="9525" b="762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43F3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75pt;margin-top:14.4pt;width:46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" strokecolor="white"/>
            </w:pict>
          </mc:Fallback>
        </mc:AlternateContent>
      </w:r>
    </w:p>
    <w:p w14:paraId="1B8A343A" w14:textId="77777777" w:rsidR="00303C13" w:rsidRPr="008F0AD5" w:rsidRDefault="00303C13" w:rsidP="00303C13">
      <w:pPr>
        <w:pBdr>
          <w:top w:val="single" w:sz="4" w:space="1" w:color="BFBFBF" w:themeColor="background1" w:themeShade="BF"/>
          <w:bottom w:val="single" w:sz="4" w:space="1" w:color="BFBFBF" w:themeColor="background1" w:themeShade="BF"/>
        </w:pBd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F0AD5">
        <w:rPr>
          <w:rFonts w:asciiTheme="minorHAnsi" w:hAnsiTheme="minorHAnsi" w:cstheme="minorHAnsi"/>
          <w:b/>
          <w:bCs/>
          <w:sz w:val="22"/>
          <w:szCs w:val="22"/>
        </w:rPr>
        <w:t>SPECIAL COURSES AND TRAINING</w:t>
      </w:r>
    </w:p>
    <w:p w14:paraId="200253B6" w14:textId="77777777" w:rsidR="00F43037" w:rsidRPr="008F0AD5" w:rsidRDefault="00303C13" w:rsidP="00E449EA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b/>
          <w:sz w:val="22"/>
          <w:szCs w:val="22"/>
        </w:rPr>
      </w:pPr>
      <w:r w:rsidRPr="008F0AD5">
        <w:rPr>
          <w:rFonts w:asciiTheme="minorHAnsi" w:hAnsiTheme="minorHAnsi" w:cstheme="minorHAnsi"/>
          <w:b/>
          <w:sz w:val="22"/>
          <w:szCs w:val="22"/>
        </w:rPr>
        <w:t>Intermediate Program MARK Workshop</w:t>
      </w:r>
      <w:r w:rsidRPr="008F0AD5">
        <w:rPr>
          <w:rFonts w:asciiTheme="minorHAnsi" w:hAnsiTheme="minorHAnsi" w:cstheme="minorHAnsi"/>
          <w:b/>
          <w:sz w:val="22"/>
          <w:szCs w:val="22"/>
        </w:rPr>
        <w:tab/>
        <w:t>June 1</w:t>
      </w:r>
      <w:r w:rsidR="00E449EA" w:rsidRPr="008F0AD5">
        <w:rPr>
          <w:rFonts w:asciiTheme="minorHAnsi" w:hAnsiTheme="minorHAnsi" w:cstheme="minorHAnsi"/>
          <w:b/>
          <w:sz w:val="22"/>
          <w:szCs w:val="22"/>
        </w:rPr>
        <w:t>–</w:t>
      </w:r>
      <w:r w:rsidRPr="008F0AD5">
        <w:rPr>
          <w:rFonts w:asciiTheme="minorHAnsi" w:hAnsiTheme="minorHAnsi" w:cstheme="minorHAnsi"/>
          <w:b/>
          <w:sz w:val="22"/>
          <w:szCs w:val="22"/>
        </w:rPr>
        <w:t>6, 2014</w:t>
      </w:r>
    </w:p>
    <w:p w14:paraId="329E8081" w14:textId="62F218FC" w:rsidR="00E449EA" w:rsidRPr="008F0AD5" w:rsidRDefault="00303C13" w:rsidP="00E449EA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i/>
          <w:sz w:val="22"/>
          <w:szCs w:val="22"/>
        </w:rPr>
      </w:pPr>
      <w:r w:rsidRPr="008F0AD5">
        <w:rPr>
          <w:rFonts w:asciiTheme="minorHAnsi" w:hAnsiTheme="minorHAnsi" w:cstheme="minorHAnsi"/>
          <w:i/>
          <w:sz w:val="22"/>
          <w:szCs w:val="22"/>
        </w:rPr>
        <w:t>Colorado State University, Fort Collins, CO</w:t>
      </w:r>
    </w:p>
    <w:p w14:paraId="05B4B48D" w14:textId="77777777" w:rsidR="00303C13" w:rsidRPr="008F0AD5" w:rsidRDefault="00303C13" w:rsidP="00E449EA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b/>
          <w:sz w:val="22"/>
          <w:szCs w:val="22"/>
        </w:rPr>
      </w:pPr>
      <w:r w:rsidRPr="008F0AD5">
        <w:rPr>
          <w:rFonts w:asciiTheme="minorHAnsi" w:hAnsiTheme="minorHAnsi" w:cstheme="minorHAnsi"/>
          <w:b/>
          <w:sz w:val="22"/>
          <w:szCs w:val="22"/>
        </w:rPr>
        <w:t>Microsoft Access 2010-Advanced Workshop</w:t>
      </w:r>
      <w:r w:rsidRPr="008F0AD5">
        <w:rPr>
          <w:rFonts w:asciiTheme="minorHAnsi" w:hAnsiTheme="minorHAnsi" w:cstheme="minorHAnsi"/>
          <w:b/>
          <w:sz w:val="22"/>
          <w:szCs w:val="22"/>
        </w:rPr>
        <w:tab/>
        <w:t>December 5, 2013</w:t>
      </w:r>
    </w:p>
    <w:p w14:paraId="2B6CDFAD" w14:textId="7AB11202" w:rsidR="00015874" w:rsidRPr="008F0AD5" w:rsidRDefault="00303C13" w:rsidP="00E449EA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i/>
          <w:sz w:val="22"/>
          <w:szCs w:val="22"/>
        </w:rPr>
      </w:pPr>
      <w:r w:rsidRPr="008F0AD5">
        <w:rPr>
          <w:rFonts w:asciiTheme="minorHAnsi" w:hAnsiTheme="minorHAnsi" w:cstheme="minorHAnsi"/>
          <w:i/>
          <w:sz w:val="22"/>
          <w:szCs w:val="22"/>
        </w:rPr>
        <w:t>Virginia Tech, Blacksburg, VA</w:t>
      </w:r>
    </w:p>
    <w:p w14:paraId="0ACDB4F0" w14:textId="77777777" w:rsidR="00303C13" w:rsidRPr="008F0AD5" w:rsidRDefault="00303C13" w:rsidP="00E449EA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b/>
          <w:sz w:val="22"/>
          <w:szCs w:val="22"/>
        </w:rPr>
      </w:pPr>
      <w:r w:rsidRPr="008F0AD5">
        <w:rPr>
          <w:rFonts w:asciiTheme="minorHAnsi" w:hAnsiTheme="minorHAnsi" w:cstheme="minorHAnsi"/>
          <w:b/>
          <w:sz w:val="22"/>
          <w:szCs w:val="22"/>
        </w:rPr>
        <w:t>Microsoft Access 2010-Intermediate Workshop</w:t>
      </w:r>
      <w:r w:rsidRPr="008F0AD5">
        <w:rPr>
          <w:rFonts w:asciiTheme="minorHAnsi" w:hAnsiTheme="minorHAnsi" w:cstheme="minorHAnsi"/>
          <w:b/>
          <w:sz w:val="22"/>
          <w:szCs w:val="22"/>
        </w:rPr>
        <w:tab/>
        <w:t>November 7, 2013</w:t>
      </w:r>
    </w:p>
    <w:p w14:paraId="5927807F" w14:textId="760CC518" w:rsidR="00303C13" w:rsidRPr="008F0AD5" w:rsidRDefault="00303C13" w:rsidP="00E449EA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i/>
          <w:sz w:val="22"/>
          <w:szCs w:val="22"/>
        </w:rPr>
      </w:pPr>
      <w:r w:rsidRPr="008F0AD5">
        <w:rPr>
          <w:rFonts w:asciiTheme="minorHAnsi" w:hAnsiTheme="minorHAnsi" w:cstheme="minorHAnsi"/>
          <w:i/>
          <w:sz w:val="22"/>
          <w:szCs w:val="22"/>
        </w:rPr>
        <w:t>Virginia Tech, Blacksburg, VA</w:t>
      </w:r>
    </w:p>
    <w:p w14:paraId="5B796216" w14:textId="77777777" w:rsidR="00303C13" w:rsidRPr="008F0AD5" w:rsidRDefault="00303C13" w:rsidP="00E449EA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b/>
          <w:sz w:val="22"/>
          <w:szCs w:val="22"/>
        </w:rPr>
      </w:pPr>
      <w:r w:rsidRPr="008F0AD5">
        <w:rPr>
          <w:rFonts w:asciiTheme="minorHAnsi" w:hAnsiTheme="minorHAnsi" w:cstheme="minorHAnsi"/>
          <w:b/>
          <w:sz w:val="22"/>
          <w:szCs w:val="22"/>
        </w:rPr>
        <w:t>Microsoft Access 2010-</w:t>
      </w:r>
      <w:r w:rsidR="00E449EA" w:rsidRPr="008F0AD5">
        <w:rPr>
          <w:rFonts w:asciiTheme="minorHAnsi" w:hAnsiTheme="minorHAnsi" w:cstheme="minorHAnsi"/>
          <w:b/>
          <w:sz w:val="22"/>
          <w:szCs w:val="22"/>
        </w:rPr>
        <w:t>Introductory</w:t>
      </w:r>
      <w:r w:rsidRPr="008F0AD5">
        <w:rPr>
          <w:rFonts w:asciiTheme="minorHAnsi" w:hAnsiTheme="minorHAnsi" w:cstheme="minorHAnsi"/>
          <w:b/>
          <w:sz w:val="22"/>
          <w:szCs w:val="22"/>
        </w:rPr>
        <w:t xml:space="preserve"> Workshop</w:t>
      </w:r>
      <w:r w:rsidRPr="008F0AD5">
        <w:rPr>
          <w:rFonts w:asciiTheme="minorHAnsi" w:hAnsiTheme="minorHAnsi" w:cstheme="minorHAnsi"/>
          <w:b/>
          <w:sz w:val="22"/>
          <w:szCs w:val="22"/>
        </w:rPr>
        <w:tab/>
      </w:r>
      <w:r w:rsidR="00E449EA" w:rsidRPr="008F0AD5">
        <w:rPr>
          <w:rFonts w:asciiTheme="minorHAnsi" w:hAnsiTheme="minorHAnsi" w:cstheme="minorHAnsi"/>
          <w:b/>
          <w:sz w:val="22"/>
          <w:szCs w:val="22"/>
        </w:rPr>
        <w:t>October 24</w:t>
      </w:r>
      <w:r w:rsidRPr="008F0AD5">
        <w:rPr>
          <w:rFonts w:asciiTheme="minorHAnsi" w:hAnsiTheme="minorHAnsi" w:cstheme="minorHAnsi"/>
          <w:b/>
          <w:sz w:val="22"/>
          <w:szCs w:val="22"/>
        </w:rPr>
        <w:t>, 2013</w:t>
      </w:r>
    </w:p>
    <w:p w14:paraId="5AB4D556" w14:textId="77777777" w:rsidR="00303C13" w:rsidRPr="008F0AD5" w:rsidRDefault="00303C13" w:rsidP="00E449EA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i/>
          <w:sz w:val="22"/>
          <w:szCs w:val="22"/>
        </w:rPr>
      </w:pPr>
      <w:r w:rsidRPr="008F0AD5">
        <w:rPr>
          <w:rFonts w:asciiTheme="minorHAnsi" w:hAnsiTheme="minorHAnsi" w:cstheme="minorHAnsi"/>
          <w:i/>
          <w:sz w:val="22"/>
          <w:szCs w:val="22"/>
        </w:rPr>
        <w:t>Virginia Tech, Blacksburg, VA</w:t>
      </w:r>
    </w:p>
    <w:p w14:paraId="66691AEF" w14:textId="77777777" w:rsidR="00303C13" w:rsidRPr="008F0AD5" w:rsidRDefault="00303C13" w:rsidP="00E449EA">
      <w:pP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14:paraId="693B22BB" w14:textId="00DA9CFD" w:rsidR="001911E6" w:rsidRPr="008F0AD5" w:rsidRDefault="00C0741E" w:rsidP="001911E6">
      <w:pPr>
        <w:pBdr>
          <w:top w:val="single" w:sz="4" w:space="1" w:color="BFBFBF" w:themeColor="background1" w:themeShade="BF"/>
          <w:bottom w:val="single" w:sz="4" w:space="1" w:color="BFBFBF" w:themeColor="background1" w:themeShade="BF"/>
        </w:pBdr>
        <w:tabs>
          <w:tab w:val="left" w:pos="360"/>
          <w:tab w:val="left" w:pos="720"/>
          <w:tab w:val="left" w:pos="792"/>
          <w:tab w:val="left" w:pos="1440"/>
          <w:tab w:val="left" w:pos="2160"/>
          <w:tab w:val="left" w:pos="7920"/>
        </w:tabs>
        <w:rPr>
          <w:rFonts w:asciiTheme="minorHAnsi" w:hAnsiTheme="minorHAnsi" w:cstheme="minorHAnsi"/>
          <w:b/>
          <w:sz w:val="22"/>
          <w:szCs w:val="22"/>
        </w:rPr>
      </w:pPr>
      <w:r w:rsidRPr="008F0AD5">
        <w:rPr>
          <w:rFonts w:asciiTheme="minorHAnsi" w:hAnsiTheme="minorHAnsi" w:cstheme="minorHAnsi"/>
          <w:b/>
          <w:sz w:val="22"/>
          <w:szCs w:val="22"/>
        </w:rPr>
        <w:t xml:space="preserve">PUBLIC OUTREACH </w:t>
      </w:r>
    </w:p>
    <w:p w14:paraId="4CBFF82A" w14:textId="77777777" w:rsidR="00C0741E" w:rsidRPr="008F0AD5" w:rsidRDefault="00C0741E" w:rsidP="00C0741E">
      <w:pPr>
        <w:spacing w:after="160" w:line="259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8F0AD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Davis, K.L.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2015. All birds need a place to rest:  Importance of stopover sites and staging grounds. Educational presentation for the Roanoke Valley Bird Club, November 9</w:t>
      </w:r>
      <w:r w:rsidRPr="008F0AD5">
        <w:rPr>
          <w:rFonts w:asciiTheme="minorHAnsi" w:eastAsia="Calibri" w:hAnsiTheme="minorHAnsi" w:cstheme="minorHAnsi"/>
          <w:sz w:val="22"/>
          <w:szCs w:val="22"/>
          <w:vertAlign w:val="superscript"/>
          <w:lang w:eastAsia="en-US"/>
        </w:rPr>
        <w:t>th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, Roanoke, VA.</w:t>
      </w:r>
    </w:p>
    <w:p w14:paraId="07C93341" w14:textId="7B27DB25" w:rsidR="00C0741E" w:rsidRPr="008F0AD5" w:rsidRDefault="00C0741E" w:rsidP="00C0741E">
      <w:pPr>
        <w:spacing w:after="160" w:line="259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proofErr w:type="spellStart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Althouse</w:t>
      </w:r>
      <w:proofErr w:type="spellEnd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, M.A. and </w:t>
      </w:r>
      <w:r w:rsidRPr="008F0AD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K.L. Davis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. 2015. Effects of disturbance at the Cape Cod National Seashore on the federally endangered roseate tern. </w:t>
      </w:r>
      <w:r w:rsidR="00267C06"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Educational present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ation at the Science at the Seashore Symposium, August 27</w:t>
      </w:r>
      <w:r w:rsidRPr="008F0AD5">
        <w:rPr>
          <w:rFonts w:asciiTheme="minorHAnsi" w:eastAsia="Calibri" w:hAnsiTheme="minorHAnsi" w:cstheme="minorHAnsi"/>
          <w:sz w:val="22"/>
          <w:szCs w:val="22"/>
          <w:vertAlign w:val="superscript"/>
          <w:lang w:eastAsia="en-US"/>
        </w:rPr>
        <w:t>th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, Eastham, MA.</w:t>
      </w:r>
    </w:p>
    <w:p w14:paraId="71949207" w14:textId="78FA1465" w:rsidR="005A6305" w:rsidRPr="008F0AD5" w:rsidRDefault="00C0741E" w:rsidP="004676F5">
      <w:pPr>
        <w:spacing w:after="160" w:line="259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8F0AD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Davis, K.L.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2015. All birds need a place to rest:  Importance of stopover sites and staging grounds. Educational presentation for the Friends of the </w:t>
      </w:r>
      <w:proofErr w:type="spellStart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>Assabet</w:t>
      </w:r>
      <w:proofErr w:type="spellEnd"/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River National Wildlife Refuge, July 8</w:t>
      </w:r>
      <w:r w:rsidRPr="008F0AD5">
        <w:rPr>
          <w:rFonts w:asciiTheme="minorHAnsi" w:eastAsia="Calibri" w:hAnsiTheme="minorHAnsi" w:cstheme="minorHAnsi"/>
          <w:sz w:val="22"/>
          <w:szCs w:val="22"/>
          <w:vertAlign w:val="superscript"/>
          <w:lang w:eastAsia="en-US"/>
        </w:rPr>
        <w:t>th</w:t>
      </w:r>
      <w:r w:rsidRPr="008F0AD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, Sudbury, MA. </w:t>
      </w:r>
    </w:p>
    <w:p w14:paraId="0DE3BADB" w14:textId="77777777" w:rsidR="00121471" w:rsidRPr="008F0AD5" w:rsidRDefault="00656501" w:rsidP="00656501">
      <w:pPr>
        <w:rPr>
          <w:rFonts w:asciiTheme="minorHAnsi" w:eastAsia="Times New Roman" w:hAnsiTheme="minorHAnsi" w:cstheme="minorHAnsi"/>
          <w:sz w:val="22"/>
          <w:szCs w:val="22"/>
        </w:rPr>
      </w:pPr>
      <w:r w:rsidRPr="008F0AD5">
        <w:rPr>
          <w:rFonts w:asciiTheme="minorHAnsi" w:eastAsia="Times New Roman" w:hAnsiTheme="minorHAnsi" w:cstheme="minorHAnsi"/>
          <w:sz w:val="22"/>
          <w:szCs w:val="22"/>
        </w:rPr>
        <w:t xml:space="preserve">Graduate Student Panel Discussion. February 4th, 2015. Participated as a graduate student panel member at a meeting of the Virginia Tech chapter of The Wildlife Society to discuss graduate school and post-graduation employment options for undergraduate students. </w:t>
      </w:r>
    </w:p>
    <w:p w14:paraId="0D48E55B" w14:textId="77777777" w:rsidR="00121471" w:rsidRPr="008F0AD5" w:rsidRDefault="00121471" w:rsidP="00656501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4093848A" w14:textId="77777777" w:rsidR="00121471" w:rsidRPr="008F0AD5" w:rsidRDefault="00656501" w:rsidP="00656501">
      <w:pPr>
        <w:rPr>
          <w:rFonts w:asciiTheme="minorHAnsi" w:eastAsia="Times New Roman" w:hAnsiTheme="minorHAnsi" w:cstheme="minorHAnsi"/>
          <w:sz w:val="22"/>
          <w:szCs w:val="22"/>
        </w:rPr>
      </w:pPr>
      <w:r w:rsidRPr="008F0AD5">
        <w:rPr>
          <w:rFonts w:asciiTheme="minorHAnsi" w:eastAsia="Times New Roman" w:hAnsiTheme="minorHAnsi" w:cstheme="minorHAnsi"/>
          <w:sz w:val="22"/>
          <w:szCs w:val="22"/>
        </w:rPr>
        <w:t xml:space="preserve">Guest Lecture. February 4th, 2015. Presented bird capture and handling techniques in a senior-level undergraduate Field Techniques course at Virginia Tech. </w:t>
      </w:r>
    </w:p>
    <w:p w14:paraId="05F090D1" w14:textId="77777777" w:rsidR="00121471" w:rsidRPr="008F0AD5" w:rsidRDefault="00121471" w:rsidP="00656501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78F0613D" w14:textId="77777777" w:rsidR="00121471" w:rsidRPr="008F0AD5" w:rsidRDefault="00656501" w:rsidP="00656501">
      <w:pPr>
        <w:rPr>
          <w:rFonts w:asciiTheme="minorHAnsi" w:eastAsia="Times New Roman" w:hAnsiTheme="minorHAnsi" w:cstheme="minorHAnsi"/>
          <w:sz w:val="22"/>
          <w:szCs w:val="22"/>
        </w:rPr>
      </w:pPr>
      <w:r w:rsidRPr="008F0AD5">
        <w:rPr>
          <w:rFonts w:asciiTheme="minorHAnsi" w:eastAsia="Times New Roman" w:hAnsiTheme="minorHAnsi" w:cstheme="minorHAnsi"/>
          <w:sz w:val="22"/>
          <w:szCs w:val="22"/>
        </w:rPr>
        <w:t xml:space="preserve">Guest Lecture. </w:t>
      </w:r>
      <w:proofErr w:type="gramStart"/>
      <w:r w:rsidRPr="008F0AD5">
        <w:rPr>
          <w:rFonts w:asciiTheme="minorHAnsi" w:eastAsia="Times New Roman" w:hAnsiTheme="minorHAnsi" w:cstheme="minorHAnsi"/>
          <w:sz w:val="22"/>
          <w:szCs w:val="22"/>
        </w:rPr>
        <w:t>February,</w:t>
      </w:r>
      <w:proofErr w:type="gramEnd"/>
      <w:r w:rsidRPr="008F0AD5">
        <w:rPr>
          <w:rFonts w:asciiTheme="minorHAnsi" w:eastAsia="Times New Roman" w:hAnsiTheme="minorHAnsi" w:cstheme="minorHAnsi"/>
          <w:sz w:val="22"/>
          <w:szCs w:val="22"/>
        </w:rPr>
        <w:t xml:space="preserve"> 2014. Presented bird capture and handling techniques in a senior-level undergraduate Field Techniques course at Virginia Tech. </w:t>
      </w:r>
    </w:p>
    <w:p w14:paraId="03E30079" w14:textId="77777777" w:rsidR="00121471" w:rsidRPr="008F0AD5" w:rsidRDefault="00121471" w:rsidP="00656501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34B1F494" w14:textId="6D258369" w:rsidR="00121471" w:rsidRPr="008F0AD5" w:rsidRDefault="00656501" w:rsidP="00A827EF">
      <w:pPr>
        <w:pBdr>
          <w:top w:val="single" w:sz="4" w:space="1" w:color="BFBFBF" w:themeColor="background1" w:themeShade="BF"/>
          <w:bottom w:val="single" w:sz="4" w:space="1" w:color="BFBFBF" w:themeColor="background1" w:themeShade="BF"/>
        </w:pBdr>
        <w:rPr>
          <w:rFonts w:asciiTheme="minorHAnsi" w:eastAsia="Times New Roman" w:hAnsiTheme="minorHAnsi" w:cstheme="minorHAnsi"/>
          <w:b/>
          <w:sz w:val="22"/>
          <w:szCs w:val="22"/>
        </w:rPr>
      </w:pPr>
      <w:r w:rsidRPr="008F0AD5">
        <w:rPr>
          <w:rFonts w:asciiTheme="minorHAnsi" w:eastAsia="Times New Roman" w:hAnsiTheme="minorHAnsi" w:cstheme="minorHAnsi"/>
          <w:b/>
          <w:sz w:val="22"/>
          <w:szCs w:val="22"/>
        </w:rPr>
        <w:t xml:space="preserve">VOLUNTEER WORK </w:t>
      </w:r>
    </w:p>
    <w:p w14:paraId="2A00A7B6" w14:textId="6C4735A3" w:rsidR="00121471" w:rsidRPr="008F0AD5" w:rsidRDefault="00656501" w:rsidP="00656501">
      <w:pPr>
        <w:rPr>
          <w:rFonts w:asciiTheme="minorHAnsi" w:eastAsia="Times New Roman" w:hAnsiTheme="minorHAnsi" w:cstheme="minorHAnsi"/>
          <w:sz w:val="22"/>
          <w:szCs w:val="22"/>
        </w:rPr>
      </w:pPr>
      <w:r w:rsidRPr="008F0AD5">
        <w:rPr>
          <w:rFonts w:asciiTheme="minorHAnsi" w:eastAsia="Times New Roman" w:hAnsiTheme="minorHAnsi" w:cstheme="minorHAnsi"/>
          <w:sz w:val="22"/>
          <w:szCs w:val="22"/>
        </w:rPr>
        <w:t xml:space="preserve">Great Gull Island Project </w:t>
      </w:r>
      <w:r w:rsidR="00121471" w:rsidRPr="008F0AD5">
        <w:rPr>
          <w:rFonts w:asciiTheme="minorHAnsi" w:eastAsia="Times New Roman" w:hAnsiTheme="minorHAnsi" w:cstheme="minorHAnsi"/>
          <w:sz w:val="22"/>
          <w:szCs w:val="22"/>
        </w:rPr>
        <w:tab/>
      </w:r>
      <w:r w:rsidR="00121471" w:rsidRPr="008F0AD5">
        <w:rPr>
          <w:rFonts w:asciiTheme="minorHAnsi" w:eastAsia="Times New Roman" w:hAnsiTheme="minorHAnsi" w:cstheme="minorHAnsi"/>
          <w:sz w:val="22"/>
          <w:szCs w:val="22"/>
        </w:rPr>
        <w:tab/>
      </w:r>
      <w:r w:rsidR="00121471" w:rsidRPr="008F0AD5">
        <w:rPr>
          <w:rFonts w:asciiTheme="minorHAnsi" w:eastAsia="Times New Roman" w:hAnsiTheme="minorHAnsi" w:cstheme="minorHAnsi"/>
          <w:sz w:val="22"/>
          <w:szCs w:val="22"/>
        </w:rPr>
        <w:tab/>
      </w:r>
      <w:r w:rsidR="00121471" w:rsidRPr="008F0AD5">
        <w:rPr>
          <w:rFonts w:asciiTheme="minorHAnsi" w:eastAsia="Times New Roman" w:hAnsiTheme="minorHAnsi" w:cstheme="minorHAnsi"/>
          <w:sz w:val="22"/>
          <w:szCs w:val="22"/>
        </w:rPr>
        <w:tab/>
      </w:r>
      <w:r w:rsidR="00121471" w:rsidRPr="008F0AD5">
        <w:rPr>
          <w:rFonts w:asciiTheme="minorHAnsi" w:eastAsia="Times New Roman" w:hAnsiTheme="minorHAnsi" w:cstheme="minorHAnsi"/>
          <w:sz w:val="22"/>
          <w:szCs w:val="22"/>
        </w:rPr>
        <w:tab/>
      </w:r>
      <w:r w:rsidR="00121471" w:rsidRPr="008F0AD5">
        <w:rPr>
          <w:rFonts w:asciiTheme="minorHAnsi" w:eastAsia="Times New Roman" w:hAnsiTheme="minorHAnsi" w:cstheme="minorHAnsi"/>
          <w:sz w:val="22"/>
          <w:szCs w:val="22"/>
        </w:rPr>
        <w:tab/>
      </w:r>
      <w:r w:rsidR="00121471" w:rsidRPr="008F0AD5">
        <w:rPr>
          <w:rFonts w:asciiTheme="minorHAnsi" w:eastAsia="Times New Roman" w:hAnsiTheme="minorHAnsi" w:cstheme="minorHAnsi"/>
          <w:sz w:val="22"/>
          <w:szCs w:val="22"/>
        </w:rPr>
        <w:tab/>
      </w:r>
      <w:r w:rsidRPr="008F0AD5">
        <w:rPr>
          <w:rFonts w:asciiTheme="minorHAnsi" w:eastAsia="Times New Roman" w:hAnsiTheme="minorHAnsi" w:cstheme="minorHAnsi"/>
          <w:sz w:val="22"/>
          <w:szCs w:val="22"/>
        </w:rPr>
        <w:t xml:space="preserve">Summer 2014, 2015, 2016 </w:t>
      </w:r>
    </w:p>
    <w:p w14:paraId="78643641" w14:textId="77777777" w:rsidR="00121471" w:rsidRPr="008F0AD5" w:rsidRDefault="00656501" w:rsidP="00656501">
      <w:pPr>
        <w:rPr>
          <w:rFonts w:asciiTheme="minorHAnsi" w:eastAsia="Times New Roman" w:hAnsiTheme="minorHAnsi" w:cstheme="minorHAnsi"/>
          <w:i/>
          <w:sz w:val="22"/>
          <w:szCs w:val="22"/>
        </w:rPr>
      </w:pPr>
      <w:r w:rsidRPr="008F0AD5">
        <w:rPr>
          <w:rFonts w:asciiTheme="minorHAnsi" w:eastAsia="Times New Roman" w:hAnsiTheme="minorHAnsi" w:cstheme="minorHAnsi"/>
          <w:i/>
          <w:sz w:val="22"/>
          <w:szCs w:val="22"/>
        </w:rPr>
        <w:t>American Museum of Natural History</w:t>
      </w:r>
    </w:p>
    <w:p w14:paraId="2022E600" w14:textId="77777777" w:rsidR="00121471" w:rsidRPr="008F0AD5" w:rsidRDefault="00656501" w:rsidP="00656501">
      <w:pPr>
        <w:rPr>
          <w:rFonts w:asciiTheme="minorHAnsi" w:eastAsia="Times New Roman" w:hAnsiTheme="minorHAnsi" w:cstheme="minorHAnsi"/>
          <w:sz w:val="22"/>
          <w:szCs w:val="22"/>
        </w:rPr>
      </w:pPr>
      <w:r w:rsidRPr="008F0AD5">
        <w:rPr>
          <w:rFonts w:asciiTheme="minorHAnsi" w:eastAsia="Times New Roman" w:hAnsiTheme="minorHAnsi" w:cstheme="minorHAnsi"/>
          <w:sz w:val="22"/>
          <w:szCs w:val="22"/>
        </w:rPr>
        <w:t xml:space="preserve"> • Lived on an active island tern colony (~11000 COTE pairs/~2000 ROST pairs) owned by the American Museum of Natural History</w:t>
      </w:r>
    </w:p>
    <w:p w14:paraId="6E346C71" w14:textId="77777777" w:rsidR="00121471" w:rsidRPr="008F0AD5" w:rsidRDefault="00656501" w:rsidP="00656501">
      <w:pPr>
        <w:rPr>
          <w:rFonts w:asciiTheme="minorHAnsi" w:eastAsia="Times New Roman" w:hAnsiTheme="minorHAnsi" w:cstheme="minorHAnsi"/>
          <w:sz w:val="22"/>
          <w:szCs w:val="22"/>
        </w:rPr>
      </w:pPr>
      <w:r w:rsidRPr="008F0AD5">
        <w:rPr>
          <w:rFonts w:asciiTheme="minorHAnsi" w:eastAsia="Times New Roman" w:hAnsiTheme="minorHAnsi" w:cstheme="minorHAnsi"/>
          <w:sz w:val="22"/>
          <w:szCs w:val="22"/>
        </w:rPr>
        <w:t xml:space="preserve"> • Trapped and banded adult ROST and banded ROST chicks with stainless steel and plastic field-readable bands </w:t>
      </w:r>
    </w:p>
    <w:p w14:paraId="334FC5A4" w14:textId="77777777" w:rsidR="00121471" w:rsidRPr="008F0AD5" w:rsidRDefault="00121471" w:rsidP="00656501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2C21C122" w14:textId="43F55BDA" w:rsidR="00121471" w:rsidRPr="008F0AD5" w:rsidRDefault="00656501" w:rsidP="00656501">
      <w:pPr>
        <w:rPr>
          <w:rFonts w:asciiTheme="minorHAnsi" w:eastAsia="Times New Roman" w:hAnsiTheme="minorHAnsi" w:cstheme="minorHAnsi"/>
          <w:sz w:val="22"/>
          <w:szCs w:val="22"/>
        </w:rPr>
      </w:pPr>
      <w:r w:rsidRPr="008F0AD5">
        <w:rPr>
          <w:rFonts w:asciiTheme="minorHAnsi" w:eastAsia="Times New Roman" w:hAnsiTheme="minorHAnsi" w:cstheme="minorHAnsi"/>
          <w:sz w:val="22"/>
          <w:szCs w:val="22"/>
        </w:rPr>
        <w:t xml:space="preserve">St. Thomas Roseate Tern Annual Census </w:t>
      </w:r>
      <w:r w:rsidR="00121471" w:rsidRPr="008F0AD5">
        <w:rPr>
          <w:rFonts w:asciiTheme="minorHAnsi" w:eastAsia="Times New Roman" w:hAnsiTheme="minorHAnsi" w:cstheme="minorHAnsi"/>
          <w:sz w:val="22"/>
          <w:szCs w:val="22"/>
        </w:rPr>
        <w:tab/>
      </w:r>
      <w:r w:rsidR="00121471" w:rsidRPr="008F0AD5">
        <w:rPr>
          <w:rFonts w:asciiTheme="minorHAnsi" w:eastAsia="Times New Roman" w:hAnsiTheme="minorHAnsi" w:cstheme="minorHAnsi"/>
          <w:sz w:val="22"/>
          <w:szCs w:val="22"/>
        </w:rPr>
        <w:tab/>
      </w:r>
      <w:r w:rsidR="00121471" w:rsidRPr="008F0AD5">
        <w:rPr>
          <w:rFonts w:asciiTheme="minorHAnsi" w:eastAsia="Times New Roman" w:hAnsiTheme="minorHAnsi" w:cstheme="minorHAnsi"/>
          <w:sz w:val="22"/>
          <w:szCs w:val="22"/>
        </w:rPr>
        <w:tab/>
      </w:r>
      <w:r w:rsidR="00121471" w:rsidRPr="008F0AD5">
        <w:rPr>
          <w:rFonts w:asciiTheme="minorHAnsi" w:eastAsia="Times New Roman" w:hAnsiTheme="minorHAnsi" w:cstheme="minorHAnsi"/>
          <w:sz w:val="22"/>
          <w:szCs w:val="22"/>
        </w:rPr>
        <w:tab/>
      </w:r>
      <w:r w:rsidR="00121471" w:rsidRPr="008F0AD5">
        <w:rPr>
          <w:rFonts w:asciiTheme="minorHAnsi" w:eastAsia="Times New Roman" w:hAnsiTheme="minorHAnsi" w:cstheme="minorHAnsi"/>
          <w:sz w:val="22"/>
          <w:szCs w:val="22"/>
        </w:rPr>
        <w:tab/>
      </w:r>
      <w:r w:rsidRPr="008F0AD5">
        <w:rPr>
          <w:rFonts w:asciiTheme="minorHAnsi" w:eastAsia="Times New Roman" w:hAnsiTheme="minorHAnsi" w:cstheme="minorHAnsi"/>
          <w:sz w:val="22"/>
          <w:szCs w:val="22"/>
        </w:rPr>
        <w:t xml:space="preserve">May 2016 </w:t>
      </w:r>
    </w:p>
    <w:p w14:paraId="2BD8D898" w14:textId="4628D55B" w:rsidR="00121471" w:rsidRPr="008F0AD5" w:rsidRDefault="00656501" w:rsidP="00656501">
      <w:pPr>
        <w:rPr>
          <w:rFonts w:asciiTheme="minorHAnsi" w:eastAsia="Times New Roman" w:hAnsiTheme="minorHAnsi" w:cstheme="minorHAnsi"/>
          <w:i/>
          <w:sz w:val="22"/>
          <w:szCs w:val="22"/>
        </w:rPr>
      </w:pPr>
      <w:r w:rsidRPr="008F0AD5">
        <w:rPr>
          <w:rFonts w:asciiTheme="minorHAnsi" w:eastAsia="Times New Roman" w:hAnsiTheme="minorHAnsi" w:cstheme="minorHAnsi"/>
          <w:i/>
          <w:sz w:val="22"/>
          <w:szCs w:val="22"/>
        </w:rPr>
        <w:t xml:space="preserve">U.S. Virgin Islands </w:t>
      </w:r>
      <w:r w:rsidR="00A827EF" w:rsidRPr="008F0AD5">
        <w:rPr>
          <w:rFonts w:asciiTheme="minorHAnsi" w:eastAsia="Times New Roman" w:hAnsiTheme="minorHAnsi" w:cstheme="minorHAnsi"/>
          <w:i/>
          <w:sz w:val="22"/>
          <w:szCs w:val="22"/>
        </w:rPr>
        <w:t>Fish and Wildlife Service</w:t>
      </w:r>
    </w:p>
    <w:p w14:paraId="17B4A468" w14:textId="38FA1011" w:rsidR="00656501" w:rsidRPr="008F0AD5" w:rsidRDefault="00656501" w:rsidP="00656501">
      <w:pPr>
        <w:rPr>
          <w:rFonts w:asciiTheme="minorHAnsi" w:eastAsia="Times New Roman" w:hAnsiTheme="minorHAnsi" w:cstheme="minorHAnsi"/>
          <w:sz w:val="22"/>
          <w:szCs w:val="22"/>
          <w:lang w:eastAsia="zh-CN"/>
        </w:rPr>
      </w:pPr>
      <w:r w:rsidRPr="008F0AD5">
        <w:rPr>
          <w:rFonts w:asciiTheme="minorHAnsi" w:eastAsia="Times New Roman" w:hAnsiTheme="minorHAnsi" w:cstheme="minorHAnsi"/>
          <w:sz w:val="22"/>
          <w:szCs w:val="22"/>
        </w:rPr>
        <w:t>• Participated in a week-long survey effort of ROST and other seabird species on Caribbean island cays</w:t>
      </w:r>
    </w:p>
    <w:p w14:paraId="11F4E871" w14:textId="77777777" w:rsidR="00656501" w:rsidRPr="004676F5" w:rsidRDefault="00656501" w:rsidP="004676F5">
      <w:pPr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</w:p>
    <w:sectPr w:rsidR="00656501" w:rsidRPr="004676F5" w:rsidSect="003A522C">
      <w:headerReference w:type="first" r:id="rId8"/>
      <w:pgSz w:w="12240" w:h="15840" w:code="1"/>
      <w:pgMar w:top="720" w:right="720" w:bottom="720" w:left="720" w:header="720" w:footer="72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41DB2" w14:textId="77777777" w:rsidR="00C15A51" w:rsidRDefault="00C15A51" w:rsidP="002D6DBE">
      <w:r>
        <w:separator/>
      </w:r>
    </w:p>
  </w:endnote>
  <w:endnote w:type="continuationSeparator" w:id="0">
    <w:p w14:paraId="6FCAB48E" w14:textId="77777777" w:rsidR="00C15A51" w:rsidRDefault="00C15A51" w:rsidP="002D6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3399E" w14:textId="77777777" w:rsidR="00C15A51" w:rsidRDefault="00C15A51" w:rsidP="002D6DBE">
      <w:r>
        <w:separator/>
      </w:r>
    </w:p>
  </w:footnote>
  <w:footnote w:type="continuationSeparator" w:id="0">
    <w:p w14:paraId="340D626C" w14:textId="77777777" w:rsidR="00C15A51" w:rsidRDefault="00C15A51" w:rsidP="002D6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9959A" w14:textId="77777777" w:rsidR="00015874" w:rsidRDefault="00015874">
    <w:pPr>
      <w:pStyle w:val="Header"/>
      <w:jc w:val="center"/>
    </w:pPr>
  </w:p>
  <w:p w14:paraId="727CE5DF" w14:textId="77777777" w:rsidR="00015874" w:rsidRDefault="000158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96A6E"/>
    <w:multiLevelType w:val="hybridMultilevel"/>
    <w:tmpl w:val="B99AD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400DC2"/>
    <w:multiLevelType w:val="hybridMultilevel"/>
    <w:tmpl w:val="DA9E6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B15970"/>
    <w:multiLevelType w:val="hybridMultilevel"/>
    <w:tmpl w:val="D8DC2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0B794C"/>
    <w:multiLevelType w:val="hybridMultilevel"/>
    <w:tmpl w:val="6F50D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306963"/>
    <w:multiLevelType w:val="hybridMultilevel"/>
    <w:tmpl w:val="8C644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FE0F7B"/>
    <w:multiLevelType w:val="hybridMultilevel"/>
    <w:tmpl w:val="484C0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64511B"/>
    <w:multiLevelType w:val="hybridMultilevel"/>
    <w:tmpl w:val="5C104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6E0920"/>
    <w:multiLevelType w:val="hybridMultilevel"/>
    <w:tmpl w:val="892E1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6C2380"/>
    <w:multiLevelType w:val="hybridMultilevel"/>
    <w:tmpl w:val="45B6EBE6"/>
    <w:lvl w:ilvl="0" w:tplc="04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9" w15:restartNumberingAfterBreak="0">
    <w:nsid w:val="43851334"/>
    <w:multiLevelType w:val="hybridMultilevel"/>
    <w:tmpl w:val="CF06AA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3C21BF"/>
    <w:multiLevelType w:val="hybridMultilevel"/>
    <w:tmpl w:val="EC82C6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8C4D4F"/>
    <w:multiLevelType w:val="hybridMultilevel"/>
    <w:tmpl w:val="0936D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F05114"/>
    <w:multiLevelType w:val="hybridMultilevel"/>
    <w:tmpl w:val="45E4B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F54333"/>
    <w:multiLevelType w:val="hybridMultilevel"/>
    <w:tmpl w:val="79843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155A2F"/>
    <w:multiLevelType w:val="hybridMultilevel"/>
    <w:tmpl w:val="0C9E5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57284A"/>
    <w:multiLevelType w:val="hybridMultilevel"/>
    <w:tmpl w:val="4926A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BD5B76"/>
    <w:multiLevelType w:val="hybridMultilevel"/>
    <w:tmpl w:val="EDF0C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5353BCA"/>
    <w:multiLevelType w:val="hybridMultilevel"/>
    <w:tmpl w:val="C9066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1344C5"/>
    <w:multiLevelType w:val="hybridMultilevel"/>
    <w:tmpl w:val="D6541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077D99"/>
    <w:multiLevelType w:val="hybridMultilevel"/>
    <w:tmpl w:val="3F1C7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D8122CE"/>
    <w:multiLevelType w:val="hybridMultilevel"/>
    <w:tmpl w:val="F4E47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5"/>
  </w:num>
  <w:num w:numId="4">
    <w:abstractNumId w:val="12"/>
  </w:num>
  <w:num w:numId="5">
    <w:abstractNumId w:val="18"/>
  </w:num>
  <w:num w:numId="6">
    <w:abstractNumId w:val="16"/>
  </w:num>
  <w:num w:numId="7">
    <w:abstractNumId w:val="9"/>
  </w:num>
  <w:num w:numId="8">
    <w:abstractNumId w:val="4"/>
  </w:num>
  <w:num w:numId="9">
    <w:abstractNumId w:val="1"/>
  </w:num>
  <w:num w:numId="10">
    <w:abstractNumId w:val="11"/>
  </w:num>
  <w:num w:numId="11">
    <w:abstractNumId w:val="17"/>
  </w:num>
  <w:num w:numId="12">
    <w:abstractNumId w:val="10"/>
  </w:num>
  <w:num w:numId="13">
    <w:abstractNumId w:val="19"/>
  </w:num>
  <w:num w:numId="14">
    <w:abstractNumId w:val="13"/>
  </w:num>
  <w:num w:numId="15">
    <w:abstractNumId w:val="14"/>
  </w:num>
  <w:num w:numId="16">
    <w:abstractNumId w:val="20"/>
  </w:num>
  <w:num w:numId="17">
    <w:abstractNumId w:val="6"/>
  </w:num>
  <w:num w:numId="18">
    <w:abstractNumId w:val="3"/>
  </w:num>
  <w:num w:numId="19">
    <w:abstractNumId w:val="7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3DA0"/>
    <w:rsid w:val="000008F5"/>
    <w:rsid w:val="00015874"/>
    <w:rsid w:val="00024851"/>
    <w:rsid w:val="00074713"/>
    <w:rsid w:val="0007791B"/>
    <w:rsid w:val="000A2536"/>
    <w:rsid w:val="000B49C9"/>
    <w:rsid w:val="000B5D9A"/>
    <w:rsid w:val="000B622A"/>
    <w:rsid w:val="000C42AB"/>
    <w:rsid w:val="000D7673"/>
    <w:rsid w:val="000E492F"/>
    <w:rsid w:val="00115C4E"/>
    <w:rsid w:val="00121471"/>
    <w:rsid w:val="00154A86"/>
    <w:rsid w:val="00161974"/>
    <w:rsid w:val="00177250"/>
    <w:rsid w:val="001911E6"/>
    <w:rsid w:val="00193B33"/>
    <w:rsid w:val="00196701"/>
    <w:rsid w:val="001B3532"/>
    <w:rsid w:val="001E7FAC"/>
    <w:rsid w:val="00221B6C"/>
    <w:rsid w:val="00226758"/>
    <w:rsid w:val="002407B2"/>
    <w:rsid w:val="00244273"/>
    <w:rsid w:val="002615FE"/>
    <w:rsid w:val="00267C06"/>
    <w:rsid w:val="0027658A"/>
    <w:rsid w:val="0028089C"/>
    <w:rsid w:val="00284FAE"/>
    <w:rsid w:val="002A434D"/>
    <w:rsid w:val="002D6DBE"/>
    <w:rsid w:val="002F0AE7"/>
    <w:rsid w:val="002F57D4"/>
    <w:rsid w:val="002F7DB7"/>
    <w:rsid w:val="00303C13"/>
    <w:rsid w:val="00307B4F"/>
    <w:rsid w:val="003741AE"/>
    <w:rsid w:val="003A32F1"/>
    <w:rsid w:val="003A522C"/>
    <w:rsid w:val="003C11C1"/>
    <w:rsid w:val="003C6469"/>
    <w:rsid w:val="003D3585"/>
    <w:rsid w:val="003F5754"/>
    <w:rsid w:val="004060F8"/>
    <w:rsid w:val="00427F6B"/>
    <w:rsid w:val="004648FE"/>
    <w:rsid w:val="004676F5"/>
    <w:rsid w:val="00490AE8"/>
    <w:rsid w:val="004A1599"/>
    <w:rsid w:val="004B7F8E"/>
    <w:rsid w:val="004D13FB"/>
    <w:rsid w:val="004E5C21"/>
    <w:rsid w:val="00505224"/>
    <w:rsid w:val="0052412E"/>
    <w:rsid w:val="005504B3"/>
    <w:rsid w:val="00561221"/>
    <w:rsid w:val="00597E4C"/>
    <w:rsid w:val="005A0126"/>
    <w:rsid w:val="005A2C91"/>
    <w:rsid w:val="005A6305"/>
    <w:rsid w:val="005B2267"/>
    <w:rsid w:val="005D4E4F"/>
    <w:rsid w:val="005D51DC"/>
    <w:rsid w:val="005F5148"/>
    <w:rsid w:val="006329D6"/>
    <w:rsid w:val="006473CF"/>
    <w:rsid w:val="006556DD"/>
    <w:rsid w:val="00656501"/>
    <w:rsid w:val="006816AF"/>
    <w:rsid w:val="006979F6"/>
    <w:rsid w:val="006B3584"/>
    <w:rsid w:val="006C36BA"/>
    <w:rsid w:val="00702CAF"/>
    <w:rsid w:val="00711B1E"/>
    <w:rsid w:val="00716D48"/>
    <w:rsid w:val="00731B84"/>
    <w:rsid w:val="0073218F"/>
    <w:rsid w:val="007745DE"/>
    <w:rsid w:val="0079475F"/>
    <w:rsid w:val="00797A83"/>
    <w:rsid w:val="007A5D00"/>
    <w:rsid w:val="007B5EDE"/>
    <w:rsid w:val="007E17F0"/>
    <w:rsid w:val="0080318D"/>
    <w:rsid w:val="00846755"/>
    <w:rsid w:val="00857404"/>
    <w:rsid w:val="00866029"/>
    <w:rsid w:val="00871479"/>
    <w:rsid w:val="00874261"/>
    <w:rsid w:val="008A1545"/>
    <w:rsid w:val="008A5CE5"/>
    <w:rsid w:val="008B256E"/>
    <w:rsid w:val="008C093E"/>
    <w:rsid w:val="008C250A"/>
    <w:rsid w:val="008F0AD5"/>
    <w:rsid w:val="008F405B"/>
    <w:rsid w:val="0092058F"/>
    <w:rsid w:val="0092648E"/>
    <w:rsid w:val="00934676"/>
    <w:rsid w:val="00935FD2"/>
    <w:rsid w:val="009430D5"/>
    <w:rsid w:val="009449C8"/>
    <w:rsid w:val="00946FF3"/>
    <w:rsid w:val="0095456F"/>
    <w:rsid w:val="0098677B"/>
    <w:rsid w:val="009B3CE0"/>
    <w:rsid w:val="009E5C0B"/>
    <w:rsid w:val="009F0646"/>
    <w:rsid w:val="00A15D32"/>
    <w:rsid w:val="00A43DA0"/>
    <w:rsid w:val="00A63051"/>
    <w:rsid w:val="00A63ECB"/>
    <w:rsid w:val="00A6784A"/>
    <w:rsid w:val="00A77FBE"/>
    <w:rsid w:val="00A827EF"/>
    <w:rsid w:val="00A9342D"/>
    <w:rsid w:val="00AD140C"/>
    <w:rsid w:val="00AD33A2"/>
    <w:rsid w:val="00AE02D3"/>
    <w:rsid w:val="00AF7799"/>
    <w:rsid w:val="00B053BE"/>
    <w:rsid w:val="00B11818"/>
    <w:rsid w:val="00B15D0C"/>
    <w:rsid w:val="00B2212D"/>
    <w:rsid w:val="00B266C2"/>
    <w:rsid w:val="00B31096"/>
    <w:rsid w:val="00B74E89"/>
    <w:rsid w:val="00B81272"/>
    <w:rsid w:val="00BC45B4"/>
    <w:rsid w:val="00BD34A8"/>
    <w:rsid w:val="00BE0E8F"/>
    <w:rsid w:val="00BE2346"/>
    <w:rsid w:val="00BE7FDD"/>
    <w:rsid w:val="00BF375D"/>
    <w:rsid w:val="00C0741E"/>
    <w:rsid w:val="00C0779B"/>
    <w:rsid w:val="00C140FD"/>
    <w:rsid w:val="00C15A51"/>
    <w:rsid w:val="00C204B9"/>
    <w:rsid w:val="00C55F61"/>
    <w:rsid w:val="00C8121B"/>
    <w:rsid w:val="00C81884"/>
    <w:rsid w:val="00C86CB5"/>
    <w:rsid w:val="00CA1DD6"/>
    <w:rsid w:val="00CB1C98"/>
    <w:rsid w:val="00CE1CDD"/>
    <w:rsid w:val="00D77972"/>
    <w:rsid w:val="00D90C9E"/>
    <w:rsid w:val="00D90FE3"/>
    <w:rsid w:val="00DA7AEC"/>
    <w:rsid w:val="00DB532F"/>
    <w:rsid w:val="00DD0E63"/>
    <w:rsid w:val="00E143F8"/>
    <w:rsid w:val="00E354A9"/>
    <w:rsid w:val="00E35E9D"/>
    <w:rsid w:val="00E42D80"/>
    <w:rsid w:val="00E449EA"/>
    <w:rsid w:val="00E53ACB"/>
    <w:rsid w:val="00E800AF"/>
    <w:rsid w:val="00EA6585"/>
    <w:rsid w:val="00EB15C6"/>
    <w:rsid w:val="00EC502E"/>
    <w:rsid w:val="00EE2591"/>
    <w:rsid w:val="00EE4F1F"/>
    <w:rsid w:val="00F024B4"/>
    <w:rsid w:val="00F20477"/>
    <w:rsid w:val="00F2512F"/>
    <w:rsid w:val="00F43037"/>
    <w:rsid w:val="00F62727"/>
    <w:rsid w:val="00F673E6"/>
    <w:rsid w:val="00F72464"/>
    <w:rsid w:val="00F83EEA"/>
    <w:rsid w:val="00FD5F1A"/>
    <w:rsid w:val="00FE010D"/>
    <w:rsid w:val="00FE26BF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F4E8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6BF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rsid w:val="00A43DA0"/>
  </w:style>
  <w:style w:type="character" w:customStyle="1" w:styleId="DateChar">
    <w:name w:val="Date Char"/>
    <w:basedOn w:val="DefaultParagraphFont"/>
    <w:link w:val="Date"/>
    <w:rsid w:val="00A43DA0"/>
    <w:rPr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7745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2D6D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DBE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2D6D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D6DBE"/>
    <w:rPr>
      <w:sz w:val="24"/>
      <w:szCs w:val="24"/>
      <w:lang w:eastAsia="ja-JP"/>
    </w:rPr>
  </w:style>
  <w:style w:type="table" w:styleId="TableGrid">
    <w:name w:val="Table Grid"/>
    <w:basedOn w:val="TableNormal"/>
    <w:uiPriority w:val="1"/>
    <w:rsid w:val="002D6DBE"/>
    <w:rPr>
      <w:rFonts w:asciiTheme="minorHAnsi" w:hAnsiTheme="minorHAnsi" w:cstheme="minorBidi"/>
      <w:sz w:val="22"/>
      <w:szCs w:val="22"/>
      <w:lang w:eastAsia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2D6D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6DBE"/>
    <w:rPr>
      <w:rFonts w:ascii="Tahom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rsid w:val="007A5D00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3A522C"/>
    <w:rPr>
      <w:rFonts w:asciiTheme="minorHAnsi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A522C"/>
    <w:rPr>
      <w:rFonts w:asciiTheme="minorHAnsi" w:hAnsiTheme="minorHAnsi" w:cstheme="minorBidi"/>
      <w:sz w:val="22"/>
      <w:szCs w:val="22"/>
      <w:lang w:eastAsia="ja-JP"/>
    </w:rPr>
  </w:style>
  <w:style w:type="character" w:styleId="CommentReference">
    <w:name w:val="annotation reference"/>
    <w:basedOn w:val="DefaultParagraphFont"/>
    <w:semiHidden/>
    <w:unhideWhenUsed/>
    <w:rsid w:val="00226758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226758"/>
  </w:style>
  <w:style w:type="character" w:customStyle="1" w:styleId="CommentTextChar">
    <w:name w:val="Comment Text Char"/>
    <w:basedOn w:val="DefaultParagraphFont"/>
    <w:link w:val="CommentText"/>
    <w:semiHidden/>
    <w:rsid w:val="00226758"/>
    <w:rPr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2675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226758"/>
    <w:rPr>
      <w:b/>
      <w:bCs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80C92-D59C-426B-9D39-2D59F8C2B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2370</Words>
  <Characters>13510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Kayla L. Davis</Company>
  <LinksUpToDate>false</LinksUpToDate>
  <CharactersWithSpaces>15849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wfut4002009</dc:creator>
  <cp:lastModifiedBy>Kyle Redican</cp:lastModifiedBy>
  <cp:revision>3</cp:revision>
  <cp:lastPrinted>2013-06-18T23:04:00Z</cp:lastPrinted>
  <dcterms:created xsi:type="dcterms:W3CDTF">2019-01-14T21:21:00Z</dcterms:created>
  <dcterms:modified xsi:type="dcterms:W3CDTF">2019-03-24T18:20:00Z</dcterms:modified>
</cp:coreProperties>
</file>