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08CF0" w14:textId="5AAE4B13" w:rsidR="009B3CE0" w:rsidRPr="008B0166" w:rsidRDefault="00A65E2D" w:rsidP="00A65E2D">
      <w:pPr>
        <w:pStyle w:val="Title"/>
        <w:rPr>
          <w:rStyle w:val="IntenseReference"/>
          <w:color w:val="808080" w:themeColor="background1" w:themeShade="80"/>
        </w:rPr>
      </w:pPr>
      <w:bookmarkStart w:id="0" w:name="_Hlk71203922"/>
      <w:r w:rsidRPr="008B0166">
        <w:rPr>
          <w:rStyle w:val="IntenseReference"/>
          <w:color w:val="808080" w:themeColor="background1" w:themeShade="80"/>
        </w:rPr>
        <w:t>Kayla L</w:t>
      </w:r>
      <w:r w:rsidR="007F5D29" w:rsidRPr="008B0166">
        <w:rPr>
          <w:rStyle w:val="IntenseReference"/>
          <w:color w:val="808080" w:themeColor="background1" w:themeShade="80"/>
        </w:rPr>
        <w:t>.</w:t>
      </w:r>
      <w:r w:rsidRPr="008B0166">
        <w:rPr>
          <w:rStyle w:val="IntenseReference"/>
          <w:color w:val="808080" w:themeColor="background1" w:themeShade="80"/>
        </w:rPr>
        <w:t xml:space="preserve"> Davis</w:t>
      </w:r>
    </w:p>
    <w:p w14:paraId="3A8E7B4F" w14:textId="77777777" w:rsidR="00B973B9" w:rsidRPr="00A65E2D" w:rsidRDefault="00B973B9" w:rsidP="00A65E2D">
      <w:pPr>
        <w:tabs>
          <w:tab w:val="left" w:pos="360"/>
          <w:tab w:val="left" w:pos="720"/>
          <w:tab w:val="left" w:pos="792"/>
          <w:tab w:val="left" w:pos="1440"/>
          <w:tab w:val="left" w:pos="2160"/>
          <w:tab w:val="left" w:pos="7920"/>
          <w:tab w:val="left" w:pos="10080"/>
        </w:tabs>
        <w:rPr>
          <w:rFonts w:ascii="Gadugi" w:hAnsi="Gadugi" w:cstheme="minorHAnsi"/>
          <w:sz w:val="21"/>
          <w:szCs w:val="21"/>
        </w:rPr>
        <w:sectPr w:rsidR="00B973B9" w:rsidRPr="00A65E2D" w:rsidSect="00A26167">
          <w:headerReference w:type="first" r:id="rId8"/>
          <w:pgSz w:w="12240" w:h="15840" w:code="1"/>
          <w:pgMar w:top="720" w:right="720" w:bottom="720" w:left="720" w:header="288" w:footer="720" w:gutter="0"/>
          <w:pgNumType w:start="2"/>
          <w:cols w:space="720"/>
          <w:titlePg/>
          <w:docGrid w:linePitch="360"/>
        </w:sectPr>
      </w:pPr>
    </w:p>
    <w:p w14:paraId="4AC54ACF" w14:textId="00A20687" w:rsidR="00CA7940" w:rsidRDefault="009C13B8" w:rsidP="00CA7940">
      <w:pPr>
        <w:tabs>
          <w:tab w:val="left" w:pos="360"/>
          <w:tab w:val="left" w:pos="720"/>
          <w:tab w:val="left" w:pos="792"/>
          <w:tab w:val="left" w:pos="1440"/>
          <w:tab w:val="left" w:pos="2160"/>
          <w:tab w:val="left" w:pos="7920"/>
          <w:tab w:val="left" w:pos="10080"/>
        </w:tabs>
        <w:rPr>
          <w:rFonts w:ascii="Gadugi" w:hAnsi="Gadugi" w:cstheme="minorHAnsi"/>
          <w:sz w:val="21"/>
          <w:szCs w:val="21"/>
        </w:rPr>
      </w:pPr>
      <w:r>
        <w:rPr>
          <w:rFonts w:ascii="Gadugi" w:hAnsi="Gadugi" w:cstheme="minorHAnsi"/>
          <w:sz w:val="21"/>
          <w:szCs w:val="21"/>
        </w:rPr>
        <w:tab/>
      </w:r>
      <w:r w:rsidR="00CA7940">
        <w:rPr>
          <w:rFonts w:ascii="Gadugi" w:hAnsi="Gadugi" w:cstheme="minorHAnsi"/>
          <w:sz w:val="21"/>
          <w:szCs w:val="21"/>
        </w:rPr>
        <w:t xml:space="preserve">Email: </w:t>
      </w:r>
      <w:r w:rsidR="008E3AE6" w:rsidRPr="00C84349">
        <w:rPr>
          <w:rFonts w:ascii="Gadugi" w:hAnsi="Gadugi" w:cstheme="minorHAnsi"/>
          <w:sz w:val="21"/>
          <w:szCs w:val="21"/>
        </w:rPr>
        <w:t>kayla.davis@usask.ca</w:t>
      </w:r>
    </w:p>
    <w:p w14:paraId="5E105928" w14:textId="4DCBB289" w:rsidR="00CA7940" w:rsidRPr="00A65E2D" w:rsidRDefault="00CA7940" w:rsidP="00CA7940">
      <w:pPr>
        <w:tabs>
          <w:tab w:val="left" w:pos="360"/>
          <w:tab w:val="left" w:pos="720"/>
          <w:tab w:val="left" w:pos="792"/>
          <w:tab w:val="left" w:pos="1440"/>
          <w:tab w:val="left" w:pos="2160"/>
          <w:tab w:val="left" w:pos="7920"/>
          <w:tab w:val="left" w:pos="10080"/>
        </w:tabs>
        <w:rPr>
          <w:rFonts w:ascii="Gadugi" w:hAnsi="Gadugi" w:cstheme="minorHAnsi"/>
          <w:sz w:val="21"/>
          <w:szCs w:val="21"/>
        </w:rPr>
      </w:pPr>
      <w:r>
        <w:rPr>
          <w:rFonts w:ascii="Gadugi" w:hAnsi="Gadugi" w:cstheme="minorHAnsi"/>
          <w:sz w:val="21"/>
          <w:szCs w:val="21"/>
        </w:rPr>
        <w:tab/>
        <w:t>Website: davisk93.github.io</w:t>
      </w:r>
      <w:r w:rsidR="009C13B8">
        <w:rPr>
          <w:rFonts w:ascii="Gadugi" w:hAnsi="Gadugi" w:cstheme="minorHAnsi"/>
          <w:sz w:val="21"/>
          <w:szCs w:val="21"/>
        </w:rPr>
        <w:tab/>
      </w:r>
    </w:p>
    <w:p w14:paraId="38CCFE8A" w14:textId="071D465E" w:rsidR="004676F5" w:rsidRPr="008F0AD5" w:rsidRDefault="004676F5" w:rsidP="000B49C9">
      <w:pPr>
        <w:tabs>
          <w:tab w:val="left" w:pos="360"/>
          <w:tab w:val="left" w:pos="720"/>
          <w:tab w:val="left" w:pos="792"/>
          <w:tab w:val="left" w:pos="1440"/>
          <w:tab w:val="left" w:pos="2160"/>
          <w:tab w:val="left" w:pos="7920"/>
          <w:tab w:val="left" w:pos="10080"/>
        </w:tabs>
        <w:jc w:val="center"/>
        <w:rPr>
          <w:rFonts w:asciiTheme="minorHAnsi" w:hAnsiTheme="minorHAnsi" w:cstheme="minorHAnsi"/>
          <w:sz w:val="21"/>
          <w:szCs w:val="21"/>
        </w:rPr>
      </w:pPr>
    </w:p>
    <w:p w14:paraId="7804610F" w14:textId="77777777" w:rsidR="006816AF" w:rsidRPr="008B0166" w:rsidRDefault="00B31096" w:rsidP="000B49C9">
      <w:pPr>
        <w:pBdr>
          <w:top w:val="single" w:sz="4" w:space="1" w:color="BFBFBF" w:themeColor="background1" w:themeShade="BF"/>
          <w:bottom w:val="single" w:sz="4" w:space="1" w:color="BFBFBF" w:themeColor="background1" w:themeShade="BF"/>
          <w:between w:val="single" w:sz="4" w:space="1" w:color="BFBFBF" w:themeColor="background1" w:themeShade="BF"/>
        </w:pBdr>
        <w:tabs>
          <w:tab w:val="left" w:pos="360"/>
          <w:tab w:val="left" w:pos="720"/>
          <w:tab w:val="left" w:pos="792"/>
          <w:tab w:val="left" w:pos="1440"/>
          <w:tab w:val="left" w:pos="2160"/>
          <w:tab w:val="left" w:pos="7920"/>
          <w:tab w:val="left" w:pos="10080"/>
        </w:tabs>
        <w:rPr>
          <w:rStyle w:val="IntenseReference"/>
          <w:rFonts w:asciiTheme="minorHAnsi" w:hAnsiTheme="minorHAnsi"/>
          <w:color w:val="808080" w:themeColor="background1" w:themeShade="80"/>
        </w:rPr>
      </w:pPr>
      <w:r w:rsidRPr="008B0166">
        <w:rPr>
          <w:rStyle w:val="IntenseReference"/>
          <w:rFonts w:asciiTheme="minorHAnsi" w:hAnsiTheme="minorHAnsi"/>
          <w:color w:val="808080" w:themeColor="background1" w:themeShade="80"/>
        </w:rPr>
        <w:t>EDUCATION</w:t>
      </w:r>
    </w:p>
    <w:p w14:paraId="74798DBD" w14:textId="2338D3F0" w:rsidR="00177250" w:rsidRPr="00A65E2D" w:rsidRDefault="002F7DB7" w:rsidP="006B3584">
      <w:pPr>
        <w:tabs>
          <w:tab w:val="left" w:pos="360"/>
          <w:tab w:val="left" w:pos="720"/>
          <w:tab w:val="left" w:pos="792"/>
          <w:tab w:val="left" w:pos="1440"/>
          <w:tab w:val="left" w:pos="2160"/>
          <w:tab w:val="left" w:pos="7920"/>
          <w:tab w:val="left" w:pos="10080"/>
        </w:tabs>
        <w:rPr>
          <w:rFonts w:ascii="Calibri" w:hAnsi="Calibri" w:cstheme="minorHAnsi"/>
          <w:b/>
          <w:sz w:val="22"/>
          <w:szCs w:val="22"/>
        </w:rPr>
      </w:pPr>
      <w:r w:rsidRPr="00A65E2D">
        <w:rPr>
          <w:rFonts w:ascii="Calibri" w:hAnsi="Calibri" w:cstheme="minorHAnsi"/>
          <w:sz w:val="22"/>
          <w:szCs w:val="22"/>
        </w:rPr>
        <w:tab/>
      </w:r>
      <w:r w:rsidR="00177250" w:rsidRPr="00A65E2D">
        <w:rPr>
          <w:rFonts w:ascii="Calibri" w:hAnsi="Calibri" w:cstheme="minorHAnsi"/>
          <w:b/>
          <w:sz w:val="22"/>
          <w:szCs w:val="22"/>
        </w:rPr>
        <w:t xml:space="preserve">Michigan State University, East Lansing, MI                                                                </w:t>
      </w:r>
      <w:r w:rsidR="00035F6E">
        <w:rPr>
          <w:rFonts w:ascii="Calibri" w:hAnsi="Calibri" w:cstheme="minorHAnsi"/>
          <w:b/>
          <w:sz w:val="22"/>
          <w:szCs w:val="22"/>
        </w:rPr>
        <w:tab/>
      </w:r>
      <w:r w:rsidR="00177250" w:rsidRPr="0064657C">
        <w:rPr>
          <w:rFonts w:ascii="Calibri" w:hAnsi="Calibri" w:cstheme="minorHAnsi"/>
          <w:bCs/>
          <w:sz w:val="22"/>
          <w:szCs w:val="22"/>
        </w:rPr>
        <w:t>2018–</w:t>
      </w:r>
      <w:r w:rsidR="0049024D">
        <w:rPr>
          <w:rFonts w:ascii="Calibri" w:hAnsi="Calibri" w:cstheme="minorHAnsi"/>
          <w:bCs/>
          <w:sz w:val="22"/>
          <w:szCs w:val="22"/>
        </w:rPr>
        <w:t>2024</w:t>
      </w:r>
    </w:p>
    <w:p w14:paraId="7BA6B47B" w14:textId="02AD2674" w:rsidR="00177250" w:rsidRPr="00A65E2D" w:rsidRDefault="00177250" w:rsidP="006B3584">
      <w:pPr>
        <w:tabs>
          <w:tab w:val="left" w:pos="360"/>
          <w:tab w:val="left" w:pos="720"/>
          <w:tab w:val="left" w:pos="792"/>
          <w:tab w:val="left" w:pos="1440"/>
          <w:tab w:val="left" w:pos="2160"/>
          <w:tab w:val="left" w:pos="7920"/>
          <w:tab w:val="left" w:pos="10080"/>
        </w:tabs>
        <w:rPr>
          <w:rFonts w:ascii="Calibri" w:hAnsi="Calibri"/>
        </w:rPr>
      </w:pPr>
      <w:r w:rsidRPr="00A65E2D">
        <w:rPr>
          <w:rFonts w:ascii="Calibri" w:hAnsi="Calibri" w:cstheme="minorHAnsi"/>
          <w:b/>
          <w:sz w:val="22"/>
          <w:szCs w:val="22"/>
        </w:rPr>
        <w:tab/>
      </w:r>
      <w:r w:rsidR="00F2512F" w:rsidRPr="00A65E2D">
        <w:rPr>
          <w:rFonts w:ascii="Calibri" w:hAnsi="Calibri" w:cstheme="minorHAnsi"/>
          <w:b/>
          <w:sz w:val="22"/>
          <w:szCs w:val="22"/>
        </w:rPr>
        <w:t>Ph.D.</w:t>
      </w:r>
      <w:r w:rsidR="002C4694">
        <w:rPr>
          <w:rFonts w:ascii="Calibri" w:hAnsi="Calibri" w:cstheme="minorHAnsi"/>
          <w:b/>
          <w:sz w:val="22"/>
          <w:szCs w:val="22"/>
        </w:rPr>
        <w:t>,</w:t>
      </w:r>
      <w:r w:rsidR="008A1545" w:rsidRPr="00A65E2D">
        <w:rPr>
          <w:rFonts w:ascii="Calibri" w:hAnsi="Calibri" w:cstheme="minorHAnsi"/>
          <w:b/>
          <w:sz w:val="22"/>
          <w:szCs w:val="22"/>
        </w:rPr>
        <w:t xml:space="preserve"> Integrative Biology and </w:t>
      </w:r>
      <w:r w:rsidR="00F2512F" w:rsidRPr="00A65E2D">
        <w:rPr>
          <w:rFonts w:ascii="Calibri" w:hAnsi="Calibri" w:cstheme="minorHAnsi"/>
          <w:b/>
          <w:sz w:val="22"/>
          <w:szCs w:val="22"/>
        </w:rPr>
        <w:t>Ecology, Evolution</w:t>
      </w:r>
      <w:r w:rsidR="002632E7">
        <w:rPr>
          <w:rFonts w:ascii="Calibri" w:hAnsi="Calibri" w:cstheme="minorHAnsi"/>
          <w:b/>
          <w:sz w:val="22"/>
          <w:szCs w:val="22"/>
        </w:rPr>
        <w:t xml:space="preserve">, </w:t>
      </w:r>
      <w:r w:rsidR="00F2512F" w:rsidRPr="00A65E2D">
        <w:rPr>
          <w:rFonts w:ascii="Calibri" w:hAnsi="Calibri" w:cstheme="minorHAnsi"/>
          <w:b/>
          <w:sz w:val="22"/>
          <w:szCs w:val="22"/>
        </w:rPr>
        <w:t xml:space="preserve">and Behavior </w:t>
      </w:r>
    </w:p>
    <w:p w14:paraId="5422ECE5" w14:textId="5D3A359D" w:rsidR="0092058F" w:rsidRPr="00A65E2D" w:rsidRDefault="000D062C" w:rsidP="000D062C">
      <w:pPr>
        <w:tabs>
          <w:tab w:val="left" w:pos="360"/>
          <w:tab w:val="left" w:pos="720"/>
          <w:tab w:val="left" w:pos="792"/>
          <w:tab w:val="left" w:pos="1440"/>
          <w:tab w:val="left" w:pos="2160"/>
          <w:tab w:val="left" w:pos="7920"/>
          <w:tab w:val="left" w:pos="10080"/>
        </w:tabs>
        <w:ind w:left="360"/>
        <w:rPr>
          <w:rFonts w:ascii="Calibri" w:hAnsi="Calibri" w:cstheme="minorHAnsi"/>
          <w:sz w:val="22"/>
          <w:szCs w:val="22"/>
        </w:rPr>
      </w:pPr>
      <w:r>
        <w:rPr>
          <w:rFonts w:ascii="Calibri" w:hAnsi="Calibri" w:cstheme="minorHAnsi"/>
          <w:b/>
          <w:sz w:val="22"/>
          <w:szCs w:val="22"/>
        </w:rPr>
        <w:tab/>
      </w:r>
      <w:r w:rsidR="0092058F" w:rsidRPr="00A65E2D">
        <w:rPr>
          <w:rFonts w:ascii="Calibri" w:hAnsi="Calibri" w:cstheme="minorHAnsi"/>
          <w:sz w:val="22"/>
          <w:szCs w:val="22"/>
        </w:rPr>
        <w:t xml:space="preserve">Dissertation: </w:t>
      </w:r>
      <w:r w:rsidR="006758DC">
        <w:rPr>
          <w:rFonts w:ascii="Calibri" w:hAnsi="Calibri" w:cstheme="minorHAnsi"/>
          <w:sz w:val="22"/>
          <w:szCs w:val="22"/>
        </w:rPr>
        <w:t xml:space="preserve">“From data to dynamics: data </w:t>
      </w:r>
      <w:r w:rsidR="0057161B">
        <w:rPr>
          <w:rFonts w:ascii="Calibri" w:hAnsi="Calibri" w:cstheme="minorHAnsi"/>
          <w:sz w:val="22"/>
          <w:szCs w:val="22"/>
        </w:rPr>
        <w:t xml:space="preserve">integration to estimate </w:t>
      </w:r>
      <w:r>
        <w:rPr>
          <w:rFonts w:ascii="Calibri" w:hAnsi="Calibri" w:cstheme="minorHAnsi"/>
          <w:sz w:val="22"/>
          <w:szCs w:val="22"/>
        </w:rPr>
        <w:t>avian population and community dynamics”</w:t>
      </w:r>
    </w:p>
    <w:p w14:paraId="6BFD41C3" w14:textId="094F4577" w:rsidR="00177250" w:rsidRPr="00A65E2D" w:rsidRDefault="0092058F" w:rsidP="006B3584">
      <w:pPr>
        <w:tabs>
          <w:tab w:val="left" w:pos="360"/>
          <w:tab w:val="left" w:pos="720"/>
          <w:tab w:val="left" w:pos="792"/>
          <w:tab w:val="left" w:pos="1440"/>
          <w:tab w:val="left" w:pos="2160"/>
          <w:tab w:val="left" w:pos="7920"/>
          <w:tab w:val="left" w:pos="10080"/>
        </w:tabs>
        <w:rPr>
          <w:rFonts w:ascii="Calibri" w:hAnsi="Calibri" w:cstheme="minorHAnsi"/>
          <w:sz w:val="22"/>
          <w:szCs w:val="22"/>
        </w:rPr>
      </w:pPr>
      <w:r w:rsidRPr="00A65E2D">
        <w:rPr>
          <w:rFonts w:ascii="Calibri" w:hAnsi="Calibri" w:cstheme="minorHAnsi"/>
          <w:sz w:val="22"/>
          <w:szCs w:val="22"/>
        </w:rPr>
        <w:tab/>
      </w:r>
      <w:r w:rsidRPr="00A65E2D">
        <w:rPr>
          <w:rFonts w:ascii="Calibri" w:hAnsi="Calibri" w:cstheme="minorHAnsi"/>
          <w:sz w:val="22"/>
          <w:szCs w:val="22"/>
        </w:rPr>
        <w:tab/>
      </w:r>
      <w:r w:rsidR="00F2512F" w:rsidRPr="00A65E2D">
        <w:rPr>
          <w:rFonts w:ascii="Calibri" w:hAnsi="Calibri" w:cstheme="minorHAnsi"/>
          <w:sz w:val="22"/>
          <w:szCs w:val="22"/>
        </w:rPr>
        <w:t xml:space="preserve">Advisor: Elise </w:t>
      </w:r>
      <w:r w:rsidR="00EA2F1F">
        <w:rPr>
          <w:rFonts w:ascii="Calibri" w:hAnsi="Calibri" w:cstheme="minorHAnsi"/>
          <w:sz w:val="22"/>
          <w:szCs w:val="22"/>
        </w:rPr>
        <w:t xml:space="preserve">F. </w:t>
      </w:r>
      <w:r w:rsidR="00F2512F" w:rsidRPr="00A65E2D">
        <w:rPr>
          <w:rFonts w:ascii="Calibri" w:hAnsi="Calibri" w:cstheme="minorHAnsi"/>
          <w:sz w:val="22"/>
          <w:szCs w:val="22"/>
        </w:rPr>
        <w:t>Zipkin</w:t>
      </w:r>
    </w:p>
    <w:p w14:paraId="43ABD591" w14:textId="77777777" w:rsidR="00F2512F" w:rsidRPr="00A65E2D" w:rsidRDefault="00F2512F" w:rsidP="006B3584">
      <w:pPr>
        <w:tabs>
          <w:tab w:val="left" w:pos="360"/>
          <w:tab w:val="left" w:pos="720"/>
          <w:tab w:val="left" w:pos="792"/>
          <w:tab w:val="left" w:pos="1440"/>
          <w:tab w:val="left" w:pos="2160"/>
          <w:tab w:val="left" w:pos="7920"/>
          <w:tab w:val="left" w:pos="10080"/>
        </w:tabs>
        <w:rPr>
          <w:rFonts w:ascii="Calibri" w:hAnsi="Calibri" w:cstheme="minorHAnsi"/>
          <w:sz w:val="22"/>
          <w:szCs w:val="22"/>
        </w:rPr>
      </w:pPr>
    </w:p>
    <w:p w14:paraId="5B0C84BE" w14:textId="56277015" w:rsidR="002F7DB7" w:rsidRPr="00A65E2D" w:rsidRDefault="00177250" w:rsidP="006B3584">
      <w:pPr>
        <w:tabs>
          <w:tab w:val="left" w:pos="360"/>
          <w:tab w:val="left" w:pos="720"/>
          <w:tab w:val="left" w:pos="792"/>
          <w:tab w:val="left" w:pos="1440"/>
          <w:tab w:val="left" w:pos="2160"/>
          <w:tab w:val="left" w:pos="7920"/>
          <w:tab w:val="left" w:pos="10080"/>
        </w:tabs>
        <w:rPr>
          <w:rFonts w:ascii="Calibri" w:hAnsi="Calibri" w:cstheme="minorHAnsi"/>
          <w:sz w:val="22"/>
          <w:szCs w:val="22"/>
        </w:rPr>
      </w:pPr>
      <w:r w:rsidRPr="00A65E2D">
        <w:rPr>
          <w:rFonts w:ascii="Calibri" w:hAnsi="Calibri" w:cstheme="minorHAnsi"/>
          <w:b/>
          <w:sz w:val="22"/>
          <w:szCs w:val="22"/>
        </w:rPr>
        <w:tab/>
      </w:r>
      <w:r w:rsidR="002F7DB7" w:rsidRPr="00A65E2D">
        <w:rPr>
          <w:rFonts w:ascii="Calibri" w:hAnsi="Calibri" w:cstheme="minorHAnsi"/>
          <w:b/>
          <w:sz w:val="22"/>
          <w:szCs w:val="22"/>
        </w:rPr>
        <w:t xml:space="preserve">Virginia Tech, Blacksburg, VA                                                                                 </w:t>
      </w:r>
      <w:r w:rsidR="00015874" w:rsidRPr="00A65E2D">
        <w:rPr>
          <w:rFonts w:ascii="Calibri" w:hAnsi="Calibri" w:cstheme="minorHAnsi"/>
          <w:b/>
          <w:sz w:val="22"/>
          <w:szCs w:val="22"/>
        </w:rPr>
        <w:t xml:space="preserve">      </w:t>
      </w:r>
      <w:r w:rsidR="002F7DB7" w:rsidRPr="00A65E2D">
        <w:rPr>
          <w:rFonts w:ascii="Calibri" w:hAnsi="Calibri" w:cstheme="minorHAnsi"/>
          <w:b/>
          <w:sz w:val="22"/>
          <w:szCs w:val="22"/>
        </w:rPr>
        <w:t xml:space="preserve">  </w:t>
      </w:r>
      <w:r w:rsidR="00035F6E">
        <w:rPr>
          <w:rFonts w:ascii="Calibri" w:hAnsi="Calibri" w:cstheme="minorHAnsi"/>
          <w:b/>
          <w:sz w:val="22"/>
          <w:szCs w:val="22"/>
        </w:rPr>
        <w:tab/>
      </w:r>
      <w:r w:rsidR="002F7DB7" w:rsidRPr="0064657C">
        <w:rPr>
          <w:rFonts w:ascii="Calibri" w:hAnsi="Calibri" w:cstheme="minorHAnsi"/>
          <w:bCs/>
          <w:sz w:val="22"/>
          <w:szCs w:val="22"/>
        </w:rPr>
        <w:t>2014–</w:t>
      </w:r>
      <w:r w:rsidR="00656501" w:rsidRPr="0064657C">
        <w:rPr>
          <w:rFonts w:ascii="Calibri" w:hAnsi="Calibri" w:cstheme="minorHAnsi"/>
          <w:bCs/>
          <w:sz w:val="22"/>
          <w:szCs w:val="22"/>
        </w:rPr>
        <w:t>2016</w:t>
      </w:r>
    </w:p>
    <w:p w14:paraId="0A4D5673" w14:textId="3D9810E4" w:rsidR="002F7DB7" w:rsidRPr="00A65E2D" w:rsidRDefault="006B3584" w:rsidP="002F7DB7">
      <w:pPr>
        <w:tabs>
          <w:tab w:val="left" w:pos="360"/>
          <w:tab w:val="left" w:pos="720"/>
          <w:tab w:val="left" w:pos="792"/>
          <w:tab w:val="left" w:pos="864"/>
          <w:tab w:val="left" w:pos="7920"/>
        </w:tabs>
        <w:rPr>
          <w:rFonts w:ascii="Calibri" w:hAnsi="Calibri" w:cstheme="minorHAnsi"/>
          <w:b/>
          <w:sz w:val="22"/>
          <w:szCs w:val="22"/>
        </w:rPr>
      </w:pPr>
      <w:r w:rsidRPr="00A65E2D">
        <w:rPr>
          <w:rFonts w:ascii="Calibri" w:hAnsi="Calibri" w:cstheme="minorHAnsi"/>
          <w:sz w:val="22"/>
          <w:szCs w:val="22"/>
        </w:rPr>
        <w:tab/>
      </w:r>
      <w:r w:rsidR="002F7DB7" w:rsidRPr="00A65E2D">
        <w:rPr>
          <w:rFonts w:ascii="Calibri" w:hAnsi="Calibri" w:cstheme="minorHAnsi"/>
          <w:b/>
          <w:sz w:val="22"/>
          <w:szCs w:val="22"/>
        </w:rPr>
        <w:t>Master of Science,</w:t>
      </w:r>
      <w:r w:rsidR="00F2512F" w:rsidRPr="00A65E2D">
        <w:rPr>
          <w:rFonts w:ascii="Calibri" w:hAnsi="Calibri" w:cstheme="minorHAnsi"/>
          <w:b/>
          <w:sz w:val="22"/>
          <w:szCs w:val="22"/>
        </w:rPr>
        <w:t xml:space="preserve"> </w:t>
      </w:r>
      <w:r w:rsidR="002F7DB7" w:rsidRPr="00A65E2D">
        <w:rPr>
          <w:rFonts w:ascii="Calibri" w:hAnsi="Calibri" w:cstheme="minorHAnsi"/>
          <w:b/>
          <w:sz w:val="22"/>
          <w:szCs w:val="22"/>
        </w:rPr>
        <w:t>Department of Fish and Wildlife Conservation</w:t>
      </w:r>
    </w:p>
    <w:p w14:paraId="42EB62A7" w14:textId="238D4989" w:rsidR="00A63051" w:rsidRPr="00A65E2D" w:rsidRDefault="002F7DB7" w:rsidP="006B3584">
      <w:pPr>
        <w:tabs>
          <w:tab w:val="left" w:pos="360"/>
          <w:tab w:val="left" w:pos="720"/>
          <w:tab w:val="left" w:pos="792"/>
          <w:tab w:val="left" w:pos="864"/>
          <w:tab w:val="left" w:pos="7920"/>
        </w:tabs>
        <w:rPr>
          <w:rFonts w:ascii="Calibri" w:hAnsi="Calibri" w:cstheme="minorHAnsi"/>
          <w:sz w:val="22"/>
          <w:szCs w:val="22"/>
        </w:rPr>
      </w:pPr>
      <w:r w:rsidRPr="00A65E2D">
        <w:rPr>
          <w:rFonts w:ascii="Calibri" w:hAnsi="Calibri" w:cstheme="minorHAnsi"/>
          <w:sz w:val="22"/>
          <w:szCs w:val="22"/>
        </w:rPr>
        <w:tab/>
      </w:r>
      <w:r w:rsidRPr="00A65E2D">
        <w:rPr>
          <w:rFonts w:ascii="Calibri" w:hAnsi="Calibri" w:cstheme="minorHAnsi"/>
          <w:sz w:val="22"/>
          <w:szCs w:val="22"/>
        </w:rPr>
        <w:tab/>
      </w:r>
      <w:r w:rsidR="00A65E2D" w:rsidRPr="00A65E2D">
        <w:rPr>
          <w:rFonts w:ascii="Calibri" w:hAnsi="Calibri" w:cstheme="minorHAnsi"/>
          <w:sz w:val="22"/>
          <w:szCs w:val="22"/>
        </w:rPr>
        <w:t>Master’s</w:t>
      </w:r>
      <w:r w:rsidR="00B11818" w:rsidRPr="00A65E2D">
        <w:rPr>
          <w:rFonts w:ascii="Calibri" w:hAnsi="Calibri" w:cstheme="minorHAnsi"/>
          <w:sz w:val="22"/>
          <w:szCs w:val="22"/>
        </w:rPr>
        <w:t xml:space="preserve"> Thesis: </w:t>
      </w:r>
      <w:r w:rsidR="00A63051" w:rsidRPr="00A65E2D">
        <w:rPr>
          <w:rFonts w:ascii="Calibri" w:hAnsi="Calibri" w:cstheme="minorHAnsi"/>
          <w:sz w:val="22"/>
          <w:szCs w:val="22"/>
        </w:rPr>
        <w:t>“</w:t>
      </w:r>
      <w:r w:rsidR="009E5C0B" w:rsidRPr="00A65E2D">
        <w:rPr>
          <w:rFonts w:ascii="Calibri" w:hAnsi="Calibri" w:cstheme="minorHAnsi"/>
          <w:sz w:val="22"/>
          <w:szCs w:val="22"/>
        </w:rPr>
        <w:t>Behavioral</w:t>
      </w:r>
      <w:r w:rsidR="00A63051" w:rsidRPr="00A65E2D">
        <w:rPr>
          <w:rFonts w:ascii="Calibri" w:hAnsi="Calibri" w:cstheme="minorHAnsi"/>
          <w:sz w:val="22"/>
          <w:szCs w:val="22"/>
        </w:rPr>
        <w:t xml:space="preserve"> and demographic effects of human activities and </w:t>
      </w:r>
      <w:r w:rsidR="009E5C0B" w:rsidRPr="00A65E2D">
        <w:rPr>
          <w:rFonts w:ascii="Calibri" w:hAnsi="Calibri" w:cstheme="minorHAnsi"/>
          <w:sz w:val="22"/>
          <w:szCs w:val="22"/>
        </w:rPr>
        <w:t xml:space="preserve">environmental factors on Roseate </w:t>
      </w:r>
      <w:r w:rsidR="009E5C0B" w:rsidRPr="00A65E2D">
        <w:rPr>
          <w:rFonts w:ascii="Calibri" w:hAnsi="Calibri" w:cstheme="minorHAnsi"/>
          <w:sz w:val="22"/>
          <w:szCs w:val="22"/>
        </w:rPr>
        <w:tab/>
      </w:r>
      <w:r w:rsidR="009E5C0B" w:rsidRPr="00A65E2D">
        <w:rPr>
          <w:rFonts w:ascii="Calibri" w:hAnsi="Calibri" w:cstheme="minorHAnsi"/>
          <w:sz w:val="22"/>
          <w:szCs w:val="22"/>
        </w:rPr>
        <w:tab/>
      </w:r>
      <w:r w:rsidR="009E5C0B" w:rsidRPr="00A65E2D">
        <w:rPr>
          <w:rFonts w:ascii="Calibri" w:hAnsi="Calibri" w:cstheme="minorHAnsi"/>
          <w:sz w:val="22"/>
          <w:szCs w:val="22"/>
        </w:rPr>
        <w:tab/>
        <w:t>Tern parent-offspring interactions and hatch-year survival</w:t>
      </w:r>
      <w:r w:rsidR="00A63051" w:rsidRPr="00A65E2D">
        <w:rPr>
          <w:rFonts w:ascii="Calibri" w:hAnsi="Calibri" w:cstheme="minorHAnsi"/>
          <w:sz w:val="22"/>
          <w:szCs w:val="22"/>
        </w:rPr>
        <w:t xml:space="preserve"> during the pre-migratory staging period at Cape Cod </w:t>
      </w:r>
      <w:r w:rsidR="009E5C0B" w:rsidRPr="00A65E2D">
        <w:rPr>
          <w:rFonts w:ascii="Calibri" w:hAnsi="Calibri" w:cstheme="minorHAnsi"/>
          <w:sz w:val="22"/>
          <w:szCs w:val="22"/>
        </w:rPr>
        <w:tab/>
      </w:r>
      <w:r w:rsidR="009E5C0B" w:rsidRPr="00A65E2D">
        <w:rPr>
          <w:rFonts w:ascii="Calibri" w:hAnsi="Calibri" w:cstheme="minorHAnsi"/>
          <w:sz w:val="22"/>
          <w:szCs w:val="22"/>
        </w:rPr>
        <w:tab/>
      </w:r>
      <w:r w:rsidR="009E5C0B" w:rsidRPr="00A65E2D">
        <w:rPr>
          <w:rFonts w:ascii="Calibri" w:hAnsi="Calibri" w:cstheme="minorHAnsi"/>
          <w:sz w:val="22"/>
          <w:szCs w:val="22"/>
        </w:rPr>
        <w:tab/>
      </w:r>
      <w:r w:rsidR="00A63051" w:rsidRPr="00A65E2D">
        <w:rPr>
          <w:rFonts w:ascii="Calibri" w:hAnsi="Calibri" w:cstheme="minorHAnsi"/>
          <w:sz w:val="22"/>
          <w:szCs w:val="22"/>
        </w:rPr>
        <w:t>National Seashore, Massachusetts”</w:t>
      </w:r>
    </w:p>
    <w:p w14:paraId="5B347017" w14:textId="37290F54" w:rsidR="002F7DB7" w:rsidRPr="00A65E2D" w:rsidRDefault="00A63051" w:rsidP="006B3584">
      <w:pPr>
        <w:tabs>
          <w:tab w:val="left" w:pos="360"/>
          <w:tab w:val="left" w:pos="720"/>
          <w:tab w:val="left" w:pos="792"/>
          <w:tab w:val="left" w:pos="864"/>
          <w:tab w:val="left" w:pos="7920"/>
        </w:tabs>
        <w:rPr>
          <w:rFonts w:ascii="Calibri" w:hAnsi="Calibri" w:cstheme="minorHAnsi"/>
          <w:sz w:val="22"/>
          <w:szCs w:val="22"/>
        </w:rPr>
      </w:pPr>
      <w:r w:rsidRPr="00A65E2D">
        <w:rPr>
          <w:rFonts w:ascii="Calibri" w:hAnsi="Calibri" w:cstheme="minorHAnsi"/>
          <w:sz w:val="22"/>
          <w:szCs w:val="22"/>
        </w:rPr>
        <w:tab/>
      </w:r>
      <w:r w:rsidRPr="00A65E2D">
        <w:rPr>
          <w:rFonts w:ascii="Calibri" w:hAnsi="Calibri" w:cstheme="minorHAnsi"/>
          <w:sz w:val="22"/>
          <w:szCs w:val="22"/>
        </w:rPr>
        <w:tab/>
      </w:r>
      <w:r w:rsidR="002F7DB7" w:rsidRPr="00A65E2D">
        <w:rPr>
          <w:rFonts w:ascii="Calibri" w:hAnsi="Calibri" w:cstheme="minorHAnsi"/>
          <w:sz w:val="22"/>
          <w:szCs w:val="22"/>
        </w:rPr>
        <w:t xml:space="preserve">Advisor:  Sarah </w:t>
      </w:r>
      <w:r w:rsidR="00EA2F1F">
        <w:rPr>
          <w:rFonts w:ascii="Calibri" w:hAnsi="Calibri" w:cstheme="minorHAnsi"/>
          <w:sz w:val="22"/>
          <w:szCs w:val="22"/>
        </w:rPr>
        <w:t xml:space="preserve">M. </w:t>
      </w:r>
      <w:proofErr w:type="spellStart"/>
      <w:r w:rsidR="002F7DB7" w:rsidRPr="00A65E2D">
        <w:rPr>
          <w:rFonts w:ascii="Calibri" w:hAnsi="Calibri" w:cstheme="minorHAnsi"/>
          <w:sz w:val="22"/>
          <w:szCs w:val="22"/>
        </w:rPr>
        <w:t>Karpanty</w:t>
      </w:r>
      <w:proofErr w:type="spellEnd"/>
      <w:r w:rsidR="002F7DB7" w:rsidRPr="00A65E2D">
        <w:rPr>
          <w:rFonts w:ascii="Calibri" w:hAnsi="Calibri" w:cstheme="minorHAnsi"/>
          <w:sz w:val="22"/>
          <w:szCs w:val="22"/>
        </w:rPr>
        <w:t xml:space="preserve"> </w:t>
      </w:r>
    </w:p>
    <w:p w14:paraId="05BD10E1" w14:textId="77777777" w:rsidR="002F7DB7" w:rsidRPr="00A65E2D" w:rsidRDefault="002F7DB7" w:rsidP="006B3584">
      <w:pPr>
        <w:tabs>
          <w:tab w:val="left" w:pos="360"/>
          <w:tab w:val="left" w:pos="720"/>
          <w:tab w:val="left" w:pos="792"/>
          <w:tab w:val="left" w:pos="864"/>
          <w:tab w:val="left" w:pos="7920"/>
        </w:tabs>
        <w:rPr>
          <w:rFonts w:ascii="Calibri" w:hAnsi="Calibri" w:cstheme="minorHAnsi"/>
          <w:sz w:val="22"/>
          <w:szCs w:val="22"/>
        </w:rPr>
      </w:pPr>
    </w:p>
    <w:p w14:paraId="413D3824" w14:textId="77777777" w:rsidR="00A43DA0" w:rsidRPr="00A65E2D" w:rsidRDefault="002F7DB7" w:rsidP="006B3584">
      <w:pPr>
        <w:tabs>
          <w:tab w:val="left" w:pos="360"/>
          <w:tab w:val="left" w:pos="720"/>
          <w:tab w:val="left" w:pos="792"/>
          <w:tab w:val="left" w:pos="864"/>
          <w:tab w:val="left" w:pos="7920"/>
        </w:tabs>
        <w:rPr>
          <w:rFonts w:ascii="Calibri" w:hAnsi="Calibri" w:cstheme="minorHAnsi"/>
          <w:b/>
          <w:bCs/>
          <w:sz w:val="22"/>
          <w:szCs w:val="22"/>
        </w:rPr>
      </w:pPr>
      <w:r w:rsidRPr="00A65E2D">
        <w:rPr>
          <w:rFonts w:ascii="Calibri" w:hAnsi="Calibri" w:cstheme="minorHAnsi"/>
          <w:sz w:val="22"/>
          <w:szCs w:val="22"/>
        </w:rPr>
        <w:tab/>
      </w:r>
      <w:r w:rsidR="00A43DA0" w:rsidRPr="00A65E2D">
        <w:rPr>
          <w:rFonts w:ascii="Calibri" w:hAnsi="Calibri" w:cstheme="minorHAnsi"/>
          <w:b/>
          <w:bCs/>
          <w:sz w:val="22"/>
          <w:szCs w:val="22"/>
        </w:rPr>
        <w:t>Wake Forest University, Winston-Salem, NC</w:t>
      </w:r>
    </w:p>
    <w:p w14:paraId="5B61B08A" w14:textId="4203C3EC" w:rsidR="006B3584" w:rsidRPr="00B211E6" w:rsidRDefault="006B3584" w:rsidP="000D7673">
      <w:pPr>
        <w:tabs>
          <w:tab w:val="left" w:pos="360"/>
          <w:tab w:val="left" w:pos="720"/>
          <w:tab w:val="left" w:pos="792"/>
          <w:tab w:val="left" w:pos="1440"/>
          <w:tab w:val="left" w:pos="2160"/>
          <w:tab w:val="left" w:pos="7200"/>
          <w:tab w:val="left" w:pos="7920"/>
        </w:tabs>
        <w:rPr>
          <w:rFonts w:ascii="Calibri" w:hAnsi="Calibri" w:cstheme="minorHAnsi"/>
          <w:b/>
          <w:bCs/>
          <w:sz w:val="22"/>
          <w:szCs w:val="22"/>
        </w:rPr>
      </w:pPr>
      <w:r w:rsidRPr="00A65E2D">
        <w:rPr>
          <w:rFonts w:ascii="Calibri" w:hAnsi="Calibri" w:cstheme="minorHAnsi"/>
          <w:sz w:val="22"/>
          <w:szCs w:val="22"/>
        </w:rPr>
        <w:tab/>
      </w:r>
      <w:r w:rsidR="00BF375D" w:rsidRPr="00A65E2D">
        <w:rPr>
          <w:rFonts w:ascii="Calibri" w:hAnsi="Calibri" w:cstheme="minorHAnsi"/>
          <w:b/>
          <w:bCs/>
          <w:sz w:val="22"/>
          <w:szCs w:val="22"/>
        </w:rPr>
        <w:t>Bachelor of Science</w:t>
      </w:r>
      <w:r w:rsidR="00177250" w:rsidRPr="00A65E2D">
        <w:rPr>
          <w:rFonts w:ascii="Calibri" w:hAnsi="Calibri" w:cstheme="minorHAnsi"/>
          <w:b/>
          <w:bCs/>
          <w:sz w:val="22"/>
          <w:szCs w:val="22"/>
        </w:rPr>
        <w:t>,</w:t>
      </w:r>
      <w:r w:rsidR="00BF375D" w:rsidRPr="00A65E2D">
        <w:rPr>
          <w:rFonts w:ascii="Calibri" w:hAnsi="Calibri" w:cstheme="minorHAnsi"/>
          <w:b/>
          <w:bCs/>
          <w:sz w:val="22"/>
          <w:szCs w:val="22"/>
        </w:rPr>
        <w:t xml:space="preserve"> Biology, Cum Laude, Honors in Biology</w:t>
      </w:r>
      <w:r w:rsidR="00A43DA0" w:rsidRPr="00A65E2D">
        <w:rPr>
          <w:rFonts w:ascii="Calibri" w:hAnsi="Calibri" w:cstheme="minorHAnsi"/>
          <w:b/>
          <w:bCs/>
          <w:sz w:val="22"/>
          <w:szCs w:val="22"/>
        </w:rPr>
        <w:tab/>
      </w:r>
      <w:r w:rsidR="00015874" w:rsidRPr="00A65E2D">
        <w:rPr>
          <w:rFonts w:ascii="Calibri" w:hAnsi="Calibri" w:cstheme="minorHAnsi"/>
          <w:b/>
          <w:bCs/>
          <w:sz w:val="22"/>
          <w:szCs w:val="22"/>
        </w:rPr>
        <w:t xml:space="preserve">     </w:t>
      </w:r>
      <w:r w:rsidR="00035F6E">
        <w:rPr>
          <w:rFonts w:ascii="Calibri" w:hAnsi="Calibri" w:cstheme="minorHAnsi"/>
          <w:b/>
          <w:bCs/>
          <w:sz w:val="22"/>
          <w:szCs w:val="22"/>
        </w:rPr>
        <w:tab/>
      </w:r>
      <w:r w:rsidR="00A43DA0" w:rsidRPr="0064657C">
        <w:rPr>
          <w:rFonts w:ascii="Calibri" w:hAnsi="Calibri" w:cstheme="minorHAnsi"/>
          <w:sz w:val="22"/>
          <w:szCs w:val="22"/>
        </w:rPr>
        <w:t>2007</w:t>
      </w:r>
      <w:r w:rsidR="002F7DB7" w:rsidRPr="0064657C">
        <w:rPr>
          <w:rFonts w:ascii="Calibri" w:hAnsi="Calibri" w:cstheme="minorHAnsi"/>
          <w:sz w:val="22"/>
          <w:szCs w:val="22"/>
        </w:rPr>
        <w:t>–</w:t>
      </w:r>
      <w:r w:rsidR="000008F5" w:rsidRPr="0064657C">
        <w:rPr>
          <w:rFonts w:ascii="Calibri" w:hAnsi="Calibri" w:cstheme="minorHAnsi"/>
          <w:sz w:val="22"/>
          <w:szCs w:val="22"/>
        </w:rPr>
        <w:t>2011</w:t>
      </w:r>
    </w:p>
    <w:p w14:paraId="4DBE835C" w14:textId="77777777" w:rsidR="006816AF" w:rsidRPr="00A65E2D" w:rsidRDefault="006816AF" w:rsidP="006B3584">
      <w:pPr>
        <w:tabs>
          <w:tab w:val="left" w:pos="360"/>
          <w:tab w:val="left" w:pos="720"/>
          <w:tab w:val="left" w:pos="792"/>
          <w:tab w:val="left" w:pos="1440"/>
          <w:tab w:val="left" w:pos="2160"/>
          <w:tab w:val="left" w:pos="7200"/>
          <w:tab w:val="left" w:pos="7920"/>
        </w:tabs>
        <w:rPr>
          <w:rFonts w:ascii="Calibri" w:hAnsi="Calibri" w:cstheme="minorHAnsi"/>
          <w:sz w:val="22"/>
          <w:szCs w:val="22"/>
        </w:rPr>
      </w:pPr>
      <w:r w:rsidRPr="00A65E2D">
        <w:rPr>
          <w:rFonts w:ascii="Calibri" w:hAnsi="Calibri" w:cstheme="minorHAnsi"/>
          <w:sz w:val="22"/>
          <w:szCs w:val="22"/>
        </w:rPr>
        <w:tab/>
      </w:r>
      <w:r w:rsidR="006B3584" w:rsidRPr="00A65E2D">
        <w:rPr>
          <w:rFonts w:ascii="Calibri" w:hAnsi="Calibri" w:cstheme="minorHAnsi"/>
          <w:sz w:val="22"/>
          <w:szCs w:val="22"/>
        </w:rPr>
        <w:tab/>
      </w:r>
      <w:r w:rsidRPr="00A65E2D">
        <w:rPr>
          <w:rFonts w:ascii="Calibri" w:hAnsi="Calibri" w:cstheme="minorHAnsi"/>
          <w:sz w:val="22"/>
          <w:szCs w:val="22"/>
        </w:rPr>
        <w:t>Minor:  Chemistry</w:t>
      </w:r>
    </w:p>
    <w:p w14:paraId="20C24979" w14:textId="6E854D85" w:rsidR="006816AF" w:rsidRPr="00A65E2D" w:rsidRDefault="006816AF" w:rsidP="006B3584">
      <w:pPr>
        <w:tabs>
          <w:tab w:val="left" w:pos="360"/>
          <w:tab w:val="left" w:pos="720"/>
          <w:tab w:val="left" w:pos="792"/>
          <w:tab w:val="left" w:pos="1440"/>
          <w:tab w:val="left" w:pos="2160"/>
          <w:tab w:val="left" w:pos="7200"/>
          <w:tab w:val="left" w:pos="7920"/>
        </w:tabs>
        <w:rPr>
          <w:rFonts w:ascii="Calibri" w:hAnsi="Calibri" w:cstheme="minorHAnsi"/>
          <w:sz w:val="22"/>
          <w:szCs w:val="22"/>
        </w:rPr>
      </w:pPr>
      <w:r w:rsidRPr="00A65E2D">
        <w:rPr>
          <w:rFonts w:ascii="Calibri" w:hAnsi="Calibri" w:cstheme="minorHAnsi"/>
          <w:sz w:val="22"/>
          <w:szCs w:val="22"/>
        </w:rPr>
        <w:tab/>
      </w:r>
      <w:r w:rsidR="006B3584" w:rsidRPr="00A65E2D">
        <w:rPr>
          <w:rFonts w:ascii="Calibri" w:hAnsi="Calibri" w:cstheme="minorHAnsi"/>
          <w:sz w:val="22"/>
          <w:szCs w:val="22"/>
        </w:rPr>
        <w:tab/>
      </w:r>
      <w:r w:rsidR="00B11818" w:rsidRPr="00A65E2D">
        <w:rPr>
          <w:rFonts w:ascii="Calibri" w:hAnsi="Calibri" w:cstheme="minorHAnsi"/>
          <w:sz w:val="22"/>
          <w:szCs w:val="22"/>
        </w:rPr>
        <w:t xml:space="preserve">Honors Thesis: </w:t>
      </w:r>
      <w:r w:rsidRPr="00A65E2D">
        <w:rPr>
          <w:rFonts w:ascii="Calibri" w:hAnsi="Calibri" w:cstheme="minorHAnsi"/>
          <w:sz w:val="22"/>
          <w:szCs w:val="22"/>
        </w:rPr>
        <w:t>“Specificity of Trigeminal System Tolerance in Birds”</w:t>
      </w:r>
    </w:p>
    <w:p w14:paraId="588973C2" w14:textId="522A4534" w:rsidR="00A43DA0" w:rsidRPr="00A65E2D" w:rsidRDefault="006816AF" w:rsidP="005D4E4F">
      <w:pPr>
        <w:tabs>
          <w:tab w:val="left" w:pos="360"/>
          <w:tab w:val="left" w:pos="720"/>
          <w:tab w:val="left" w:pos="792"/>
          <w:tab w:val="left" w:pos="1440"/>
          <w:tab w:val="left" w:pos="2160"/>
          <w:tab w:val="left" w:pos="7200"/>
          <w:tab w:val="left" w:pos="7920"/>
        </w:tabs>
        <w:rPr>
          <w:rFonts w:ascii="Calibri" w:hAnsi="Calibri" w:cstheme="minorHAnsi"/>
          <w:sz w:val="22"/>
          <w:szCs w:val="22"/>
        </w:rPr>
      </w:pPr>
      <w:r w:rsidRPr="00A65E2D">
        <w:rPr>
          <w:rFonts w:ascii="Calibri" w:hAnsi="Calibri" w:cstheme="minorHAnsi"/>
          <w:sz w:val="22"/>
          <w:szCs w:val="22"/>
        </w:rPr>
        <w:tab/>
      </w:r>
      <w:r w:rsidR="006B3584" w:rsidRPr="00A65E2D">
        <w:rPr>
          <w:rFonts w:ascii="Calibri" w:hAnsi="Calibri" w:cstheme="minorHAnsi"/>
          <w:sz w:val="22"/>
          <w:szCs w:val="22"/>
        </w:rPr>
        <w:tab/>
      </w:r>
      <w:r w:rsidRPr="00A65E2D">
        <w:rPr>
          <w:rFonts w:ascii="Calibri" w:hAnsi="Calibri" w:cstheme="minorHAnsi"/>
          <w:sz w:val="22"/>
          <w:szCs w:val="22"/>
        </w:rPr>
        <w:t>Honors Advisor:  David J. Anderson</w:t>
      </w:r>
    </w:p>
    <w:p w14:paraId="3AADC3E4" w14:textId="3740E02A" w:rsidR="00C0779B" w:rsidRDefault="00C0779B" w:rsidP="005D4E4F">
      <w:pPr>
        <w:tabs>
          <w:tab w:val="left" w:pos="360"/>
          <w:tab w:val="left" w:pos="720"/>
          <w:tab w:val="left" w:pos="792"/>
          <w:tab w:val="left" w:pos="1440"/>
          <w:tab w:val="left" w:pos="2160"/>
          <w:tab w:val="left" w:pos="7200"/>
          <w:tab w:val="left" w:pos="7920"/>
        </w:tabs>
        <w:rPr>
          <w:rFonts w:asciiTheme="minorHAnsi" w:hAnsiTheme="minorHAnsi" w:cstheme="minorHAnsi"/>
          <w:sz w:val="22"/>
          <w:szCs w:val="22"/>
        </w:rPr>
      </w:pPr>
    </w:p>
    <w:p w14:paraId="13DC3F10" w14:textId="3B41EC50" w:rsidR="00832FE9" w:rsidRPr="008B0166" w:rsidRDefault="00026F58" w:rsidP="00832FE9">
      <w:pPr>
        <w:pBdr>
          <w:top w:val="single" w:sz="4" w:space="1" w:color="BFBFBF" w:themeColor="background1" w:themeShade="BF"/>
          <w:bottom w:val="single" w:sz="4" w:space="1" w:color="BFBFBF" w:themeColor="background1" w:themeShade="BF"/>
          <w:between w:val="single" w:sz="4" w:space="1" w:color="BFBFBF" w:themeColor="background1" w:themeShade="BF"/>
        </w:pBdr>
        <w:tabs>
          <w:tab w:val="left" w:pos="360"/>
          <w:tab w:val="left" w:pos="720"/>
          <w:tab w:val="left" w:pos="792"/>
          <w:tab w:val="left" w:pos="1440"/>
          <w:tab w:val="left" w:pos="2160"/>
          <w:tab w:val="left" w:pos="7920"/>
        </w:tabs>
        <w:rPr>
          <w:rStyle w:val="IntenseReference"/>
          <w:rFonts w:asciiTheme="minorHAnsi" w:hAnsiTheme="minorHAnsi"/>
          <w:color w:val="808080" w:themeColor="background1" w:themeShade="80"/>
        </w:rPr>
      </w:pPr>
      <w:r w:rsidRPr="008B0166">
        <w:rPr>
          <w:rStyle w:val="IntenseReference"/>
          <w:rFonts w:asciiTheme="minorHAnsi" w:hAnsiTheme="minorHAnsi"/>
          <w:color w:val="808080" w:themeColor="background1" w:themeShade="80"/>
        </w:rPr>
        <w:t>ACADEMIC</w:t>
      </w:r>
      <w:r w:rsidR="00832FE9" w:rsidRPr="008B0166">
        <w:rPr>
          <w:rStyle w:val="IntenseReference"/>
          <w:rFonts w:asciiTheme="minorHAnsi" w:hAnsiTheme="minorHAnsi"/>
          <w:color w:val="808080" w:themeColor="background1" w:themeShade="80"/>
        </w:rPr>
        <w:t xml:space="preserve"> EXPERIENCE</w:t>
      </w:r>
    </w:p>
    <w:p w14:paraId="6128F9B8" w14:textId="25801CF6" w:rsidR="00832FE9"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sz w:val="22"/>
          <w:szCs w:val="22"/>
        </w:rPr>
      </w:pPr>
      <w:r>
        <w:rPr>
          <w:rFonts w:asciiTheme="minorHAnsi" w:hAnsiTheme="minorHAnsi" w:cstheme="minorHAnsi"/>
          <w:sz w:val="22"/>
          <w:szCs w:val="22"/>
        </w:rPr>
        <w:tab/>
      </w:r>
      <w:r w:rsidR="00832FE9" w:rsidRPr="0064657C">
        <w:rPr>
          <w:rFonts w:asciiTheme="minorHAnsi" w:hAnsiTheme="minorHAnsi" w:cstheme="minorHAnsi"/>
          <w:b/>
          <w:bCs/>
          <w:sz w:val="22"/>
          <w:szCs w:val="22"/>
        </w:rPr>
        <w:t xml:space="preserve">Postdoctoral </w:t>
      </w:r>
      <w:r w:rsidR="009E2387">
        <w:rPr>
          <w:rFonts w:asciiTheme="minorHAnsi" w:hAnsiTheme="minorHAnsi" w:cstheme="minorHAnsi"/>
          <w:b/>
          <w:bCs/>
          <w:sz w:val="22"/>
          <w:szCs w:val="22"/>
        </w:rPr>
        <w:t>Fellow</w:t>
      </w:r>
      <w:r w:rsidRPr="0064657C">
        <w:rPr>
          <w:rFonts w:asciiTheme="minorHAnsi" w:hAnsiTheme="minorHAnsi" w:cstheme="minorHAnsi"/>
          <w:b/>
          <w:bCs/>
          <w:sz w:val="22"/>
          <w:szCs w:val="22"/>
        </w:rPr>
        <w:t>, University of Saskatchewan</w:t>
      </w:r>
      <w:r>
        <w:rPr>
          <w:rFonts w:asciiTheme="minorHAnsi" w:hAnsiTheme="minorHAnsi" w:cstheme="minorHAnsi"/>
          <w:sz w:val="22"/>
          <w:szCs w:val="22"/>
        </w:rPr>
        <w:tab/>
        <w:t xml:space="preserve">    </w:t>
      </w:r>
      <w:r w:rsidR="00035F6E">
        <w:rPr>
          <w:rFonts w:asciiTheme="minorHAnsi" w:hAnsiTheme="minorHAnsi" w:cstheme="minorHAnsi"/>
          <w:sz w:val="22"/>
          <w:szCs w:val="22"/>
        </w:rPr>
        <w:tab/>
      </w:r>
      <w:r>
        <w:rPr>
          <w:rFonts w:asciiTheme="minorHAnsi" w:hAnsiTheme="minorHAnsi" w:cstheme="minorHAnsi"/>
          <w:sz w:val="22"/>
          <w:szCs w:val="22"/>
        </w:rPr>
        <w:t>February 2024</w:t>
      </w:r>
      <w:r w:rsidR="00035F6E" w:rsidRPr="0064657C">
        <w:rPr>
          <w:rFonts w:ascii="Calibri" w:hAnsi="Calibri" w:cstheme="minorHAnsi"/>
          <w:bCs/>
          <w:sz w:val="22"/>
          <w:szCs w:val="22"/>
        </w:rPr>
        <w:t>–</w:t>
      </w:r>
      <w:r>
        <w:rPr>
          <w:rFonts w:asciiTheme="minorHAnsi" w:hAnsiTheme="minorHAnsi" w:cstheme="minorHAnsi"/>
          <w:sz w:val="22"/>
          <w:szCs w:val="22"/>
        </w:rPr>
        <w:t>Present</w:t>
      </w:r>
    </w:p>
    <w:p w14:paraId="38B4D5C3" w14:textId="3A80B506" w:rsidR="00EA2F1F" w:rsidRPr="00E201F6"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i/>
          <w:iCs/>
          <w:sz w:val="22"/>
          <w:szCs w:val="22"/>
        </w:rPr>
      </w:pPr>
      <w:r>
        <w:rPr>
          <w:rFonts w:asciiTheme="minorHAnsi" w:hAnsiTheme="minorHAnsi" w:cstheme="minorHAnsi"/>
          <w:sz w:val="22"/>
          <w:szCs w:val="22"/>
        </w:rPr>
        <w:tab/>
      </w:r>
      <w:r>
        <w:rPr>
          <w:rFonts w:asciiTheme="minorHAnsi" w:hAnsiTheme="minorHAnsi" w:cstheme="minorHAnsi"/>
          <w:sz w:val="22"/>
          <w:szCs w:val="22"/>
        </w:rPr>
        <w:tab/>
      </w:r>
      <w:r w:rsidRPr="00E201F6">
        <w:rPr>
          <w:rFonts w:asciiTheme="minorHAnsi" w:hAnsiTheme="minorHAnsi" w:cstheme="minorHAnsi"/>
          <w:i/>
          <w:iCs/>
          <w:sz w:val="22"/>
          <w:szCs w:val="22"/>
        </w:rPr>
        <w:t>Department of Biology</w:t>
      </w:r>
    </w:p>
    <w:p w14:paraId="4C9EED21" w14:textId="716E8FC6" w:rsidR="00EA2F1F"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 xml:space="preserve">Advisor: Mitch D. </w:t>
      </w:r>
      <w:proofErr w:type="spellStart"/>
      <w:r>
        <w:rPr>
          <w:rFonts w:asciiTheme="minorHAnsi" w:hAnsiTheme="minorHAnsi" w:cstheme="minorHAnsi"/>
          <w:sz w:val="22"/>
          <w:szCs w:val="22"/>
        </w:rPr>
        <w:t>Weegman</w:t>
      </w:r>
      <w:proofErr w:type="spellEnd"/>
    </w:p>
    <w:p w14:paraId="25BABEBF" w14:textId="0834744A" w:rsidR="00EA2F1F"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sz w:val="22"/>
          <w:szCs w:val="22"/>
        </w:rPr>
      </w:pPr>
      <w:r>
        <w:rPr>
          <w:rFonts w:asciiTheme="minorHAnsi" w:hAnsiTheme="minorHAnsi" w:cstheme="minorHAnsi"/>
          <w:sz w:val="22"/>
          <w:szCs w:val="22"/>
        </w:rPr>
        <w:tab/>
      </w:r>
    </w:p>
    <w:p w14:paraId="3317DF61" w14:textId="3EE3D63E" w:rsidR="00EA2F1F"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sz w:val="22"/>
          <w:szCs w:val="22"/>
        </w:rPr>
      </w:pPr>
      <w:r>
        <w:rPr>
          <w:rFonts w:asciiTheme="minorHAnsi" w:hAnsiTheme="minorHAnsi" w:cstheme="minorHAnsi"/>
          <w:sz w:val="22"/>
          <w:szCs w:val="22"/>
        </w:rPr>
        <w:tab/>
      </w:r>
      <w:r w:rsidRPr="0064657C">
        <w:rPr>
          <w:rFonts w:asciiTheme="minorHAnsi" w:hAnsiTheme="minorHAnsi" w:cstheme="minorHAnsi"/>
          <w:b/>
          <w:bCs/>
          <w:sz w:val="22"/>
          <w:szCs w:val="22"/>
        </w:rPr>
        <w:t>Graduate Research Assistant, Michigan State University</w:t>
      </w:r>
      <w:r>
        <w:rPr>
          <w:rFonts w:asciiTheme="minorHAnsi" w:hAnsiTheme="minorHAnsi" w:cstheme="minorHAnsi"/>
          <w:sz w:val="22"/>
          <w:szCs w:val="22"/>
        </w:rPr>
        <w:tab/>
        <w:t xml:space="preserve">    </w:t>
      </w:r>
      <w:r w:rsidR="00035F6E">
        <w:rPr>
          <w:rFonts w:asciiTheme="minorHAnsi" w:hAnsiTheme="minorHAnsi" w:cstheme="minorHAnsi"/>
          <w:sz w:val="22"/>
          <w:szCs w:val="22"/>
        </w:rPr>
        <w:tab/>
      </w:r>
      <w:r w:rsidR="00B46DE4">
        <w:rPr>
          <w:rFonts w:asciiTheme="minorHAnsi" w:hAnsiTheme="minorHAnsi" w:cstheme="minorHAnsi"/>
          <w:sz w:val="22"/>
          <w:szCs w:val="22"/>
        </w:rPr>
        <w:t>2018</w:t>
      </w:r>
      <w:r w:rsidR="00035F6E" w:rsidRPr="0064657C">
        <w:rPr>
          <w:rFonts w:ascii="Calibri" w:hAnsi="Calibri" w:cstheme="minorHAnsi"/>
          <w:bCs/>
          <w:sz w:val="22"/>
          <w:szCs w:val="22"/>
        </w:rPr>
        <w:t>–</w:t>
      </w:r>
      <w:r w:rsidR="00B46DE4">
        <w:rPr>
          <w:rFonts w:asciiTheme="minorHAnsi" w:hAnsiTheme="minorHAnsi" w:cstheme="minorHAnsi"/>
          <w:sz w:val="22"/>
          <w:szCs w:val="22"/>
        </w:rPr>
        <w:t>2023</w:t>
      </w:r>
    </w:p>
    <w:p w14:paraId="17CAB58E" w14:textId="6D7322DC" w:rsidR="00EA2F1F" w:rsidRPr="00E201F6"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i/>
          <w:iCs/>
          <w:sz w:val="22"/>
          <w:szCs w:val="22"/>
        </w:rPr>
      </w:pPr>
      <w:r>
        <w:rPr>
          <w:rFonts w:asciiTheme="minorHAnsi" w:hAnsiTheme="minorHAnsi" w:cstheme="minorHAnsi"/>
          <w:sz w:val="22"/>
          <w:szCs w:val="22"/>
        </w:rPr>
        <w:tab/>
      </w:r>
      <w:r>
        <w:rPr>
          <w:rFonts w:asciiTheme="minorHAnsi" w:hAnsiTheme="minorHAnsi" w:cstheme="minorHAnsi"/>
          <w:sz w:val="22"/>
          <w:szCs w:val="22"/>
        </w:rPr>
        <w:tab/>
      </w:r>
      <w:r w:rsidRPr="00E201F6">
        <w:rPr>
          <w:rFonts w:asciiTheme="minorHAnsi" w:hAnsiTheme="minorHAnsi" w:cstheme="minorHAnsi"/>
          <w:i/>
          <w:iCs/>
          <w:sz w:val="22"/>
          <w:szCs w:val="22"/>
        </w:rPr>
        <w:t>Department of Integrative Biology</w:t>
      </w:r>
    </w:p>
    <w:p w14:paraId="19EF3491" w14:textId="447BEDBF" w:rsidR="00EA2F1F"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Advisor: Elise F. Zipkin</w:t>
      </w:r>
    </w:p>
    <w:p w14:paraId="1BCA8F25" w14:textId="44E233CA" w:rsidR="00EA2F1F"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sz w:val="22"/>
          <w:szCs w:val="22"/>
        </w:rPr>
      </w:pPr>
      <w:r>
        <w:rPr>
          <w:rFonts w:asciiTheme="minorHAnsi" w:hAnsiTheme="minorHAnsi" w:cstheme="minorHAnsi"/>
          <w:sz w:val="22"/>
          <w:szCs w:val="22"/>
        </w:rPr>
        <w:tab/>
      </w:r>
    </w:p>
    <w:p w14:paraId="047D94A8" w14:textId="459EF04D" w:rsidR="00EA2F1F"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sz w:val="22"/>
          <w:szCs w:val="22"/>
        </w:rPr>
      </w:pPr>
      <w:r>
        <w:rPr>
          <w:rFonts w:asciiTheme="minorHAnsi" w:hAnsiTheme="minorHAnsi" w:cstheme="minorHAnsi"/>
          <w:sz w:val="22"/>
          <w:szCs w:val="22"/>
        </w:rPr>
        <w:tab/>
      </w:r>
      <w:r w:rsidRPr="0064657C">
        <w:rPr>
          <w:rFonts w:asciiTheme="minorHAnsi" w:hAnsiTheme="minorHAnsi" w:cstheme="minorHAnsi"/>
          <w:b/>
          <w:bCs/>
          <w:sz w:val="22"/>
          <w:szCs w:val="22"/>
        </w:rPr>
        <w:t>Graduate Research Assistant, Virginia Tech</w:t>
      </w:r>
      <w:r>
        <w:rPr>
          <w:rFonts w:asciiTheme="minorHAnsi" w:hAnsiTheme="minorHAnsi" w:cstheme="minorHAnsi"/>
          <w:sz w:val="22"/>
          <w:szCs w:val="22"/>
        </w:rPr>
        <w:tab/>
        <w:t xml:space="preserve">   </w:t>
      </w:r>
      <w:r w:rsidR="00035F6E">
        <w:rPr>
          <w:rFonts w:asciiTheme="minorHAnsi" w:hAnsiTheme="minorHAnsi" w:cstheme="minorHAnsi"/>
          <w:sz w:val="22"/>
          <w:szCs w:val="22"/>
        </w:rPr>
        <w:tab/>
      </w:r>
      <w:r>
        <w:rPr>
          <w:rFonts w:asciiTheme="minorHAnsi" w:hAnsiTheme="minorHAnsi" w:cstheme="minorHAnsi"/>
          <w:sz w:val="22"/>
          <w:szCs w:val="22"/>
        </w:rPr>
        <w:t>2014</w:t>
      </w:r>
      <w:r w:rsidR="00035F6E" w:rsidRPr="0064657C">
        <w:rPr>
          <w:rFonts w:ascii="Calibri" w:hAnsi="Calibri" w:cstheme="minorHAnsi"/>
          <w:bCs/>
          <w:sz w:val="22"/>
          <w:szCs w:val="22"/>
        </w:rPr>
        <w:t>–</w:t>
      </w:r>
      <w:r>
        <w:rPr>
          <w:rFonts w:asciiTheme="minorHAnsi" w:hAnsiTheme="minorHAnsi" w:cstheme="minorHAnsi"/>
          <w:sz w:val="22"/>
          <w:szCs w:val="22"/>
        </w:rPr>
        <w:t>2016</w:t>
      </w:r>
    </w:p>
    <w:p w14:paraId="746363CB" w14:textId="799A71C7" w:rsidR="00EA2F1F" w:rsidRPr="00E201F6"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i/>
          <w:iCs/>
          <w:sz w:val="22"/>
          <w:szCs w:val="22"/>
        </w:rPr>
      </w:pPr>
      <w:r>
        <w:rPr>
          <w:rFonts w:asciiTheme="minorHAnsi" w:hAnsiTheme="minorHAnsi" w:cstheme="minorHAnsi"/>
          <w:sz w:val="22"/>
          <w:szCs w:val="22"/>
        </w:rPr>
        <w:tab/>
      </w:r>
      <w:r>
        <w:rPr>
          <w:rFonts w:asciiTheme="minorHAnsi" w:hAnsiTheme="minorHAnsi" w:cstheme="minorHAnsi"/>
          <w:sz w:val="22"/>
          <w:szCs w:val="22"/>
        </w:rPr>
        <w:tab/>
      </w:r>
      <w:r w:rsidRPr="00E201F6">
        <w:rPr>
          <w:rFonts w:asciiTheme="minorHAnsi" w:hAnsiTheme="minorHAnsi" w:cstheme="minorHAnsi"/>
          <w:i/>
          <w:iCs/>
          <w:sz w:val="22"/>
          <w:szCs w:val="22"/>
        </w:rPr>
        <w:t>Department of Fish and Wildlife Conservation</w:t>
      </w:r>
    </w:p>
    <w:p w14:paraId="225EEA56" w14:textId="2B6C32AC" w:rsidR="00EA2F1F"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 xml:space="preserve">Advisor: Sarah M. </w:t>
      </w:r>
      <w:proofErr w:type="spellStart"/>
      <w:r>
        <w:rPr>
          <w:rFonts w:asciiTheme="minorHAnsi" w:hAnsiTheme="minorHAnsi" w:cstheme="minorHAnsi"/>
          <w:sz w:val="22"/>
          <w:szCs w:val="22"/>
        </w:rPr>
        <w:t>Karpanty</w:t>
      </w:r>
      <w:proofErr w:type="spellEnd"/>
    </w:p>
    <w:p w14:paraId="24AD44CC" w14:textId="26350DF8" w:rsidR="00EA2F1F"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sz w:val="22"/>
          <w:szCs w:val="22"/>
        </w:rPr>
      </w:pPr>
      <w:r>
        <w:rPr>
          <w:rFonts w:asciiTheme="minorHAnsi" w:hAnsiTheme="minorHAnsi" w:cstheme="minorHAnsi"/>
          <w:sz w:val="22"/>
          <w:szCs w:val="22"/>
        </w:rPr>
        <w:tab/>
      </w:r>
    </w:p>
    <w:p w14:paraId="416AC3E8" w14:textId="7D758366" w:rsidR="00EA2F1F"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sz w:val="22"/>
          <w:szCs w:val="22"/>
        </w:rPr>
      </w:pPr>
      <w:r>
        <w:rPr>
          <w:rFonts w:asciiTheme="minorHAnsi" w:hAnsiTheme="minorHAnsi" w:cstheme="minorHAnsi"/>
          <w:sz w:val="22"/>
          <w:szCs w:val="22"/>
        </w:rPr>
        <w:tab/>
      </w:r>
      <w:r w:rsidRPr="0064657C">
        <w:rPr>
          <w:rFonts w:asciiTheme="minorHAnsi" w:hAnsiTheme="minorHAnsi" w:cstheme="minorHAnsi"/>
          <w:b/>
          <w:bCs/>
          <w:sz w:val="22"/>
          <w:szCs w:val="22"/>
        </w:rPr>
        <w:t>Undergraduate Research Assistant, Wake Forest University</w:t>
      </w:r>
      <w:r>
        <w:rPr>
          <w:rFonts w:asciiTheme="minorHAnsi" w:hAnsiTheme="minorHAnsi" w:cstheme="minorHAnsi"/>
          <w:sz w:val="22"/>
          <w:szCs w:val="22"/>
        </w:rPr>
        <w:tab/>
        <w:t xml:space="preserve">    </w:t>
      </w:r>
      <w:r w:rsidR="00035F6E">
        <w:rPr>
          <w:rFonts w:asciiTheme="minorHAnsi" w:hAnsiTheme="minorHAnsi" w:cstheme="minorHAnsi"/>
          <w:sz w:val="22"/>
          <w:szCs w:val="22"/>
        </w:rPr>
        <w:tab/>
      </w:r>
      <w:r>
        <w:rPr>
          <w:rFonts w:asciiTheme="minorHAnsi" w:hAnsiTheme="minorHAnsi" w:cstheme="minorHAnsi"/>
          <w:sz w:val="22"/>
          <w:szCs w:val="22"/>
        </w:rPr>
        <w:t>2009</w:t>
      </w:r>
      <w:r w:rsidR="00035F6E" w:rsidRPr="0064657C">
        <w:rPr>
          <w:rFonts w:ascii="Calibri" w:hAnsi="Calibri" w:cstheme="minorHAnsi"/>
          <w:bCs/>
          <w:sz w:val="22"/>
          <w:szCs w:val="22"/>
        </w:rPr>
        <w:t>–</w:t>
      </w:r>
      <w:r>
        <w:rPr>
          <w:rFonts w:asciiTheme="minorHAnsi" w:hAnsiTheme="minorHAnsi" w:cstheme="minorHAnsi"/>
          <w:sz w:val="22"/>
          <w:szCs w:val="22"/>
        </w:rPr>
        <w:t>2011</w:t>
      </w:r>
    </w:p>
    <w:p w14:paraId="32664058" w14:textId="164048C8" w:rsidR="00EA2F1F" w:rsidRPr="00E201F6"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i/>
          <w:iCs/>
          <w:sz w:val="22"/>
          <w:szCs w:val="22"/>
        </w:rPr>
      </w:pPr>
      <w:r>
        <w:rPr>
          <w:rFonts w:asciiTheme="minorHAnsi" w:hAnsiTheme="minorHAnsi" w:cstheme="minorHAnsi"/>
          <w:sz w:val="22"/>
          <w:szCs w:val="22"/>
        </w:rPr>
        <w:tab/>
      </w:r>
      <w:r>
        <w:rPr>
          <w:rFonts w:asciiTheme="minorHAnsi" w:hAnsiTheme="minorHAnsi" w:cstheme="minorHAnsi"/>
          <w:sz w:val="22"/>
          <w:szCs w:val="22"/>
        </w:rPr>
        <w:tab/>
      </w:r>
      <w:r w:rsidRPr="00E201F6">
        <w:rPr>
          <w:rFonts w:asciiTheme="minorHAnsi" w:hAnsiTheme="minorHAnsi" w:cstheme="minorHAnsi"/>
          <w:i/>
          <w:iCs/>
          <w:sz w:val="22"/>
          <w:szCs w:val="22"/>
        </w:rPr>
        <w:t>Department of Biology</w:t>
      </w:r>
    </w:p>
    <w:p w14:paraId="7364DD69" w14:textId="72FC1021" w:rsidR="00EA2F1F"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Advisor: David J. Anderson</w:t>
      </w:r>
    </w:p>
    <w:p w14:paraId="07C8FC65" w14:textId="77777777" w:rsidR="00EA2F1F" w:rsidRDefault="00EA2F1F" w:rsidP="005D4E4F">
      <w:pPr>
        <w:tabs>
          <w:tab w:val="left" w:pos="360"/>
          <w:tab w:val="left" w:pos="720"/>
          <w:tab w:val="left" w:pos="792"/>
          <w:tab w:val="left" w:pos="1440"/>
          <w:tab w:val="left" w:pos="2160"/>
          <w:tab w:val="left" w:pos="7200"/>
          <w:tab w:val="left" w:pos="7920"/>
        </w:tabs>
        <w:rPr>
          <w:rFonts w:asciiTheme="minorHAnsi" w:hAnsiTheme="minorHAnsi" w:cstheme="minorHAnsi"/>
          <w:sz w:val="22"/>
          <w:szCs w:val="22"/>
        </w:rPr>
      </w:pPr>
    </w:p>
    <w:p w14:paraId="480A872C" w14:textId="77777777" w:rsidR="00EA2F1F" w:rsidRPr="008B0166" w:rsidRDefault="00EA2F1F" w:rsidP="00EA2F1F">
      <w:pPr>
        <w:pBdr>
          <w:top w:val="single" w:sz="4" w:space="1" w:color="BFBFBF" w:themeColor="background1" w:themeShade="BF"/>
          <w:bottom w:val="single" w:sz="4" w:space="1" w:color="BFBFBF" w:themeColor="background1" w:themeShade="BF"/>
        </w:pBdr>
        <w:tabs>
          <w:tab w:val="left" w:pos="360"/>
          <w:tab w:val="left" w:pos="720"/>
          <w:tab w:val="left" w:pos="792"/>
          <w:tab w:val="left" w:pos="1440"/>
          <w:tab w:val="left" w:pos="2160"/>
          <w:tab w:val="left" w:pos="7920"/>
        </w:tabs>
        <w:rPr>
          <w:rStyle w:val="IntenseReference"/>
          <w:rFonts w:asciiTheme="minorHAnsi" w:hAnsiTheme="minorHAnsi"/>
          <w:color w:val="808080" w:themeColor="background1" w:themeShade="80"/>
        </w:rPr>
      </w:pPr>
      <w:r w:rsidRPr="008B0166">
        <w:rPr>
          <w:rStyle w:val="IntenseReference"/>
          <w:rFonts w:asciiTheme="minorHAnsi" w:hAnsiTheme="minorHAnsi"/>
          <w:color w:val="808080" w:themeColor="background1" w:themeShade="80"/>
        </w:rPr>
        <w:t>TEACHING EXPERIENCE</w:t>
      </w:r>
    </w:p>
    <w:p w14:paraId="03E6E61C" w14:textId="1F821625" w:rsidR="00BE20C0" w:rsidRPr="009F7AF8" w:rsidRDefault="00BE20C0" w:rsidP="00EA2F1F">
      <w:pPr>
        <w:tabs>
          <w:tab w:val="left" w:pos="360"/>
          <w:tab w:val="left" w:pos="720"/>
          <w:tab w:val="left" w:pos="792"/>
          <w:tab w:val="left" w:pos="1440"/>
          <w:tab w:val="left" w:pos="2160"/>
          <w:tab w:val="left" w:pos="7920"/>
        </w:tabs>
        <w:rPr>
          <w:rFonts w:asciiTheme="minorHAnsi" w:hAnsiTheme="minorHAnsi" w:cstheme="minorHAnsi"/>
          <w:b/>
          <w:bCs/>
          <w:sz w:val="22"/>
          <w:szCs w:val="22"/>
          <w:u w:val="single"/>
        </w:rPr>
      </w:pPr>
      <w:r w:rsidRPr="009F7AF8">
        <w:rPr>
          <w:rFonts w:asciiTheme="minorHAnsi" w:hAnsiTheme="minorHAnsi" w:cstheme="minorHAnsi"/>
          <w:b/>
          <w:bCs/>
          <w:sz w:val="22"/>
          <w:szCs w:val="22"/>
          <w:u w:val="single"/>
        </w:rPr>
        <w:t xml:space="preserve">Teaching Assistant </w:t>
      </w:r>
    </w:p>
    <w:p w14:paraId="6B7B9CE4" w14:textId="28147AD1" w:rsidR="00BE20C0" w:rsidRPr="009C58D3" w:rsidRDefault="00BE20C0" w:rsidP="00BE20C0">
      <w:pPr>
        <w:tabs>
          <w:tab w:val="left" w:pos="360"/>
          <w:tab w:val="left" w:pos="720"/>
          <w:tab w:val="left" w:pos="792"/>
          <w:tab w:val="left" w:pos="1440"/>
          <w:tab w:val="left" w:pos="2160"/>
          <w:tab w:val="left" w:pos="7920"/>
        </w:tabs>
        <w:rPr>
          <w:rFonts w:asciiTheme="minorHAnsi" w:hAnsiTheme="minorHAnsi" w:cstheme="minorHAnsi"/>
          <w:b/>
          <w:bCs/>
          <w:sz w:val="22"/>
          <w:szCs w:val="22"/>
        </w:rPr>
      </w:pPr>
      <w:r w:rsidRPr="009C58D3">
        <w:rPr>
          <w:rFonts w:asciiTheme="minorHAnsi" w:hAnsiTheme="minorHAnsi" w:cstheme="minorHAnsi"/>
          <w:b/>
          <w:bCs/>
          <w:sz w:val="22"/>
          <w:szCs w:val="22"/>
        </w:rPr>
        <w:t>Applications in Biological Science Laboratory</w:t>
      </w:r>
      <w:r>
        <w:rPr>
          <w:rFonts w:asciiTheme="minorHAnsi" w:hAnsiTheme="minorHAnsi" w:cstheme="minorHAnsi"/>
          <w:b/>
          <w:bCs/>
          <w:sz w:val="22"/>
          <w:szCs w:val="22"/>
        </w:rPr>
        <w:t xml:space="preserve"> (virtual)</w:t>
      </w:r>
      <w:r>
        <w:rPr>
          <w:rFonts w:asciiTheme="minorHAnsi" w:hAnsiTheme="minorHAnsi" w:cstheme="minorHAnsi"/>
          <w:b/>
          <w:bCs/>
          <w:sz w:val="22"/>
          <w:szCs w:val="22"/>
        </w:rPr>
        <w:tab/>
      </w:r>
      <w:r w:rsidRPr="0064657C">
        <w:rPr>
          <w:rFonts w:asciiTheme="minorHAnsi" w:hAnsiTheme="minorHAnsi" w:cstheme="minorHAnsi"/>
          <w:sz w:val="22"/>
          <w:szCs w:val="22"/>
        </w:rPr>
        <w:t>Fall 2021</w:t>
      </w:r>
    </w:p>
    <w:p w14:paraId="003ED78F" w14:textId="77777777" w:rsidR="00BE20C0" w:rsidRPr="003737C1" w:rsidRDefault="00BE20C0" w:rsidP="00BE20C0">
      <w:pPr>
        <w:tabs>
          <w:tab w:val="left" w:pos="360"/>
          <w:tab w:val="left" w:pos="720"/>
          <w:tab w:val="left" w:pos="792"/>
          <w:tab w:val="left" w:pos="1440"/>
          <w:tab w:val="left" w:pos="2160"/>
          <w:tab w:val="left" w:pos="7920"/>
        </w:tabs>
        <w:rPr>
          <w:rFonts w:asciiTheme="minorHAnsi" w:hAnsiTheme="minorHAnsi" w:cstheme="minorHAnsi"/>
          <w:i/>
          <w:iCs/>
          <w:sz w:val="22"/>
          <w:szCs w:val="22"/>
        </w:rPr>
      </w:pPr>
      <w:r w:rsidRPr="003737C1">
        <w:rPr>
          <w:rFonts w:asciiTheme="minorHAnsi" w:hAnsiTheme="minorHAnsi" w:cstheme="minorHAnsi"/>
          <w:i/>
          <w:iCs/>
          <w:sz w:val="22"/>
          <w:szCs w:val="22"/>
        </w:rPr>
        <w:tab/>
        <w:t>Michigan State University, Center for Integrative Studies in Biology</w:t>
      </w:r>
    </w:p>
    <w:p w14:paraId="05E04A37" w14:textId="77777777" w:rsidR="00BE20C0" w:rsidRDefault="00BE20C0" w:rsidP="00BE20C0">
      <w:pPr>
        <w:pStyle w:val="ListParagraph"/>
        <w:numPr>
          <w:ilvl w:val="0"/>
          <w:numId w:val="32"/>
        </w:numPr>
        <w:tabs>
          <w:tab w:val="left" w:pos="360"/>
          <w:tab w:val="left" w:pos="720"/>
          <w:tab w:val="left" w:pos="792"/>
          <w:tab w:val="left" w:pos="1440"/>
          <w:tab w:val="left" w:pos="2160"/>
          <w:tab w:val="left" w:pos="7920"/>
        </w:tabs>
        <w:rPr>
          <w:rFonts w:asciiTheme="minorHAnsi" w:hAnsiTheme="minorHAnsi" w:cstheme="minorHAnsi"/>
          <w:sz w:val="22"/>
          <w:szCs w:val="22"/>
        </w:rPr>
      </w:pPr>
      <w:r>
        <w:rPr>
          <w:rFonts w:asciiTheme="minorHAnsi" w:hAnsiTheme="minorHAnsi" w:cstheme="minorHAnsi"/>
          <w:sz w:val="22"/>
          <w:szCs w:val="22"/>
        </w:rPr>
        <w:t>Problem solving activities based on observation of biological systems and interpretation of data.</w:t>
      </w:r>
    </w:p>
    <w:p w14:paraId="4855826E" w14:textId="77777777" w:rsidR="00B76B57" w:rsidRDefault="00BE20C0" w:rsidP="00BE20C0">
      <w:pPr>
        <w:pStyle w:val="ListParagraph"/>
        <w:numPr>
          <w:ilvl w:val="0"/>
          <w:numId w:val="32"/>
        </w:numPr>
        <w:tabs>
          <w:tab w:val="left" w:pos="360"/>
          <w:tab w:val="left" w:pos="720"/>
          <w:tab w:val="left" w:pos="792"/>
          <w:tab w:val="left" w:pos="1440"/>
          <w:tab w:val="left" w:pos="2160"/>
          <w:tab w:val="left" w:pos="7920"/>
        </w:tabs>
        <w:rPr>
          <w:rFonts w:asciiTheme="minorHAnsi" w:hAnsiTheme="minorHAnsi" w:cstheme="minorHAnsi"/>
          <w:sz w:val="22"/>
          <w:szCs w:val="22"/>
        </w:rPr>
      </w:pPr>
      <w:r>
        <w:rPr>
          <w:rFonts w:asciiTheme="minorHAnsi" w:hAnsiTheme="minorHAnsi" w:cstheme="minorHAnsi"/>
          <w:sz w:val="22"/>
          <w:szCs w:val="22"/>
        </w:rPr>
        <w:t>Taught three sections (~90 students total) of two-hour lecture/lab sessions. Each section consisted of a lecture followed by a groupwork activity.</w:t>
      </w:r>
    </w:p>
    <w:p w14:paraId="30C26FFB" w14:textId="77777777" w:rsidR="00B76B57" w:rsidRDefault="00B76B57" w:rsidP="00B76B57">
      <w:pPr>
        <w:tabs>
          <w:tab w:val="left" w:pos="360"/>
          <w:tab w:val="left" w:pos="720"/>
          <w:tab w:val="left" w:pos="792"/>
          <w:tab w:val="left" w:pos="1440"/>
          <w:tab w:val="left" w:pos="2160"/>
          <w:tab w:val="left" w:pos="7920"/>
        </w:tabs>
        <w:rPr>
          <w:rFonts w:asciiTheme="minorHAnsi" w:hAnsiTheme="minorHAnsi" w:cstheme="minorHAnsi"/>
          <w:b/>
          <w:bCs/>
          <w:sz w:val="22"/>
          <w:szCs w:val="22"/>
        </w:rPr>
      </w:pPr>
    </w:p>
    <w:p w14:paraId="1BA12848" w14:textId="77777777" w:rsidR="00B76B57" w:rsidRDefault="00B76B57" w:rsidP="00B76B57">
      <w:pPr>
        <w:tabs>
          <w:tab w:val="left" w:pos="360"/>
          <w:tab w:val="left" w:pos="720"/>
          <w:tab w:val="left" w:pos="792"/>
          <w:tab w:val="left" w:pos="1440"/>
          <w:tab w:val="left" w:pos="2160"/>
          <w:tab w:val="left" w:pos="7920"/>
        </w:tabs>
        <w:rPr>
          <w:rFonts w:asciiTheme="minorHAnsi" w:hAnsiTheme="minorHAnsi" w:cstheme="minorHAnsi"/>
          <w:b/>
          <w:bCs/>
          <w:sz w:val="22"/>
          <w:szCs w:val="22"/>
        </w:rPr>
      </w:pPr>
    </w:p>
    <w:p w14:paraId="767964EC" w14:textId="77777777" w:rsidR="00B76B57" w:rsidRDefault="00B76B57" w:rsidP="00B76B57">
      <w:pPr>
        <w:tabs>
          <w:tab w:val="left" w:pos="360"/>
          <w:tab w:val="left" w:pos="720"/>
          <w:tab w:val="left" w:pos="792"/>
          <w:tab w:val="left" w:pos="1440"/>
          <w:tab w:val="left" w:pos="2160"/>
          <w:tab w:val="left" w:pos="7920"/>
        </w:tabs>
        <w:rPr>
          <w:rFonts w:asciiTheme="minorHAnsi" w:hAnsiTheme="minorHAnsi" w:cstheme="minorHAnsi"/>
          <w:b/>
          <w:bCs/>
          <w:sz w:val="22"/>
          <w:szCs w:val="22"/>
        </w:rPr>
      </w:pPr>
    </w:p>
    <w:p w14:paraId="6D9B943A" w14:textId="10931AD7" w:rsidR="00BE20C0" w:rsidRPr="00B76B57" w:rsidRDefault="00BE20C0" w:rsidP="00B76B57">
      <w:pPr>
        <w:tabs>
          <w:tab w:val="left" w:pos="360"/>
          <w:tab w:val="left" w:pos="720"/>
          <w:tab w:val="left" w:pos="792"/>
          <w:tab w:val="left" w:pos="1440"/>
          <w:tab w:val="left" w:pos="2160"/>
          <w:tab w:val="left" w:pos="7920"/>
        </w:tabs>
        <w:rPr>
          <w:rFonts w:asciiTheme="minorHAnsi" w:hAnsiTheme="minorHAnsi" w:cstheme="minorHAnsi"/>
          <w:sz w:val="22"/>
          <w:szCs w:val="22"/>
        </w:rPr>
      </w:pPr>
      <w:r w:rsidRPr="00B76B57">
        <w:rPr>
          <w:rFonts w:asciiTheme="minorHAnsi" w:hAnsiTheme="minorHAnsi" w:cstheme="minorHAnsi"/>
          <w:b/>
          <w:bCs/>
          <w:sz w:val="22"/>
          <w:szCs w:val="22"/>
        </w:rPr>
        <w:lastRenderedPageBreak/>
        <w:t>Principals of Fish and Wildlife Conservation</w:t>
      </w:r>
      <w:r w:rsidRPr="00B76B57">
        <w:rPr>
          <w:rFonts w:asciiTheme="minorHAnsi" w:hAnsiTheme="minorHAnsi" w:cstheme="minorHAnsi"/>
          <w:b/>
          <w:bCs/>
          <w:sz w:val="22"/>
          <w:szCs w:val="22"/>
        </w:rPr>
        <w:tab/>
      </w:r>
      <w:r w:rsidRPr="00B76B57">
        <w:rPr>
          <w:rFonts w:asciiTheme="minorHAnsi" w:hAnsiTheme="minorHAnsi" w:cstheme="minorHAnsi"/>
          <w:sz w:val="22"/>
          <w:szCs w:val="22"/>
        </w:rPr>
        <w:t>Fall 2015</w:t>
      </w:r>
      <w:r w:rsidR="00035F6E" w:rsidRPr="00B76B57">
        <w:rPr>
          <w:rFonts w:ascii="Calibri" w:hAnsi="Calibri" w:cstheme="minorHAnsi"/>
          <w:bCs/>
          <w:sz w:val="22"/>
          <w:szCs w:val="22"/>
        </w:rPr>
        <w:t xml:space="preserve"> &amp; </w:t>
      </w:r>
      <w:r w:rsidRPr="00B76B57">
        <w:rPr>
          <w:rFonts w:asciiTheme="minorHAnsi" w:hAnsiTheme="minorHAnsi" w:cstheme="minorHAnsi"/>
          <w:sz w:val="22"/>
          <w:szCs w:val="22"/>
        </w:rPr>
        <w:t>2016</w:t>
      </w:r>
    </w:p>
    <w:p w14:paraId="049253DC" w14:textId="77777777" w:rsidR="00BE20C0" w:rsidRPr="003737C1" w:rsidRDefault="00BE20C0" w:rsidP="00BE20C0">
      <w:pPr>
        <w:tabs>
          <w:tab w:val="left" w:pos="360"/>
          <w:tab w:val="left" w:pos="720"/>
          <w:tab w:val="left" w:pos="792"/>
          <w:tab w:val="left" w:pos="1440"/>
          <w:tab w:val="left" w:pos="2160"/>
          <w:tab w:val="left" w:pos="7920"/>
        </w:tabs>
        <w:rPr>
          <w:rFonts w:asciiTheme="minorHAnsi" w:hAnsiTheme="minorHAnsi" w:cstheme="minorHAnsi"/>
          <w:i/>
          <w:iCs/>
          <w:sz w:val="22"/>
          <w:szCs w:val="22"/>
        </w:rPr>
      </w:pPr>
      <w:r w:rsidRPr="003737C1">
        <w:rPr>
          <w:rFonts w:asciiTheme="minorHAnsi" w:hAnsiTheme="minorHAnsi" w:cstheme="minorHAnsi"/>
          <w:i/>
          <w:iCs/>
          <w:sz w:val="22"/>
          <w:szCs w:val="22"/>
        </w:rPr>
        <w:tab/>
        <w:t>Virginia Tech, Department of Fish and Wildlife Conservation</w:t>
      </w:r>
    </w:p>
    <w:p w14:paraId="7CA7C9DA" w14:textId="77777777" w:rsidR="00BE20C0" w:rsidRPr="00D97F89" w:rsidRDefault="00BE20C0" w:rsidP="00BE20C0">
      <w:pPr>
        <w:pStyle w:val="ListParagraph"/>
        <w:numPr>
          <w:ilvl w:val="0"/>
          <w:numId w:val="32"/>
        </w:numPr>
        <w:tabs>
          <w:tab w:val="left" w:pos="360"/>
          <w:tab w:val="left" w:pos="720"/>
          <w:tab w:val="left" w:pos="792"/>
          <w:tab w:val="left" w:pos="1440"/>
          <w:tab w:val="left" w:pos="2160"/>
          <w:tab w:val="left" w:pos="7920"/>
        </w:tabs>
        <w:rPr>
          <w:rFonts w:asciiTheme="minorHAnsi" w:hAnsiTheme="minorHAnsi" w:cstheme="minorHAnsi"/>
          <w:sz w:val="22"/>
          <w:szCs w:val="22"/>
        </w:rPr>
      </w:pPr>
      <w:r>
        <w:rPr>
          <w:rFonts w:asciiTheme="minorHAnsi" w:hAnsiTheme="minorHAnsi" w:cstheme="minorHAnsi"/>
          <w:sz w:val="22"/>
          <w:szCs w:val="22"/>
        </w:rPr>
        <w:t xml:space="preserve">Basic principles, key people, agencies, and laws guiding science-based conservation and management of natural resources. Conservation and management of organisms and habitats examined at local and global scales in the context of ecological, sociological, and ethical theories and practices. </w:t>
      </w:r>
    </w:p>
    <w:p w14:paraId="00B2EEB1" w14:textId="77777777" w:rsidR="00BE20C0" w:rsidRDefault="00BE20C0" w:rsidP="00EA2F1F">
      <w:pPr>
        <w:tabs>
          <w:tab w:val="left" w:pos="360"/>
          <w:tab w:val="left" w:pos="720"/>
          <w:tab w:val="left" w:pos="792"/>
          <w:tab w:val="left" w:pos="1440"/>
          <w:tab w:val="left" w:pos="2160"/>
          <w:tab w:val="left" w:pos="7920"/>
        </w:tabs>
        <w:rPr>
          <w:rFonts w:asciiTheme="minorHAnsi" w:hAnsiTheme="minorHAnsi" w:cstheme="minorHAnsi"/>
          <w:b/>
          <w:bCs/>
          <w:sz w:val="22"/>
          <w:szCs w:val="22"/>
        </w:rPr>
      </w:pPr>
    </w:p>
    <w:p w14:paraId="68384738" w14:textId="77777777" w:rsidR="00F36E4A" w:rsidRPr="009F7AF8" w:rsidRDefault="0064657C" w:rsidP="00EA2F1F">
      <w:pPr>
        <w:tabs>
          <w:tab w:val="left" w:pos="360"/>
          <w:tab w:val="left" w:pos="720"/>
          <w:tab w:val="left" w:pos="792"/>
          <w:tab w:val="left" w:pos="1440"/>
          <w:tab w:val="left" w:pos="2160"/>
          <w:tab w:val="left" w:pos="7920"/>
        </w:tabs>
        <w:rPr>
          <w:rFonts w:asciiTheme="minorHAnsi" w:hAnsiTheme="minorHAnsi" w:cstheme="minorHAnsi"/>
          <w:b/>
          <w:bCs/>
          <w:sz w:val="22"/>
          <w:szCs w:val="22"/>
          <w:u w:val="single"/>
        </w:rPr>
      </w:pPr>
      <w:r w:rsidRPr="009F7AF8">
        <w:rPr>
          <w:rFonts w:asciiTheme="minorHAnsi" w:hAnsiTheme="minorHAnsi" w:cstheme="minorHAnsi"/>
          <w:b/>
          <w:bCs/>
          <w:sz w:val="22"/>
          <w:szCs w:val="22"/>
          <w:u w:val="single"/>
        </w:rPr>
        <w:t>Guest Lecture</w:t>
      </w:r>
    </w:p>
    <w:p w14:paraId="304FE953" w14:textId="2ED2CC67" w:rsidR="0064657C" w:rsidRDefault="0064657C" w:rsidP="00EA2F1F">
      <w:pPr>
        <w:tabs>
          <w:tab w:val="left" w:pos="360"/>
          <w:tab w:val="left" w:pos="720"/>
          <w:tab w:val="left" w:pos="792"/>
          <w:tab w:val="left" w:pos="1440"/>
          <w:tab w:val="left" w:pos="2160"/>
          <w:tab w:val="left" w:pos="7920"/>
        </w:tabs>
        <w:rPr>
          <w:rFonts w:asciiTheme="minorHAnsi" w:hAnsiTheme="minorHAnsi" w:cstheme="minorHAnsi"/>
          <w:sz w:val="22"/>
          <w:szCs w:val="22"/>
        </w:rPr>
      </w:pPr>
      <w:r>
        <w:rPr>
          <w:rFonts w:asciiTheme="minorHAnsi" w:hAnsiTheme="minorHAnsi" w:cstheme="minorHAnsi"/>
          <w:b/>
          <w:bCs/>
          <w:sz w:val="22"/>
          <w:szCs w:val="22"/>
        </w:rPr>
        <w:t xml:space="preserve"> Ornithology</w:t>
      </w:r>
      <w:r>
        <w:rPr>
          <w:rFonts w:asciiTheme="minorHAnsi" w:hAnsiTheme="minorHAnsi" w:cstheme="minorHAnsi"/>
          <w:b/>
          <w:bCs/>
          <w:sz w:val="22"/>
          <w:szCs w:val="22"/>
        </w:rPr>
        <w:tab/>
      </w:r>
      <w:r w:rsidR="00090C7A">
        <w:rPr>
          <w:rFonts w:asciiTheme="minorHAnsi" w:hAnsiTheme="minorHAnsi" w:cstheme="minorHAnsi"/>
          <w:b/>
          <w:bCs/>
          <w:sz w:val="22"/>
          <w:szCs w:val="22"/>
        </w:rPr>
        <w:tab/>
      </w:r>
      <w:r w:rsidR="00090C7A">
        <w:rPr>
          <w:rFonts w:asciiTheme="minorHAnsi" w:hAnsiTheme="minorHAnsi" w:cstheme="minorHAnsi"/>
          <w:b/>
          <w:bCs/>
          <w:sz w:val="22"/>
          <w:szCs w:val="22"/>
        </w:rPr>
        <w:tab/>
      </w:r>
      <w:r w:rsidR="00090C7A">
        <w:rPr>
          <w:rFonts w:asciiTheme="minorHAnsi" w:hAnsiTheme="minorHAnsi" w:cstheme="minorHAnsi"/>
          <w:sz w:val="22"/>
          <w:szCs w:val="22"/>
        </w:rPr>
        <w:t>Spring</w:t>
      </w:r>
      <w:r>
        <w:rPr>
          <w:rFonts w:asciiTheme="minorHAnsi" w:hAnsiTheme="minorHAnsi" w:cstheme="minorHAnsi"/>
          <w:sz w:val="22"/>
          <w:szCs w:val="22"/>
        </w:rPr>
        <w:t xml:space="preserve"> 2024</w:t>
      </w:r>
    </w:p>
    <w:p w14:paraId="76261949" w14:textId="2F5E59E8" w:rsidR="0064657C" w:rsidRPr="0064657C" w:rsidRDefault="0064657C" w:rsidP="00EA2F1F">
      <w:pPr>
        <w:tabs>
          <w:tab w:val="left" w:pos="360"/>
          <w:tab w:val="left" w:pos="720"/>
          <w:tab w:val="left" w:pos="792"/>
          <w:tab w:val="left" w:pos="1440"/>
          <w:tab w:val="left" w:pos="2160"/>
          <w:tab w:val="left" w:pos="7920"/>
        </w:tabs>
        <w:rPr>
          <w:rFonts w:asciiTheme="minorHAnsi" w:hAnsiTheme="minorHAnsi" w:cstheme="minorHAnsi"/>
          <w:i/>
          <w:iCs/>
          <w:sz w:val="22"/>
          <w:szCs w:val="22"/>
        </w:rPr>
      </w:pPr>
      <w:r>
        <w:rPr>
          <w:rFonts w:asciiTheme="minorHAnsi" w:hAnsiTheme="minorHAnsi" w:cstheme="minorHAnsi"/>
          <w:sz w:val="22"/>
          <w:szCs w:val="22"/>
        </w:rPr>
        <w:tab/>
      </w:r>
      <w:r w:rsidRPr="0064657C">
        <w:rPr>
          <w:rFonts w:asciiTheme="minorHAnsi" w:hAnsiTheme="minorHAnsi" w:cstheme="minorHAnsi"/>
          <w:i/>
          <w:iCs/>
          <w:sz w:val="22"/>
          <w:szCs w:val="22"/>
        </w:rPr>
        <w:t>Michigan State University, Department of Integrative Biology</w:t>
      </w:r>
    </w:p>
    <w:p w14:paraId="2830E7F3" w14:textId="6B769DEA" w:rsidR="0064657C" w:rsidRPr="00D97F89" w:rsidRDefault="0064657C" w:rsidP="00D97F89">
      <w:pPr>
        <w:pStyle w:val="ListParagraph"/>
        <w:numPr>
          <w:ilvl w:val="0"/>
          <w:numId w:val="33"/>
        </w:numPr>
        <w:tabs>
          <w:tab w:val="left" w:pos="360"/>
          <w:tab w:val="left" w:pos="720"/>
          <w:tab w:val="left" w:pos="792"/>
          <w:tab w:val="left" w:pos="1440"/>
          <w:tab w:val="left" w:pos="2160"/>
          <w:tab w:val="left" w:pos="7920"/>
        </w:tabs>
        <w:rPr>
          <w:rFonts w:asciiTheme="minorHAnsi" w:hAnsiTheme="minorHAnsi" w:cstheme="minorHAnsi"/>
          <w:sz w:val="22"/>
          <w:szCs w:val="22"/>
        </w:rPr>
      </w:pPr>
      <w:r>
        <w:rPr>
          <w:rFonts w:asciiTheme="minorHAnsi" w:hAnsiTheme="minorHAnsi" w:cstheme="minorHAnsi"/>
          <w:sz w:val="22"/>
          <w:szCs w:val="22"/>
        </w:rPr>
        <w:t>Lecture on principles of detection probability, point count methods and analysis, and nest searching and monitoring methods</w:t>
      </w:r>
      <w:r w:rsidR="00912768">
        <w:rPr>
          <w:rFonts w:asciiTheme="minorHAnsi" w:hAnsiTheme="minorHAnsi" w:cstheme="minorHAnsi"/>
          <w:sz w:val="22"/>
          <w:szCs w:val="22"/>
        </w:rPr>
        <w:t>.</w:t>
      </w:r>
    </w:p>
    <w:p w14:paraId="6A9CA414" w14:textId="1C88EBA8" w:rsidR="0064657C" w:rsidRDefault="0064657C" w:rsidP="0064657C">
      <w:pPr>
        <w:rPr>
          <w:rFonts w:asciiTheme="minorHAnsi" w:eastAsia="Times New Roman" w:hAnsiTheme="minorHAnsi" w:cstheme="minorHAnsi"/>
          <w:sz w:val="22"/>
          <w:szCs w:val="22"/>
        </w:rPr>
      </w:pPr>
      <w:r w:rsidRPr="0064657C">
        <w:rPr>
          <w:rFonts w:asciiTheme="minorHAnsi" w:eastAsia="Times New Roman" w:hAnsiTheme="minorHAnsi" w:cstheme="minorHAnsi"/>
          <w:b/>
          <w:bCs/>
          <w:sz w:val="22"/>
          <w:szCs w:val="22"/>
        </w:rPr>
        <w:t>Wildlife Field Techniques</w:t>
      </w:r>
      <w:r>
        <w:rPr>
          <w:rFonts w:asciiTheme="minorHAnsi" w:eastAsia="Times New Roman" w:hAnsiTheme="minorHAnsi" w:cstheme="minorHAnsi"/>
          <w:sz w:val="22"/>
          <w:szCs w:val="22"/>
        </w:rPr>
        <w:tab/>
      </w:r>
      <w:r>
        <w:rPr>
          <w:rFonts w:asciiTheme="minorHAnsi" w:eastAsia="Times New Roman" w:hAnsiTheme="minorHAnsi" w:cstheme="minorHAnsi"/>
          <w:sz w:val="22"/>
          <w:szCs w:val="22"/>
        </w:rPr>
        <w:tab/>
      </w:r>
      <w:r>
        <w:rPr>
          <w:rFonts w:asciiTheme="minorHAnsi" w:eastAsia="Times New Roman" w:hAnsiTheme="minorHAnsi" w:cstheme="minorHAnsi"/>
          <w:sz w:val="22"/>
          <w:szCs w:val="22"/>
        </w:rPr>
        <w:tab/>
      </w:r>
      <w:r>
        <w:rPr>
          <w:rFonts w:asciiTheme="minorHAnsi" w:eastAsia="Times New Roman" w:hAnsiTheme="minorHAnsi" w:cstheme="minorHAnsi"/>
          <w:sz w:val="22"/>
          <w:szCs w:val="22"/>
        </w:rPr>
        <w:tab/>
      </w:r>
      <w:r>
        <w:rPr>
          <w:rFonts w:asciiTheme="minorHAnsi" w:eastAsia="Times New Roman" w:hAnsiTheme="minorHAnsi" w:cstheme="minorHAnsi"/>
          <w:sz w:val="22"/>
          <w:szCs w:val="22"/>
        </w:rPr>
        <w:tab/>
      </w:r>
      <w:r>
        <w:rPr>
          <w:rFonts w:asciiTheme="minorHAnsi" w:eastAsia="Times New Roman" w:hAnsiTheme="minorHAnsi" w:cstheme="minorHAnsi"/>
          <w:sz w:val="22"/>
          <w:szCs w:val="22"/>
        </w:rPr>
        <w:tab/>
      </w:r>
      <w:r w:rsidR="00035F6E">
        <w:rPr>
          <w:rFonts w:asciiTheme="minorHAnsi" w:eastAsia="Times New Roman" w:hAnsiTheme="minorHAnsi" w:cstheme="minorHAnsi"/>
          <w:sz w:val="22"/>
          <w:szCs w:val="22"/>
        </w:rPr>
        <w:tab/>
      </w:r>
      <w:r w:rsidR="00035F6E">
        <w:rPr>
          <w:rFonts w:asciiTheme="minorHAnsi" w:eastAsia="Times New Roman" w:hAnsiTheme="minorHAnsi" w:cstheme="minorHAnsi"/>
          <w:sz w:val="22"/>
          <w:szCs w:val="22"/>
        </w:rPr>
        <w:tab/>
        <w:t xml:space="preserve">Spring </w:t>
      </w:r>
      <w:r>
        <w:rPr>
          <w:rFonts w:asciiTheme="minorHAnsi" w:eastAsia="Times New Roman" w:hAnsiTheme="minorHAnsi" w:cstheme="minorHAnsi"/>
          <w:sz w:val="22"/>
          <w:szCs w:val="22"/>
        </w:rPr>
        <w:t>2014</w:t>
      </w:r>
      <w:r w:rsidR="00035F6E">
        <w:rPr>
          <w:rFonts w:ascii="Calibri" w:hAnsi="Calibri" w:cstheme="minorHAnsi"/>
          <w:bCs/>
          <w:sz w:val="22"/>
          <w:szCs w:val="22"/>
        </w:rPr>
        <w:t xml:space="preserve"> &amp; </w:t>
      </w:r>
      <w:r>
        <w:rPr>
          <w:rFonts w:asciiTheme="minorHAnsi" w:eastAsia="Times New Roman" w:hAnsiTheme="minorHAnsi" w:cstheme="minorHAnsi"/>
          <w:sz w:val="22"/>
          <w:szCs w:val="22"/>
        </w:rPr>
        <w:t>2015</w:t>
      </w:r>
    </w:p>
    <w:p w14:paraId="4240F844" w14:textId="17CF9C8A" w:rsidR="0064657C" w:rsidRPr="003737C1" w:rsidRDefault="0064657C" w:rsidP="0064657C">
      <w:pPr>
        <w:tabs>
          <w:tab w:val="left" w:pos="360"/>
          <w:tab w:val="left" w:pos="720"/>
          <w:tab w:val="left" w:pos="792"/>
          <w:tab w:val="left" w:pos="1440"/>
          <w:tab w:val="left" w:pos="2160"/>
          <w:tab w:val="left" w:pos="7920"/>
        </w:tabs>
        <w:rPr>
          <w:rFonts w:asciiTheme="minorHAnsi" w:hAnsiTheme="minorHAnsi" w:cstheme="minorHAnsi"/>
          <w:i/>
          <w:iCs/>
          <w:sz w:val="22"/>
          <w:szCs w:val="22"/>
        </w:rPr>
      </w:pPr>
      <w:r>
        <w:rPr>
          <w:rFonts w:asciiTheme="minorHAnsi" w:eastAsia="Times New Roman" w:hAnsiTheme="minorHAnsi" w:cstheme="minorHAnsi"/>
          <w:sz w:val="22"/>
          <w:szCs w:val="22"/>
        </w:rPr>
        <w:t xml:space="preserve">       </w:t>
      </w:r>
      <w:r w:rsidRPr="003737C1">
        <w:rPr>
          <w:rFonts w:asciiTheme="minorHAnsi" w:hAnsiTheme="minorHAnsi" w:cstheme="minorHAnsi"/>
          <w:i/>
          <w:iCs/>
          <w:sz w:val="22"/>
          <w:szCs w:val="22"/>
        </w:rPr>
        <w:t>Virginia Tech, Department of Fish and Wildlife Conservation</w:t>
      </w:r>
    </w:p>
    <w:p w14:paraId="1A158E8D" w14:textId="0A0D9248" w:rsidR="00EA2F1F" w:rsidRPr="0064657C" w:rsidRDefault="00EA2F1F" w:rsidP="0064657C">
      <w:pPr>
        <w:pStyle w:val="ListParagraph"/>
        <w:numPr>
          <w:ilvl w:val="0"/>
          <w:numId w:val="32"/>
        </w:numPr>
        <w:rPr>
          <w:rFonts w:asciiTheme="minorHAnsi" w:eastAsia="Times New Roman" w:hAnsiTheme="minorHAnsi" w:cstheme="minorHAnsi"/>
          <w:sz w:val="22"/>
          <w:szCs w:val="22"/>
        </w:rPr>
      </w:pPr>
      <w:r w:rsidRPr="0064657C">
        <w:rPr>
          <w:rFonts w:asciiTheme="minorHAnsi" w:eastAsia="Times New Roman" w:hAnsiTheme="minorHAnsi" w:cstheme="minorHAnsi"/>
          <w:sz w:val="22"/>
          <w:szCs w:val="22"/>
        </w:rPr>
        <w:t xml:space="preserve">Presented bird capture and handling techniques in a senior-level undergraduate Field Techniques course </w:t>
      </w:r>
    </w:p>
    <w:p w14:paraId="499C7FB6" w14:textId="77777777" w:rsidR="00832FE9" w:rsidRDefault="00832FE9" w:rsidP="005D4E4F">
      <w:pPr>
        <w:tabs>
          <w:tab w:val="left" w:pos="360"/>
          <w:tab w:val="left" w:pos="720"/>
          <w:tab w:val="left" w:pos="792"/>
          <w:tab w:val="left" w:pos="1440"/>
          <w:tab w:val="left" w:pos="2160"/>
          <w:tab w:val="left" w:pos="7200"/>
          <w:tab w:val="left" w:pos="7920"/>
        </w:tabs>
        <w:rPr>
          <w:rFonts w:asciiTheme="minorHAnsi" w:hAnsiTheme="minorHAnsi" w:cstheme="minorHAnsi"/>
          <w:sz w:val="22"/>
          <w:szCs w:val="22"/>
        </w:rPr>
      </w:pPr>
    </w:p>
    <w:p w14:paraId="353BEC72" w14:textId="59B9DAF1" w:rsidR="00C0779B" w:rsidRPr="008B0166" w:rsidRDefault="006800A9" w:rsidP="00857404">
      <w:pPr>
        <w:pBdr>
          <w:top w:val="single" w:sz="4" w:space="1" w:color="BFBFBF" w:themeColor="background1" w:themeShade="BF"/>
          <w:bottom w:val="single" w:sz="4" w:space="1" w:color="BFBFBF" w:themeColor="background1" w:themeShade="BF"/>
          <w:between w:val="single" w:sz="4" w:space="1" w:color="BFBFBF" w:themeColor="background1" w:themeShade="BF"/>
        </w:pBdr>
        <w:tabs>
          <w:tab w:val="left" w:pos="360"/>
          <w:tab w:val="left" w:pos="720"/>
          <w:tab w:val="left" w:pos="792"/>
          <w:tab w:val="left" w:pos="1440"/>
          <w:tab w:val="left" w:pos="2160"/>
          <w:tab w:val="left" w:pos="7920"/>
        </w:tabs>
        <w:rPr>
          <w:rStyle w:val="IntenseReference"/>
          <w:rFonts w:asciiTheme="minorHAnsi" w:hAnsiTheme="minorHAnsi"/>
          <w:color w:val="808080" w:themeColor="background1" w:themeShade="80"/>
        </w:rPr>
      </w:pPr>
      <w:r w:rsidRPr="008B0166">
        <w:rPr>
          <w:rStyle w:val="IntenseReference"/>
          <w:rFonts w:asciiTheme="minorHAnsi" w:hAnsiTheme="minorHAnsi"/>
          <w:color w:val="808080" w:themeColor="background1" w:themeShade="80"/>
        </w:rPr>
        <w:t>PEER</w:t>
      </w:r>
      <w:r w:rsidR="0011324A">
        <w:rPr>
          <w:rStyle w:val="IntenseReference"/>
          <w:rFonts w:asciiTheme="minorHAnsi" w:hAnsiTheme="minorHAnsi"/>
          <w:color w:val="808080" w:themeColor="background1" w:themeShade="80"/>
        </w:rPr>
        <w:t>-</w:t>
      </w:r>
      <w:r w:rsidRPr="008B0166">
        <w:rPr>
          <w:rStyle w:val="IntenseReference"/>
          <w:rFonts w:asciiTheme="minorHAnsi" w:hAnsiTheme="minorHAnsi"/>
          <w:color w:val="808080" w:themeColor="background1" w:themeShade="80"/>
        </w:rPr>
        <w:t xml:space="preserve">REVIEWED </w:t>
      </w:r>
      <w:r w:rsidR="00C0779B" w:rsidRPr="008B0166">
        <w:rPr>
          <w:rStyle w:val="IntenseReference"/>
          <w:rFonts w:asciiTheme="minorHAnsi" w:hAnsiTheme="minorHAnsi"/>
          <w:color w:val="808080" w:themeColor="background1" w:themeShade="80"/>
        </w:rPr>
        <w:t>PUBLICATIONS</w:t>
      </w:r>
    </w:p>
    <w:p w14:paraId="688EA8B6" w14:textId="7D749CA3" w:rsidR="004566BC" w:rsidRDefault="00912768" w:rsidP="004566BC">
      <w:pPr>
        <w:suppressLineNumbers/>
        <w:ind w:left="720" w:hanging="720"/>
        <w:rPr>
          <w:rFonts w:asciiTheme="minorHAnsi" w:hAnsiTheme="minorHAnsi" w:cstheme="minorHAnsi"/>
          <w:b/>
          <w:sz w:val="22"/>
          <w:szCs w:val="22"/>
          <w:u w:val="single"/>
        </w:rPr>
      </w:pPr>
      <w:bookmarkStart w:id="1" w:name="_Hlk499627301"/>
      <w:r w:rsidRPr="00912768">
        <w:rPr>
          <w:rFonts w:asciiTheme="minorHAnsi" w:hAnsiTheme="minorHAnsi" w:cstheme="minorHAnsi"/>
          <w:b/>
          <w:sz w:val="22"/>
          <w:szCs w:val="22"/>
          <w:u w:val="single"/>
        </w:rPr>
        <w:t>Under Review</w:t>
      </w:r>
    </w:p>
    <w:p w14:paraId="72979223" w14:textId="537CD820" w:rsidR="00AC1354" w:rsidRPr="004566BC" w:rsidRDefault="00AC1354" w:rsidP="004566BC">
      <w:pPr>
        <w:pStyle w:val="ListParagraph"/>
        <w:numPr>
          <w:ilvl w:val="0"/>
          <w:numId w:val="39"/>
        </w:numPr>
        <w:suppressLineNumbers/>
        <w:rPr>
          <w:rFonts w:asciiTheme="minorHAnsi" w:hAnsiTheme="minorHAnsi" w:cstheme="minorHAnsi"/>
          <w:b/>
          <w:sz w:val="22"/>
          <w:szCs w:val="22"/>
          <w:u w:val="single"/>
        </w:rPr>
      </w:pPr>
      <w:r w:rsidRPr="004566BC">
        <w:rPr>
          <w:rFonts w:asciiTheme="minorHAnsi" w:eastAsia="Times New Roman" w:hAnsiTheme="minorHAnsi" w:cstheme="minorHAnsi"/>
          <w:b/>
          <w:bCs/>
          <w:sz w:val="22"/>
          <w:szCs w:val="22"/>
        </w:rPr>
        <w:t>Davis, K.L.</w:t>
      </w:r>
      <w:r w:rsidRPr="004566BC">
        <w:rPr>
          <w:rFonts w:asciiTheme="minorHAnsi" w:eastAsia="Times New Roman" w:hAnsiTheme="minorHAnsi" w:cstheme="minorHAnsi"/>
          <w:sz w:val="22"/>
          <w:szCs w:val="22"/>
        </w:rPr>
        <w:t xml:space="preserve">, R.B. Lanctot, S.T. Saalfeld, E.F. Zipkin. Evaluating environmental drivers and synchrony of Arctic shorebird demographic rates to inform conservation management. </w:t>
      </w:r>
      <w:r w:rsidR="00523697" w:rsidRPr="00523697">
        <w:rPr>
          <w:rFonts w:asciiTheme="minorHAnsi" w:eastAsia="Times New Roman" w:hAnsiTheme="minorHAnsi" w:cstheme="minorHAnsi"/>
          <w:i/>
          <w:iCs/>
          <w:sz w:val="22"/>
          <w:szCs w:val="22"/>
        </w:rPr>
        <w:t>Ecological Applications. In Review.</w:t>
      </w:r>
    </w:p>
    <w:p w14:paraId="72C1EA86" w14:textId="77777777" w:rsidR="00523697" w:rsidRDefault="00523697" w:rsidP="004566BC">
      <w:pPr>
        <w:suppressLineNumbers/>
        <w:rPr>
          <w:rFonts w:asciiTheme="minorHAnsi" w:hAnsiTheme="minorHAnsi" w:cstheme="minorHAnsi"/>
          <w:b/>
          <w:sz w:val="22"/>
          <w:szCs w:val="22"/>
          <w:u w:val="single"/>
        </w:rPr>
      </w:pPr>
    </w:p>
    <w:p w14:paraId="55ED8127" w14:textId="7DAA08C8" w:rsidR="00912768" w:rsidRPr="004566BC" w:rsidRDefault="000E4098" w:rsidP="004566BC">
      <w:pPr>
        <w:suppressLineNumbers/>
        <w:rPr>
          <w:rFonts w:asciiTheme="minorHAnsi" w:hAnsiTheme="minorHAnsi" w:cstheme="minorHAnsi"/>
          <w:b/>
          <w:sz w:val="22"/>
          <w:szCs w:val="22"/>
          <w:u w:val="single"/>
        </w:rPr>
      </w:pPr>
      <w:r w:rsidRPr="004566BC">
        <w:rPr>
          <w:rFonts w:asciiTheme="minorHAnsi" w:hAnsiTheme="minorHAnsi" w:cstheme="minorHAnsi"/>
          <w:b/>
          <w:sz w:val="22"/>
          <w:szCs w:val="22"/>
          <w:u w:val="single"/>
        </w:rPr>
        <w:t>2024</w:t>
      </w:r>
    </w:p>
    <w:p w14:paraId="3AA6F946" w14:textId="7E12A7F3" w:rsidR="00AC1354" w:rsidRPr="004566BC" w:rsidRDefault="00AC1354" w:rsidP="004566BC">
      <w:pPr>
        <w:pStyle w:val="ListParagraph"/>
        <w:numPr>
          <w:ilvl w:val="0"/>
          <w:numId w:val="40"/>
        </w:numPr>
        <w:suppressLineNumbers/>
        <w:rPr>
          <w:rFonts w:asciiTheme="minorHAnsi" w:hAnsiTheme="minorHAnsi" w:cstheme="minorHAnsi"/>
          <w:bCs/>
          <w:i/>
          <w:iCs/>
          <w:sz w:val="22"/>
          <w:szCs w:val="22"/>
        </w:rPr>
      </w:pPr>
      <w:r w:rsidRPr="004566BC">
        <w:rPr>
          <w:rFonts w:asciiTheme="minorHAnsi" w:hAnsiTheme="minorHAnsi" w:cstheme="minorHAnsi"/>
          <w:bCs/>
          <w:sz w:val="22"/>
          <w:szCs w:val="22"/>
        </w:rPr>
        <w:t xml:space="preserve">Latif, Q.S., J.J. Valente, A. Johnston, </w:t>
      </w:r>
      <w:r w:rsidRPr="004566BC">
        <w:rPr>
          <w:rFonts w:asciiTheme="minorHAnsi" w:hAnsiTheme="minorHAnsi" w:cstheme="minorHAnsi"/>
          <w:b/>
          <w:sz w:val="22"/>
          <w:szCs w:val="22"/>
        </w:rPr>
        <w:t>K.L. Davis</w:t>
      </w:r>
      <w:r w:rsidRPr="004566BC">
        <w:rPr>
          <w:rFonts w:asciiTheme="minorHAnsi" w:hAnsiTheme="minorHAnsi" w:cstheme="minorHAnsi"/>
          <w:bCs/>
          <w:sz w:val="22"/>
          <w:szCs w:val="22"/>
        </w:rPr>
        <w:t xml:space="preserve">, F.A. Fogarty, A.W. Green, G.M. Jones, M. Leu, N.L. Michel, D.C. </w:t>
      </w:r>
      <w:proofErr w:type="spellStart"/>
      <w:r w:rsidRPr="004566BC">
        <w:rPr>
          <w:rFonts w:asciiTheme="minorHAnsi" w:hAnsiTheme="minorHAnsi" w:cstheme="minorHAnsi"/>
          <w:bCs/>
          <w:sz w:val="22"/>
          <w:szCs w:val="22"/>
        </w:rPr>
        <w:t>Pavlacky</w:t>
      </w:r>
      <w:proofErr w:type="spellEnd"/>
      <w:r w:rsidRPr="004566BC">
        <w:rPr>
          <w:rFonts w:asciiTheme="minorHAnsi" w:hAnsiTheme="minorHAnsi" w:cstheme="minorHAnsi"/>
          <w:bCs/>
          <w:sz w:val="22"/>
          <w:szCs w:val="22"/>
        </w:rPr>
        <w:t xml:space="preserve"> Jr., E.A. Rigby, C.S. Rushing, J.S. Sanderlin, M.W. Tingley, Q. Zhao. Planning count-based studies in a world of hierarchical models. </w:t>
      </w:r>
      <w:r w:rsidR="009B60D7">
        <w:rPr>
          <w:rFonts w:asciiTheme="minorHAnsi" w:hAnsiTheme="minorHAnsi" w:cstheme="minorHAnsi"/>
          <w:bCs/>
          <w:i/>
          <w:iCs/>
          <w:sz w:val="22"/>
          <w:szCs w:val="22"/>
        </w:rPr>
        <w:t>The J</w:t>
      </w:r>
      <w:r w:rsidRPr="004566BC">
        <w:rPr>
          <w:rFonts w:asciiTheme="minorHAnsi" w:hAnsiTheme="minorHAnsi" w:cstheme="minorHAnsi"/>
          <w:bCs/>
          <w:i/>
          <w:iCs/>
          <w:sz w:val="22"/>
          <w:szCs w:val="22"/>
        </w:rPr>
        <w:t>ournal of Wildlife Management</w:t>
      </w:r>
      <w:r w:rsidR="003749C1">
        <w:rPr>
          <w:rFonts w:asciiTheme="minorHAnsi" w:hAnsiTheme="minorHAnsi" w:cstheme="minorHAnsi"/>
          <w:bCs/>
          <w:i/>
          <w:iCs/>
          <w:sz w:val="22"/>
          <w:szCs w:val="22"/>
        </w:rPr>
        <w:t xml:space="preserve"> </w:t>
      </w:r>
      <w:proofErr w:type="gramStart"/>
      <w:r w:rsidR="003749C1" w:rsidRPr="003749C1">
        <w:rPr>
          <w:rFonts w:asciiTheme="minorHAnsi" w:hAnsiTheme="minorHAnsi" w:cstheme="minorHAnsi"/>
          <w:bCs/>
          <w:sz w:val="22"/>
          <w:szCs w:val="22"/>
        </w:rPr>
        <w:t>88:e</w:t>
      </w:r>
      <w:proofErr w:type="gramEnd"/>
      <w:r w:rsidR="003749C1" w:rsidRPr="003749C1">
        <w:rPr>
          <w:rFonts w:asciiTheme="minorHAnsi" w:hAnsiTheme="minorHAnsi" w:cstheme="minorHAnsi"/>
          <w:bCs/>
          <w:sz w:val="22"/>
          <w:szCs w:val="22"/>
        </w:rPr>
        <w:t>22622.</w:t>
      </w:r>
      <w:r w:rsidR="003749C1">
        <w:rPr>
          <w:rFonts w:asciiTheme="minorHAnsi" w:hAnsiTheme="minorHAnsi" w:cstheme="minorHAnsi"/>
          <w:bCs/>
          <w:sz w:val="22"/>
          <w:szCs w:val="22"/>
        </w:rPr>
        <w:t xml:space="preserve"> </w:t>
      </w:r>
    </w:p>
    <w:p w14:paraId="13979E77" w14:textId="77777777" w:rsidR="00AC1354" w:rsidRDefault="00AC1354" w:rsidP="00912768">
      <w:pPr>
        <w:suppressLineNumbers/>
        <w:ind w:left="720" w:hanging="720"/>
        <w:rPr>
          <w:rFonts w:asciiTheme="minorHAnsi" w:hAnsiTheme="minorHAnsi" w:cstheme="minorHAnsi"/>
          <w:bCs/>
          <w:sz w:val="22"/>
          <w:szCs w:val="22"/>
        </w:rPr>
      </w:pPr>
    </w:p>
    <w:p w14:paraId="506E6666" w14:textId="42A49B45" w:rsidR="00912768" w:rsidRPr="004566BC" w:rsidRDefault="00912768" w:rsidP="004566BC">
      <w:pPr>
        <w:pStyle w:val="ListParagraph"/>
        <w:numPr>
          <w:ilvl w:val="0"/>
          <w:numId w:val="41"/>
        </w:numPr>
        <w:suppressLineNumbers/>
        <w:rPr>
          <w:rFonts w:asciiTheme="minorHAnsi" w:hAnsiTheme="minorHAnsi" w:cstheme="minorHAnsi"/>
          <w:bCs/>
          <w:i/>
          <w:iCs/>
          <w:sz w:val="22"/>
          <w:szCs w:val="22"/>
        </w:rPr>
      </w:pPr>
      <w:r w:rsidRPr="004566BC">
        <w:rPr>
          <w:rFonts w:asciiTheme="minorHAnsi" w:hAnsiTheme="minorHAnsi" w:cstheme="minorHAnsi"/>
          <w:bCs/>
          <w:sz w:val="22"/>
          <w:szCs w:val="22"/>
        </w:rPr>
        <w:t xml:space="preserve">Gilbert, N.A., B.R. Amaral, O.M. Smith, P.J. Williams, S. </w:t>
      </w:r>
      <w:proofErr w:type="spellStart"/>
      <w:r w:rsidRPr="004566BC">
        <w:rPr>
          <w:rFonts w:asciiTheme="minorHAnsi" w:hAnsiTheme="minorHAnsi" w:cstheme="minorHAnsi"/>
          <w:bCs/>
          <w:sz w:val="22"/>
          <w:szCs w:val="22"/>
        </w:rPr>
        <w:t>Ceyzyk</w:t>
      </w:r>
      <w:proofErr w:type="spellEnd"/>
      <w:r w:rsidRPr="004566BC">
        <w:rPr>
          <w:rFonts w:asciiTheme="minorHAnsi" w:hAnsiTheme="minorHAnsi" w:cstheme="minorHAnsi"/>
          <w:bCs/>
          <w:sz w:val="22"/>
          <w:szCs w:val="22"/>
        </w:rPr>
        <w:t xml:space="preserve">, S. Ayebare, </w:t>
      </w:r>
      <w:r w:rsidRPr="004566BC">
        <w:rPr>
          <w:rFonts w:asciiTheme="minorHAnsi" w:hAnsiTheme="minorHAnsi" w:cstheme="minorHAnsi"/>
          <w:b/>
          <w:sz w:val="22"/>
          <w:szCs w:val="22"/>
        </w:rPr>
        <w:t>K.L. Davis</w:t>
      </w:r>
      <w:r w:rsidRPr="004566BC">
        <w:rPr>
          <w:rFonts w:asciiTheme="minorHAnsi" w:hAnsiTheme="minorHAnsi" w:cstheme="minorHAnsi"/>
          <w:bCs/>
          <w:sz w:val="22"/>
          <w:szCs w:val="22"/>
        </w:rPr>
        <w:t xml:space="preserve">, W. Leuenberger, J.W. Doser, E.F. Zipkin. 2024. A century of statistical Ecology. </w:t>
      </w:r>
      <w:r w:rsidRPr="004566BC">
        <w:rPr>
          <w:rFonts w:asciiTheme="minorHAnsi" w:hAnsiTheme="minorHAnsi" w:cstheme="minorHAnsi"/>
          <w:bCs/>
          <w:i/>
          <w:iCs/>
          <w:sz w:val="22"/>
          <w:szCs w:val="22"/>
        </w:rPr>
        <w:t xml:space="preserve">Ecology </w:t>
      </w:r>
      <w:r w:rsidR="003C1195" w:rsidRPr="003C1195">
        <w:rPr>
          <w:rFonts w:asciiTheme="minorHAnsi" w:hAnsiTheme="minorHAnsi" w:cstheme="minorHAnsi"/>
          <w:bCs/>
          <w:sz w:val="22"/>
          <w:szCs w:val="22"/>
        </w:rPr>
        <w:t>105(6): e4283</w:t>
      </w:r>
      <w:r w:rsidR="003C1195">
        <w:rPr>
          <w:rFonts w:asciiTheme="minorHAnsi" w:hAnsiTheme="minorHAnsi" w:cstheme="minorHAnsi"/>
          <w:bCs/>
          <w:sz w:val="22"/>
          <w:szCs w:val="22"/>
        </w:rPr>
        <w:t>.</w:t>
      </w:r>
    </w:p>
    <w:p w14:paraId="5B1DD850" w14:textId="77777777" w:rsidR="00912768" w:rsidRPr="00912768" w:rsidRDefault="00912768" w:rsidP="00B869F6">
      <w:pPr>
        <w:suppressLineNumbers/>
        <w:ind w:left="720" w:hanging="720"/>
        <w:rPr>
          <w:rFonts w:asciiTheme="minorHAnsi" w:hAnsiTheme="minorHAnsi" w:cstheme="minorHAnsi"/>
          <w:bCs/>
          <w:sz w:val="22"/>
          <w:szCs w:val="22"/>
        </w:rPr>
      </w:pPr>
    </w:p>
    <w:p w14:paraId="6213934A" w14:textId="2B4D021D" w:rsidR="0057161B" w:rsidRPr="004566BC" w:rsidRDefault="0057161B" w:rsidP="004566BC">
      <w:pPr>
        <w:pStyle w:val="ListParagraph"/>
        <w:numPr>
          <w:ilvl w:val="0"/>
          <w:numId w:val="42"/>
        </w:numPr>
        <w:suppressLineNumbers/>
        <w:rPr>
          <w:rFonts w:asciiTheme="minorHAnsi" w:hAnsiTheme="minorHAnsi" w:cstheme="minorHAnsi"/>
          <w:bCs/>
          <w:sz w:val="22"/>
          <w:szCs w:val="22"/>
        </w:rPr>
      </w:pPr>
      <w:r w:rsidRPr="004566BC">
        <w:rPr>
          <w:rFonts w:asciiTheme="minorHAnsi" w:hAnsiTheme="minorHAnsi" w:cstheme="minorHAnsi"/>
          <w:bCs/>
          <w:sz w:val="22"/>
          <w:szCs w:val="22"/>
        </w:rPr>
        <w:t xml:space="preserve">Smith, O.M., </w:t>
      </w:r>
      <w:r w:rsidRPr="004566BC">
        <w:rPr>
          <w:rFonts w:asciiTheme="minorHAnsi" w:hAnsiTheme="minorHAnsi" w:cstheme="minorHAnsi"/>
          <w:b/>
          <w:sz w:val="22"/>
          <w:szCs w:val="22"/>
        </w:rPr>
        <w:t>K.L. Davis</w:t>
      </w:r>
      <w:r w:rsidRPr="004566BC">
        <w:rPr>
          <w:rFonts w:asciiTheme="minorHAnsi" w:hAnsiTheme="minorHAnsi" w:cstheme="minorHAnsi"/>
          <w:bCs/>
          <w:sz w:val="22"/>
          <w:szCs w:val="22"/>
        </w:rPr>
        <w:t xml:space="preserve">, R. Waterman, R.B. Pizza, C. Mack, E.E. Conway, K.C. Dobson, B. Foster, A.E. Hristova, J.C. Jarvey, N. </w:t>
      </w:r>
      <w:proofErr w:type="spellStart"/>
      <w:r w:rsidRPr="004566BC">
        <w:rPr>
          <w:rFonts w:asciiTheme="minorHAnsi" w:hAnsiTheme="minorHAnsi" w:cstheme="minorHAnsi"/>
          <w:bCs/>
          <w:sz w:val="22"/>
          <w:szCs w:val="22"/>
        </w:rPr>
        <w:t>Nourn</w:t>
      </w:r>
      <w:proofErr w:type="spellEnd"/>
      <w:r w:rsidRPr="004566BC">
        <w:rPr>
          <w:rFonts w:asciiTheme="minorHAnsi" w:hAnsiTheme="minorHAnsi" w:cstheme="minorHAnsi"/>
          <w:bCs/>
          <w:sz w:val="22"/>
          <w:szCs w:val="22"/>
        </w:rPr>
        <w:t xml:space="preserve">, C.L. Davis. </w:t>
      </w:r>
      <w:r w:rsidR="00912768" w:rsidRPr="004566BC">
        <w:rPr>
          <w:rFonts w:asciiTheme="minorHAnsi" w:hAnsiTheme="minorHAnsi" w:cstheme="minorHAnsi"/>
          <w:bCs/>
          <w:sz w:val="22"/>
          <w:szCs w:val="22"/>
        </w:rPr>
        <w:t xml:space="preserve">2024. </w:t>
      </w:r>
      <w:r w:rsidR="009A55C1" w:rsidRPr="004566BC">
        <w:rPr>
          <w:rFonts w:asciiTheme="minorHAnsi" w:hAnsiTheme="minorHAnsi" w:cstheme="minorHAnsi"/>
          <w:bCs/>
          <w:sz w:val="22"/>
          <w:szCs w:val="22"/>
        </w:rPr>
        <w:t xml:space="preserve">Journals must expand access to peer review data. </w:t>
      </w:r>
      <w:r w:rsidR="009A55C1" w:rsidRPr="004566BC">
        <w:rPr>
          <w:rFonts w:asciiTheme="minorHAnsi" w:hAnsiTheme="minorHAnsi" w:cstheme="minorHAnsi"/>
          <w:bCs/>
          <w:i/>
          <w:iCs/>
          <w:sz w:val="22"/>
          <w:szCs w:val="22"/>
        </w:rPr>
        <w:t>Trends in Ecology and Evolution</w:t>
      </w:r>
      <w:r w:rsidR="008577B0">
        <w:rPr>
          <w:rFonts w:asciiTheme="minorHAnsi" w:hAnsiTheme="minorHAnsi" w:cstheme="minorHAnsi"/>
          <w:bCs/>
          <w:i/>
          <w:iCs/>
          <w:sz w:val="22"/>
          <w:szCs w:val="22"/>
        </w:rPr>
        <w:t xml:space="preserve"> </w:t>
      </w:r>
      <w:r w:rsidR="008577B0">
        <w:rPr>
          <w:rFonts w:asciiTheme="minorHAnsi" w:hAnsiTheme="minorHAnsi" w:cstheme="minorHAnsi"/>
          <w:bCs/>
          <w:sz w:val="22"/>
          <w:szCs w:val="22"/>
        </w:rPr>
        <w:t>39(4):</w:t>
      </w:r>
      <w:r w:rsidR="009E62D8">
        <w:rPr>
          <w:rFonts w:asciiTheme="minorHAnsi" w:hAnsiTheme="minorHAnsi" w:cstheme="minorHAnsi"/>
          <w:bCs/>
          <w:sz w:val="22"/>
          <w:szCs w:val="22"/>
        </w:rPr>
        <w:t>311-314.</w:t>
      </w:r>
    </w:p>
    <w:p w14:paraId="5285CC3E" w14:textId="77777777" w:rsidR="00CA5343" w:rsidRPr="009A55C1" w:rsidRDefault="00CA5343" w:rsidP="00B869F6">
      <w:pPr>
        <w:suppressLineNumbers/>
        <w:ind w:left="720" w:hanging="720"/>
        <w:rPr>
          <w:rFonts w:asciiTheme="minorHAnsi" w:hAnsiTheme="minorHAnsi" w:cstheme="minorHAnsi"/>
          <w:bCs/>
          <w:sz w:val="22"/>
          <w:szCs w:val="22"/>
        </w:rPr>
      </w:pPr>
    </w:p>
    <w:p w14:paraId="155A2E5F" w14:textId="7F1FCC53" w:rsidR="0057161B" w:rsidRPr="004566BC" w:rsidRDefault="000E4098" w:rsidP="004566BC">
      <w:pPr>
        <w:suppressLineNumbers/>
        <w:rPr>
          <w:rFonts w:asciiTheme="minorHAnsi" w:hAnsiTheme="minorHAnsi" w:cstheme="minorHAnsi"/>
          <w:b/>
          <w:sz w:val="22"/>
          <w:szCs w:val="22"/>
          <w:u w:val="single"/>
        </w:rPr>
      </w:pPr>
      <w:r w:rsidRPr="004566BC">
        <w:rPr>
          <w:rFonts w:asciiTheme="minorHAnsi" w:hAnsiTheme="minorHAnsi" w:cstheme="minorHAnsi"/>
          <w:b/>
          <w:sz w:val="22"/>
          <w:szCs w:val="22"/>
          <w:u w:val="single"/>
        </w:rPr>
        <w:t>2023</w:t>
      </w:r>
    </w:p>
    <w:p w14:paraId="14DFD871" w14:textId="2DB85651" w:rsidR="00404705" w:rsidRPr="004566BC" w:rsidRDefault="00404705" w:rsidP="004566BC">
      <w:pPr>
        <w:pStyle w:val="ListParagraph"/>
        <w:numPr>
          <w:ilvl w:val="0"/>
          <w:numId w:val="43"/>
        </w:numPr>
        <w:suppressLineNumbers/>
        <w:rPr>
          <w:rFonts w:asciiTheme="minorHAnsi" w:hAnsiTheme="minorHAnsi" w:cstheme="minorHAnsi"/>
          <w:bCs/>
          <w:sz w:val="22"/>
          <w:szCs w:val="22"/>
        </w:rPr>
      </w:pPr>
      <w:r w:rsidRPr="004566BC">
        <w:rPr>
          <w:rFonts w:asciiTheme="minorHAnsi" w:hAnsiTheme="minorHAnsi" w:cstheme="minorHAnsi"/>
          <w:bCs/>
          <w:sz w:val="22"/>
          <w:szCs w:val="22"/>
        </w:rPr>
        <w:t xml:space="preserve">Zipkin, E.F., J. Doser, C.L. Davis, W. Leuenberger, S. Ayebare, </w:t>
      </w:r>
      <w:r w:rsidRPr="004566BC">
        <w:rPr>
          <w:rFonts w:asciiTheme="minorHAnsi" w:hAnsiTheme="minorHAnsi" w:cstheme="minorHAnsi"/>
          <w:b/>
          <w:sz w:val="22"/>
          <w:szCs w:val="22"/>
        </w:rPr>
        <w:t>K.L. Davis.</w:t>
      </w:r>
      <w:r w:rsidR="0057161B" w:rsidRPr="004566BC">
        <w:rPr>
          <w:rFonts w:asciiTheme="minorHAnsi" w:hAnsiTheme="minorHAnsi" w:cstheme="minorHAnsi"/>
          <w:b/>
          <w:sz w:val="22"/>
          <w:szCs w:val="22"/>
        </w:rPr>
        <w:t xml:space="preserve"> </w:t>
      </w:r>
      <w:r w:rsidR="0057161B" w:rsidRPr="004566BC">
        <w:rPr>
          <w:rFonts w:asciiTheme="minorHAnsi" w:hAnsiTheme="minorHAnsi" w:cstheme="minorHAnsi"/>
          <w:bCs/>
          <w:sz w:val="22"/>
          <w:szCs w:val="22"/>
        </w:rPr>
        <w:t>2023.</w:t>
      </w:r>
      <w:r w:rsidRPr="004566BC">
        <w:rPr>
          <w:rFonts w:asciiTheme="minorHAnsi" w:hAnsiTheme="minorHAnsi" w:cstheme="minorHAnsi"/>
          <w:bCs/>
          <w:sz w:val="22"/>
          <w:szCs w:val="22"/>
        </w:rPr>
        <w:t xml:space="preserve"> Integrated community models: A framework combining multi-species data sources to estimate the status, trends, and dynamics of biodiversity. </w:t>
      </w:r>
      <w:r w:rsidRPr="004566BC">
        <w:rPr>
          <w:rFonts w:asciiTheme="minorHAnsi" w:hAnsiTheme="minorHAnsi" w:cstheme="minorHAnsi"/>
          <w:bCs/>
          <w:i/>
          <w:iCs/>
          <w:sz w:val="22"/>
          <w:szCs w:val="22"/>
        </w:rPr>
        <w:t>Journal of Animal Ecology</w:t>
      </w:r>
      <w:r w:rsidR="00796A6F" w:rsidRPr="004566BC">
        <w:rPr>
          <w:rFonts w:asciiTheme="minorHAnsi" w:hAnsiTheme="minorHAnsi" w:cstheme="minorHAnsi"/>
          <w:bCs/>
          <w:i/>
          <w:iCs/>
          <w:sz w:val="22"/>
          <w:szCs w:val="22"/>
        </w:rPr>
        <w:t xml:space="preserve"> </w:t>
      </w:r>
      <w:r w:rsidR="00796A6F" w:rsidRPr="004566BC">
        <w:rPr>
          <w:rFonts w:asciiTheme="minorHAnsi" w:hAnsiTheme="minorHAnsi" w:cstheme="minorHAnsi"/>
          <w:bCs/>
          <w:sz w:val="22"/>
          <w:szCs w:val="22"/>
        </w:rPr>
        <w:t>92:2248-2262</w:t>
      </w:r>
      <w:r w:rsidRPr="004566BC">
        <w:rPr>
          <w:rFonts w:asciiTheme="minorHAnsi" w:hAnsiTheme="minorHAnsi" w:cstheme="minorHAnsi"/>
          <w:bCs/>
          <w:i/>
          <w:iCs/>
          <w:sz w:val="22"/>
          <w:szCs w:val="22"/>
        </w:rPr>
        <w:t>.</w:t>
      </w:r>
      <w:r w:rsidRPr="004566BC">
        <w:rPr>
          <w:rFonts w:asciiTheme="minorHAnsi" w:hAnsiTheme="minorHAnsi" w:cstheme="minorHAnsi"/>
          <w:bCs/>
          <w:sz w:val="22"/>
          <w:szCs w:val="22"/>
        </w:rPr>
        <w:t xml:space="preserve"> </w:t>
      </w:r>
    </w:p>
    <w:p w14:paraId="2857A828" w14:textId="77777777" w:rsidR="00404705" w:rsidRDefault="00404705" w:rsidP="00B869F6">
      <w:pPr>
        <w:suppressLineNumbers/>
        <w:ind w:left="720" w:hanging="720"/>
        <w:rPr>
          <w:rFonts w:asciiTheme="minorHAnsi" w:hAnsiTheme="minorHAnsi" w:cstheme="minorHAnsi"/>
          <w:b/>
          <w:sz w:val="22"/>
          <w:szCs w:val="22"/>
        </w:rPr>
      </w:pPr>
    </w:p>
    <w:p w14:paraId="7E06BCD1" w14:textId="527D074D" w:rsidR="007E4254" w:rsidRPr="004566BC" w:rsidRDefault="007E4254" w:rsidP="004566BC">
      <w:pPr>
        <w:pStyle w:val="ListParagraph"/>
        <w:numPr>
          <w:ilvl w:val="0"/>
          <w:numId w:val="44"/>
        </w:numPr>
        <w:suppressLineNumbers/>
        <w:rPr>
          <w:rFonts w:asciiTheme="minorHAnsi" w:hAnsiTheme="minorHAnsi" w:cstheme="minorHAnsi"/>
          <w:bCs/>
          <w:sz w:val="22"/>
          <w:szCs w:val="22"/>
        </w:rPr>
      </w:pPr>
      <w:r w:rsidRPr="004566BC">
        <w:rPr>
          <w:rFonts w:asciiTheme="minorHAnsi" w:hAnsiTheme="minorHAnsi" w:cstheme="minorHAnsi"/>
          <w:b/>
          <w:sz w:val="22"/>
          <w:szCs w:val="22"/>
        </w:rPr>
        <w:t>Davis, K.L.</w:t>
      </w:r>
      <w:r w:rsidRPr="004566BC">
        <w:rPr>
          <w:rFonts w:asciiTheme="minorHAnsi" w:hAnsiTheme="minorHAnsi" w:cstheme="minorHAnsi"/>
          <w:bCs/>
          <w:sz w:val="22"/>
          <w:szCs w:val="22"/>
        </w:rPr>
        <w:t xml:space="preserve">, S.P. Saunders, </w:t>
      </w:r>
      <w:r w:rsidR="00F97D04" w:rsidRPr="004566BC">
        <w:rPr>
          <w:rFonts w:asciiTheme="minorHAnsi" w:hAnsiTheme="minorHAnsi" w:cstheme="minorHAnsi"/>
          <w:bCs/>
          <w:sz w:val="22"/>
          <w:szCs w:val="22"/>
        </w:rPr>
        <w:t xml:space="preserve">S. Beilke, E.R. Ford, J. Fuller, A. Landgraf, E.F. Zipkin. </w:t>
      </w:r>
      <w:r w:rsidR="00E047D5" w:rsidRPr="004566BC">
        <w:rPr>
          <w:rFonts w:asciiTheme="minorHAnsi" w:hAnsiTheme="minorHAnsi" w:cstheme="minorHAnsi"/>
          <w:bCs/>
          <w:sz w:val="22"/>
          <w:szCs w:val="22"/>
        </w:rPr>
        <w:t xml:space="preserve">2023. </w:t>
      </w:r>
      <w:r w:rsidR="00F97D04" w:rsidRPr="004566BC">
        <w:rPr>
          <w:rFonts w:asciiTheme="minorHAnsi" w:hAnsiTheme="minorHAnsi" w:cstheme="minorHAnsi"/>
          <w:bCs/>
          <w:sz w:val="22"/>
          <w:szCs w:val="22"/>
        </w:rPr>
        <w:t xml:space="preserve">Breeding season management is unlikely to improve population viability of a data-deficient migratory species in decline. </w:t>
      </w:r>
      <w:r w:rsidR="00F97D04" w:rsidRPr="004566BC">
        <w:rPr>
          <w:rFonts w:asciiTheme="minorHAnsi" w:hAnsiTheme="minorHAnsi" w:cstheme="minorHAnsi"/>
          <w:bCs/>
          <w:i/>
          <w:iCs/>
          <w:sz w:val="22"/>
          <w:szCs w:val="22"/>
        </w:rPr>
        <w:t>Biological Conservation</w:t>
      </w:r>
      <w:r w:rsidR="002E5C9E" w:rsidRPr="004566BC">
        <w:rPr>
          <w:rFonts w:asciiTheme="minorHAnsi" w:hAnsiTheme="minorHAnsi" w:cstheme="minorHAnsi"/>
          <w:bCs/>
          <w:sz w:val="22"/>
          <w:szCs w:val="22"/>
        </w:rPr>
        <w:t xml:space="preserve"> 283:110104. </w:t>
      </w:r>
    </w:p>
    <w:p w14:paraId="3C060569" w14:textId="77777777" w:rsidR="007E4254" w:rsidRDefault="007E4254" w:rsidP="00B869F6">
      <w:pPr>
        <w:suppressLineNumbers/>
        <w:ind w:left="720" w:hanging="720"/>
        <w:rPr>
          <w:rFonts w:asciiTheme="minorHAnsi" w:hAnsiTheme="minorHAnsi" w:cstheme="minorHAnsi"/>
          <w:bCs/>
          <w:sz w:val="22"/>
          <w:szCs w:val="22"/>
        </w:rPr>
      </w:pPr>
    </w:p>
    <w:p w14:paraId="32227333" w14:textId="341D6547" w:rsidR="007E4254" w:rsidRPr="004566BC" w:rsidRDefault="007E4254" w:rsidP="004566BC">
      <w:pPr>
        <w:pStyle w:val="ListParagraph"/>
        <w:numPr>
          <w:ilvl w:val="0"/>
          <w:numId w:val="45"/>
        </w:numPr>
        <w:suppressLineNumbers/>
        <w:rPr>
          <w:rFonts w:asciiTheme="minorHAnsi" w:hAnsiTheme="minorHAnsi" w:cstheme="minorHAnsi"/>
          <w:bCs/>
          <w:sz w:val="22"/>
          <w:szCs w:val="22"/>
        </w:rPr>
      </w:pPr>
      <w:r w:rsidRPr="004566BC">
        <w:rPr>
          <w:rFonts w:asciiTheme="minorHAnsi" w:hAnsiTheme="minorHAnsi" w:cstheme="minorHAnsi"/>
          <w:bCs/>
          <w:sz w:val="22"/>
          <w:szCs w:val="22"/>
        </w:rPr>
        <w:t xml:space="preserve">Smith, O.M., </w:t>
      </w:r>
      <w:r w:rsidRPr="004566BC">
        <w:rPr>
          <w:rFonts w:asciiTheme="minorHAnsi" w:hAnsiTheme="minorHAnsi" w:cstheme="minorHAnsi"/>
          <w:b/>
          <w:sz w:val="22"/>
          <w:szCs w:val="22"/>
        </w:rPr>
        <w:t>K.L. Davis</w:t>
      </w:r>
      <w:r w:rsidRPr="004566BC">
        <w:rPr>
          <w:rFonts w:asciiTheme="minorHAnsi" w:hAnsiTheme="minorHAnsi" w:cstheme="minorHAnsi"/>
          <w:bCs/>
          <w:sz w:val="22"/>
          <w:szCs w:val="22"/>
        </w:rPr>
        <w:t xml:space="preserve">, R.B. Pizza, R. Waterman, K.C. Dobson, B. Foster, J.C. Jarvey, L.N. Jones, W. Leuenberger, N. </w:t>
      </w:r>
      <w:proofErr w:type="spellStart"/>
      <w:r w:rsidRPr="004566BC">
        <w:rPr>
          <w:rFonts w:asciiTheme="minorHAnsi" w:hAnsiTheme="minorHAnsi" w:cstheme="minorHAnsi"/>
          <w:bCs/>
          <w:sz w:val="22"/>
          <w:szCs w:val="22"/>
        </w:rPr>
        <w:t>Nourn</w:t>
      </w:r>
      <w:proofErr w:type="spellEnd"/>
      <w:r w:rsidRPr="004566BC">
        <w:rPr>
          <w:rFonts w:asciiTheme="minorHAnsi" w:hAnsiTheme="minorHAnsi" w:cstheme="minorHAnsi"/>
          <w:bCs/>
          <w:sz w:val="22"/>
          <w:szCs w:val="22"/>
        </w:rPr>
        <w:t xml:space="preserve">, E.E. Conway, C.M. Fiser, Z.A. Hansen, A. Hristova, C. Mack, A.N. Saunders, O.J. Utley, M.L. Young, C.L. Davis. 2023. Peer review perpetuates barriers for historically excluded groups. </w:t>
      </w:r>
      <w:r w:rsidRPr="004566BC">
        <w:rPr>
          <w:rFonts w:asciiTheme="minorHAnsi" w:hAnsiTheme="minorHAnsi" w:cstheme="minorHAnsi"/>
          <w:bCs/>
          <w:i/>
          <w:iCs/>
          <w:sz w:val="22"/>
          <w:szCs w:val="22"/>
        </w:rPr>
        <w:t>Nature Ecology and Evolution</w:t>
      </w:r>
      <w:r w:rsidR="00E6177C">
        <w:rPr>
          <w:rFonts w:asciiTheme="minorHAnsi" w:hAnsiTheme="minorHAnsi" w:cstheme="minorHAnsi"/>
          <w:bCs/>
          <w:i/>
          <w:iCs/>
          <w:sz w:val="22"/>
          <w:szCs w:val="22"/>
        </w:rPr>
        <w:t xml:space="preserve"> </w:t>
      </w:r>
      <w:r w:rsidR="00E6177C">
        <w:rPr>
          <w:rFonts w:asciiTheme="minorHAnsi" w:hAnsiTheme="minorHAnsi" w:cstheme="minorHAnsi"/>
          <w:bCs/>
          <w:sz w:val="22"/>
          <w:szCs w:val="22"/>
        </w:rPr>
        <w:t>7:512-523.</w:t>
      </w:r>
    </w:p>
    <w:p w14:paraId="6332E1B5" w14:textId="77777777" w:rsidR="00CA5343" w:rsidRPr="007E4254" w:rsidRDefault="00CA5343" w:rsidP="00B869F6">
      <w:pPr>
        <w:suppressLineNumbers/>
        <w:ind w:left="720" w:hanging="720"/>
        <w:rPr>
          <w:rFonts w:asciiTheme="minorHAnsi" w:hAnsiTheme="minorHAnsi" w:cstheme="minorHAnsi"/>
          <w:bCs/>
          <w:sz w:val="22"/>
          <w:szCs w:val="22"/>
        </w:rPr>
      </w:pPr>
    </w:p>
    <w:p w14:paraId="1200BDAE" w14:textId="01EE8D1C" w:rsidR="007E4254" w:rsidRPr="004566BC" w:rsidRDefault="00CA5343" w:rsidP="004566BC">
      <w:pPr>
        <w:suppressLineNumbers/>
        <w:rPr>
          <w:rFonts w:asciiTheme="minorHAnsi" w:hAnsiTheme="minorHAnsi" w:cstheme="minorHAnsi"/>
          <w:b/>
          <w:sz w:val="22"/>
          <w:szCs w:val="22"/>
          <w:u w:val="single"/>
        </w:rPr>
      </w:pPr>
      <w:r w:rsidRPr="004566BC">
        <w:rPr>
          <w:rFonts w:asciiTheme="minorHAnsi" w:hAnsiTheme="minorHAnsi" w:cstheme="minorHAnsi"/>
          <w:b/>
          <w:sz w:val="22"/>
          <w:szCs w:val="22"/>
          <w:u w:val="single"/>
        </w:rPr>
        <w:t>2022</w:t>
      </w:r>
    </w:p>
    <w:p w14:paraId="0C20C49B" w14:textId="6EAA3002" w:rsidR="00D300B7" w:rsidRPr="004566BC" w:rsidRDefault="00D300B7" w:rsidP="004566BC">
      <w:pPr>
        <w:pStyle w:val="ListParagraph"/>
        <w:numPr>
          <w:ilvl w:val="0"/>
          <w:numId w:val="46"/>
        </w:numPr>
        <w:suppressLineNumbers/>
        <w:rPr>
          <w:rFonts w:asciiTheme="minorHAnsi" w:hAnsiTheme="minorHAnsi" w:cstheme="minorHAnsi"/>
          <w:sz w:val="22"/>
          <w:szCs w:val="22"/>
        </w:rPr>
      </w:pPr>
      <w:r w:rsidRPr="004566BC">
        <w:rPr>
          <w:rFonts w:asciiTheme="minorHAnsi" w:hAnsiTheme="minorHAnsi" w:cstheme="minorHAnsi"/>
          <w:b/>
          <w:sz w:val="22"/>
          <w:szCs w:val="22"/>
        </w:rPr>
        <w:t>Davis, K.L.</w:t>
      </w:r>
      <w:r w:rsidRPr="004566BC">
        <w:rPr>
          <w:rFonts w:asciiTheme="minorHAnsi" w:hAnsiTheme="minorHAnsi" w:cstheme="minorHAnsi"/>
          <w:sz w:val="22"/>
          <w:szCs w:val="22"/>
        </w:rPr>
        <w:t>, E. D. Silverman, A. L. Sussman, R. R. Wilson, E. F. Zipkin</w:t>
      </w:r>
      <w:r w:rsidR="00C17F7E">
        <w:t xml:space="preserve">. </w:t>
      </w:r>
      <w:r w:rsidR="00C17F7E" w:rsidRPr="004566BC">
        <w:rPr>
          <w:rFonts w:asciiTheme="minorHAnsi" w:hAnsiTheme="minorHAnsi" w:cstheme="minorHAnsi"/>
          <w:sz w:val="22"/>
          <w:szCs w:val="22"/>
        </w:rPr>
        <w:t xml:space="preserve">2022. Errors in aerial survey count data: Identifying pitfalls and solutions. </w:t>
      </w:r>
      <w:r w:rsidR="00C17F7E" w:rsidRPr="004566BC">
        <w:rPr>
          <w:rFonts w:asciiTheme="minorHAnsi" w:hAnsiTheme="minorHAnsi" w:cstheme="minorHAnsi"/>
          <w:i/>
          <w:iCs/>
          <w:sz w:val="22"/>
          <w:szCs w:val="22"/>
        </w:rPr>
        <w:t>Ecology and Evolution</w:t>
      </w:r>
      <w:r w:rsidR="00C17F7E" w:rsidRPr="004566BC">
        <w:rPr>
          <w:rFonts w:asciiTheme="minorHAnsi" w:hAnsiTheme="minorHAnsi" w:cstheme="minorHAnsi"/>
          <w:sz w:val="22"/>
          <w:szCs w:val="22"/>
        </w:rPr>
        <w:t xml:space="preserve"> </w:t>
      </w:r>
      <w:proofErr w:type="gramStart"/>
      <w:r w:rsidR="00C17F7E" w:rsidRPr="004566BC">
        <w:rPr>
          <w:rFonts w:asciiTheme="minorHAnsi" w:hAnsiTheme="minorHAnsi" w:cstheme="minorHAnsi"/>
          <w:sz w:val="22"/>
          <w:szCs w:val="22"/>
        </w:rPr>
        <w:t>12:e</w:t>
      </w:r>
      <w:proofErr w:type="gramEnd"/>
      <w:r w:rsidR="00C17F7E" w:rsidRPr="004566BC">
        <w:rPr>
          <w:rFonts w:asciiTheme="minorHAnsi" w:hAnsiTheme="minorHAnsi" w:cstheme="minorHAnsi"/>
          <w:sz w:val="22"/>
          <w:szCs w:val="22"/>
        </w:rPr>
        <w:t>8733.</w:t>
      </w:r>
    </w:p>
    <w:p w14:paraId="3E9A7047" w14:textId="77777777" w:rsidR="00D300B7" w:rsidRDefault="00D300B7" w:rsidP="00A65E2D">
      <w:pPr>
        <w:suppressLineNumbers/>
        <w:rPr>
          <w:rFonts w:asciiTheme="minorHAnsi" w:hAnsiTheme="minorHAnsi" w:cstheme="minorHAnsi"/>
          <w:b/>
          <w:sz w:val="22"/>
          <w:szCs w:val="22"/>
        </w:rPr>
      </w:pPr>
    </w:p>
    <w:p w14:paraId="073F1D4E" w14:textId="77777777" w:rsidR="00C57F72" w:rsidRDefault="00C57F72" w:rsidP="004566BC">
      <w:pPr>
        <w:suppressLineNumbers/>
        <w:rPr>
          <w:rFonts w:asciiTheme="minorHAnsi" w:hAnsiTheme="minorHAnsi" w:cstheme="minorHAnsi"/>
          <w:b/>
          <w:sz w:val="22"/>
          <w:szCs w:val="22"/>
          <w:u w:val="single"/>
        </w:rPr>
      </w:pPr>
    </w:p>
    <w:p w14:paraId="7E5D3179" w14:textId="77777777" w:rsidR="00C57F72" w:rsidRDefault="00C57F72" w:rsidP="004566BC">
      <w:pPr>
        <w:suppressLineNumbers/>
        <w:rPr>
          <w:rFonts w:asciiTheme="minorHAnsi" w:hAnsiTheme="minorHAnsi" w:cstheme="minorHAnsi"/>
          <w:b/>
          <w:sz w:val="22"/>
          <w:szCs w:val="22"/>
          <w:u w:val="single"/>
        </w:rPr>
      </w:pPr>
    </w:p>
    <w:p w14:paraId="252627E8" w14:textId="77777777" w:rsidR="00C57F72" w:rsidRDefault="00C57F72" w:rsidP="004566BC">
      <w:pPr>
        <w:suppressLineNumbers/>
        <w:rPr>
          <w:rFonts w:asciiTheme="minorHAnsi" w:hAnsiTheme="minorHAnsi" w:cstheme="minorHAnsi"/>
          <w:b/>
          <w:sz w:val="22"/>
          <w:szCs w:val="22"/>
          <w:u w:val="single"/>
        </w:rPr>
      </w:pPr>
    </w:p>
    <w:p w14:paraId="125AC9B8" w14:textId="583FDDA0" w:rsidR="00CA5343" w:rsidRPr="004566BC" w:rsidRDefault="00CA5343" w:rsidP="004566BC">
      <w:pPr>
        <w:suppressLineNumbers/>
        <w:rPr>
          <w:rFonts w:asciiTheme="minorHAnsi" w:hAnsiTheme="minorHAnsi" w:cstheme="minorHAnsi"/>
          <w:b/>
          <w:sz w:val="22"/>
          <w:szCs w:val="22"/>
          <w:u w:val="single"/>
        </w:rPr>
      </w:pPr>
      <w:r w:rsidRPr="004566BC">
        <w:rPr>
          <w:rFonts w:asciiTheme="minorHAnsi" w:hAnsiTheme="minorHAnsi" w:cstheme="minorHAnsi"/>
          <w:b/>
          <w:sz w:val="22"/>
          <w:szCs w:val="22"/>
          <w:u w:val="single"/>
        </w:rPr>
        <w:lastRenderedPageBreak/>
        <w:t>2019</w:t>
      </w:r>
    </w:p>
    <w:p w14:paraId="7A7DF536" w14:textId="60232049" w:rsidR="00A65E2D" w:rsidRPr="004566BC" w:rsidRDefault="00A65E2D" w:rsidP="004566BC">
      <w:pPr>
        <w:pStyle w:val="ListParagraph"/>
        <w:numPr>
          <w:ilvl w:val="0"/>
          <w:numId w:val="47"/>
        </w:numPr>
        <w:suppressLineNumbers/>
        <w:rPr>
          <w:rFonts w:asciiTheme="minorHAnsi" w:hAnsiTheme="minorHAnsi" w:cstheme="minorHAnsi"/>
          <w:sz w:val="22"/>
          <w:szCs w:val="22"/>
        </w:rPr>
      </w:pPr>
      <w:r w:rsidRPr="004566BC">
        <w:rPr>
          <w:rFonts w:asciiTheme="minorHAnsi" w:hAnsiTheme="minorHAnsi" w:cstheme="minorHAnsi"/>
          <w:b/>
          <w:sz w:val="22"/>
          <w:szCs w:val="22"/>
        </w:rPr>
        <w:t>Davis, K.L.</w:t>
      </w:r>
      <w:r w:rsidRPr="004566BC">
        <w:rPr>
          <w:rFonts w:asciiTheme="minorHAnsi" w:hAnsiTheme="minorHAnsi" w:cstheme="minorHAnsi"/>
          <w:sz w:val="22"/>
          <w:szCs w:val="22"/>
        </w:rPr>
        <w:t xml:space="preserve">, S.M. </w:t>
      </w:r>
      <w:proofErr w:type="spellStart"/>
      <w:r w:rsidRPr="004566BC">
        <w:rPr>
          <w:rFonts w:asciiTheme="minorHAnsi" w:hAnsiTheme="minorHAnsi" w:cstheme="minorHAnsi"/>
          <w:sz w:val="22"/>
          <w:szCs w:val="22"/>
        </w:rPr>
        <w:t>Karpanty</w:t>
      </w:r>
      <w:proofErr w:type="spellEnd"/>
      <w:r w:rsidRPr="004566BC">
        <w:rPr>
          <w:rFonts w:asciiTheme="minorHAnsi" w:hAnsiTheme="minorHAnsi" w:cstheme="minorHAnsi"/>
          <w:sz w:val="22"/>
          <w:szCs w:val="22"/>
        </w:rPr>
        <w:t xml:space="preserve">, J.A. </w:t>
      </w:r>
      <w:proofErr w:type="spellStart"/>
      <w:r w:rsidRPr="004566BC">
        <w:rPr>
          <w:rFonts w:asciiTheme="minorHAnsi" w:hAnsiTheme="minorHAnsi" w:cstheme="minorHAnsi"/>
          <w:sz w:val="22"/>
          <w:szCs w:val="22"/>
        </w:rPr>
        <w:t>Spendelow</w:t>
      </w:r>
      <w:proofErr w:type="spellEnd"/>
      <w:r w:rsidRPr="004566BC">
        <w:rPr>
          <w:rFonts w:asciiTheme="minorHAnsi" w:hAnsiTheme="minorHAnsi" w:cstheme="minorHAnsi"/>
          <w:sz w:val="22"/>
          <w:szCs w:val="22"/>
        </w:rPr>
        <w:t xml:space="preserve">, J.B. Cohen, M.A. Althouse, K.C. Parsons, C.F. </w:t>
      </w:r>
      <w:proofErr w:type="spellStart"/>
      <w:r w:rsidRPr="004566BC">
        <w:rPr>
          <w:rFonts w:asciiTheme="minorHAnsi" w:hAnsiTheme="minorHAnsi" w:cstheme="minorHAnsi"/>
          <w:sz w:val="22"/>
          <w:szCs w:val="22"/>
        </w:rPr>
        <w:t>Luttazi</w:t>
      </w:r>
      <w:proofErr w:type="spellEnd"/>
      <w:r w:rsidRPr="004566BC">
        <w:rPr>
          <w:rFonts w:asciiTheme="minorHAnsi" w:hAnsiTheme="minorHAnsi" w:cstheme="minorHAnsi"/>
          <w:sz w:val="22"/>
          <w:szCs w:val="22"/>
        </w:rPr>
        <w:t xml:space="preserve">. </w:t>
      </w:r>
      <w:r w:rsidR="00826B25" w:rsidRPr="004566BC">
        <w:rPr>
          <w:rFonts w:asciiTheme="minorHAnsi" w:hAnsiTheme="minorHAnsi" w:cstheme="minorHAnsi"/>
          <w:sz w:val="22"/>
          <w:szCs w:val="22"/>
        </w:rPr>
        <w:t>2019</w:t>
      </w:r>
      <w:r w:rsidRPr="004566BC">
        <w:rPr>
          <w:rFonts w:asciiTheme="minorHAnsi" w:hAnsiTheme="minorHAnsi" w:cstheme="minorHAnsi"/>
          <w:sz w:val="22"/>
          <w:szCs w:val="22"/>
        </w:rPr>
        <w:t xml:space="preserve">. </w:t>
      </w:r>
      <w:r w:rsidRPr="004566BC">
        <w:rPr>
          <w:rFonts w:asciiTheme="minorHAnsi" w:hAnsiTheme="minorHAnsi" w:cstheme="minorHAnsi"/>
          <w:bCs/>
          <w:sz w:val="22"/>
          <w:szCs w:val="22"/>
        </w:rPr>
        <w:t>Residency, recruitment, and staging duration of hatch-year roseate terns (</w:t>
      </w:r>
      <w:r w:rsidRPr="004566BC">
        <w:rPr>
          <w:rFonts w:asciiTheme="minorHAnsi" w:hAnsiTheme="minorHAnsi" w:cstheme="minorHAnsi"/>
          <w:bCs/>
          <w:i/>
          <w:sz w:val="22"/>
          <w:szCs w:val="22"/>
        </w:rPr>
        <w:t xml:space="preserve">Sterna </w:t>
      </w:r>
      <w:proofErr w:type="spellStart"/>
      <w:r w:rsidRPr="004566BC">
        <w:rPr>
          <w:rFonts w:asciiTheme="minorHAnsi" w:hAnsiTheme="minorHAnsi" w:cstheme="minorHAnsi"/>
          <w:bCs/>
          <w:i/>
          <w:sz w:val="22"/>
          <w:szCs w:val="22"/>
        </w:rPr>
        <w:t>dougallii</w:t>
      </w:r>
      <w:proofErr w:type="spellEnd"/>
      <w:r w:rsidRPr="004566BC">
        <w:rPr>
          <w:rFonts w:asciiTheme="minorHAnsi" w:hAnsiTheme="minorHAnsi" w:cstheme="minorHAnsi"/>
          <w:bCs/>
          <w:sz w:val="22"/>
          <w:szCs w:val="22"/>
        </w:rPr>
        <w:t>) during the pre-migratory staging period</w:t>
      </w:r>
      <w:r>
        <w:t xml:space="preserve">. </w:t>
      </w:r>
      <w:r w:rsidRPr="004566BC">
        <w:rPr>
          <w:rFonts w:asciiTheme="minorHAnsi" w:hAnsiTheme="minorHAnsi" w:cstheme="minorHAnsi"/>
          <w:i/>
          <w:iCs/>
          <w:sz w:val="22"/>
          <w:szCs w:val="22"/>
        </w:rPr>
        <w:t>Avian Conservation and Ecology</w:t>
      </w:r>
      <w:r w:rsidR="00826B25" w:rsidRPr="004566BC">
        <w:rPr>
          <w:rFonts w:asciiTheme="minorHAnsi" w:hAnsiTheme="minorHAnsi" w:cstheme="minorHAnsi"/>
          <w:sz w:val="22"/>
          <w:szCs w:val="22"/>
        </w:rPr>
        <w:t xml:space="preserve"> </w:t>
      </w:r>
      <w:bookmarkStart w:id="2" w:name="_Hlk31879247"/>
      <w:r w:rsidR="00826B25" w:rsidRPr="004566BC">
        <w:rPr>
          <w:rFonts w:asciiTheme="minorHAnsi" w:hAnsiTheme="minorHAnsi" w:cstheme="minorHAnsi"/>
          <w:sz w:val="22"/>
          <w:szCs w:val="22"/>
        </w:rPr>
        <w:t>14(2):11</w:t>
      </w:r>
      <w:bookmarkEnd w:id="2"/>
      <w:r w:rsidRPr="004566BC">
        <w:rPr>
          <w:rFonts w:asciiTheme="minorHAnsi" w:hAnsiTheme="minorHAnsi" w:cstheme="minorHAnsi"/>
          <w:sz w:val="22"/>
          <w:szCs w:val="22"/>
        </w:rPr>
        <w:t xml:space="preserve">. </w:t>
      </w:r>
    </w:p>
    <w:p w14:paraId="0590A9DF" w14:textId="77777777" w:rsidR="00A65E2D" w:rsidRDefault="00A65E2D" w:rsidP="00B869F6">
      <w:pPr>
        <w:ind w:left="720" w:hanging="720"/>
        <w:rPr>
          <w:rFonts w:asciiTheme="minorHAnsi" w:hAnsiTheme="minorHAnsi" w:cstheme="minorHAnsi"/>
          <w:b/>
          <w:sz w:val="22"/>
          <w:szCs w:val="22"/>
        </w:rPr>
      </w:pPr>
    </w:p>
    <w:p w14:paraId="44D5FB57" w14:textId="55A6C91B" w:rsidR="000D4FB6" w:rsidRPr="004566BC" w:rsidRDefault="000D4FB6" w:rsidP="004566BC">
      <w:pPr>
        <w:pStyle w:val="ListParagraph"/>
        <w:numPr>
          <w:ilvl w:val="0"/>
          <w:numId w:val="48"/>
        </w:numPr>
        <w:rPr>
          <w:rFonts w:asciiTheme="minorHAnsi" w:hAnsiTheme="minorHAnsi" w:cstheme="minorHAnsi"/>
          <w:sz w:val="22"/>
          <w:szCs w:val="22"/>
        </w:rPr>
      </w:pPr>
      <w:r w:rsidRPr="004566BC">
        <w:rPr>
          <w:rFonts w:asciiTheme="minorHAnsi" w:hAnsiTheme="minorHAnsi" w:cstheme="minorHAnsi"/>
          <w:b/>
          <w:sz w:val="22"/>
          <w:szCs w:val="22"/>
        </w:rPr>
        <w:t>Davis, K.L.</w:t>
      </w:r>
      <w:r w:rsidRPr="004566BC">
        <w:rPr>
          <w:rFonts w:asciiTheme="minorHAnsi" w:hAnsiTheme="minorHAnsi" w:cstheme="minorHAnsi"/>
          <w:sz w:val="22"/>
          <w:szCs w:val="22"/>
        </w:rPr>
        <w:t xml:space="preserve">, S.M. </w:t>
      </w:r>
      <w:proofErr w:type="spellStart"/>
      <w:r w:rsidRPr="004566BC">
        <w:rPr>
          <w:rFonts w:asciiTheme="minorHAnsi" w:hAnsiTheme="minorHAnsi" w:cstheme="minorHAnsi"/>
          <w:sz w:val="22"/>
          <w:szCs w:val="22"/>
        </w:rPr>
        <w:t>Karpanty</w:t>
      </w:r>
      <w:proofErr w:type="spellEnd"/>
      <w:r w:rsidRPr="004566BC">
        <w:rPr>
          <w:rFonts w:asciiTheme="minorHAnsi" w:hAnsiTheme="minorHAnsi" w:cstheme="minorHAnsi"/>
          <w:sz w:val="22"/>
          <w:szCs w:val="22"/>
        </w:rPr>
        <w:t xml:space="preserve">, J.A. </w:t>
      </w:r>
      <w:proofErr w:type="spellStart"/>
      <w:r w:rsidRPr="004566BC">
        <w:rPr>
          <w:rFonts w:asciiTheme="minorHAnsi" w:hAnsiTheme="minorHAnsi" w:cstheme="minorHAnsi"/>
          <w:sz w:val="22"/>
          <w:szCs w:val="22"/>
        </w:rPr>
        <w:t>Spendelow</w:t>
      </w:r>
      <w:proofErr w:type="spellEnd"/>
      <w:r w:rsidRPr="004566BC">
        <w:rPr>
          <w:rFonts w:asciiTheme="minorHAnsi" w:hAnsiTheme="minorHAnsi" w:cstheme="minorHAnsi"/>
          <w:sz w:val="22"/>
          <w:szCs w:val="22"/>
        </w:rPr>
        <w:t xml:space="preserve">, J.B. Cohen, M.A. Althouse, K.C. Parsons, C.F. </w:t>
      </w:r>
      <w:proofErr w:type="spellStart"/>
      <w:r w:rsidRPr="004566BC">
        <w:rPr>
          <w:rFonts w:asciiTheme="minorHAnsi" w:hAnsiTheme="minorHAnsi" w:cstheme="minorHAnsi"/>
          <w:sz w:val="22"/>
          <w:szCs w:val="22"/>
        </w:rPr>
        <w:t>Luttazi</w:t>
      </w:r>
      <w:proofErr w:type="spellEnd"/>
      <w:r w:rsidRPr="004566BC">
        <w:rPr>
          <w:rFonts w:asciiTheme="minorHAnsi" w:hAnsiTheme="minorHAnsi" w:cstheme="minorHAnsi"/>
          <w:sz w:val="22"/>
          <w:szCs w:val="22"/>
        </w:rPr>
        <w:t xml:space="preserve">. </w:t>
      </w:r>
      <w:r w:rsidR="00A65E2D" w:rsidRPr="004566BC">
        <w:rPr>
          <w:rFonts w:asciiTheme="minorHAnsi" w:hAnsiTheme="minorHAnsi" w:cstheme="minorHAnsi"/>
          <w:sz w:val="22"/>
          <w:szCs w:val="22"/>
        </w:rPr>
        <w:t>2019</w:t>
      </w:r>
      <w:r w:rsidRPr="004566BC">
        <w:rPr>
          <w:rFonts w:asciiTheme="minorHAnsi" w:hAnsiTheme="minorHAnsi" w:cstheme="minorHAnsi"/>
          <w:sz w:val="22"/>
          <w:szCs w:val="22"/>
        </w:rPr>
        <w:t>. Begging behavior as an honest signal of need and parent-offspring association during the post-fledging dependency period</w:t>
      </w:r>
      <w:r>
        <w:t xml:space="preserve">. </w:t>
      </w:r>
      <w:r w:rsidRPr="004566BC">
        <w:rPr>
          <w:rFonts w:asciiTheme="minorHAnsi" w:hAnsiTheme="minorHAnsi" w:cstheme="minorHAnsi"/>
          <w:i/>
          <w:iCs/>
          <w:sz w:val="22"/>
          <w:szCs w:val="22"/>
        </w:rPr>
        <w:t>Ecology and Evolution</w:t>
      </w:r>
      <w:r w:rsidR="00A65E2D" w:rsidRPr="004566BC">
        <w:rPr>
          <w:rFonts w:asciiTheme="minorHAnsi" w:hAnsiTheme="minorHAnsi" w:cstheme="minorHAnsi"/>
          <w:i/>
          <w:iCs/>
          <w:sz w:val="22"/>
          <w:szCs w:val="22"/>
        </w:rPr>
        <w:t xml:space="preserve"> </w:t>
      </w:r>
      <w:bookmarkStart w:id="3" w:name="_Hlk31879276"/>
      <w:r w:rsidR="00A65E2D" w:rsidRPr="004566BC">
        <w:rPr>
          <w:rFonts w:asciiTheme="minorHAnsi" w:hAnsiTheme="minorHAnsi" w:cstheme="minorHAnsi"/>
          <w:sz w:val="22"/>
          <w:szCs w:val="22"/>
        </w:rPr>
        <w:t>9(13):7497–7508</w:t>
      </w:r>
      <w:bookmarkEnd w:id="3"/>
      <w:r w:rsidRPr="004566BC">
        <w:rPr>
          <w:rFonts w:asciiTheme="minorHAnsi" w:hAnsiTheme="minorHAnsi" w:cstheme="minorHAnsi"/>
          <w:sz w:val="22"/>
          <w:szCs w:val="22"/>
        </w:rPr>
        <w:t xml:space="preserve">. </w:t>
      </w:r>
    </w:p>
    <w:p w14:paraId="015DDDC0" w14:textId="77777777" w:rsidR="00CA5343" w:rsidRPr="000D4FB6" w:rsidRDefault="00CA5343" w:rsidP="00B869F6">
      <w:pPr>
        <w:ind w:left="720" w:hanging="720"/>
        <w:rPr>
          <w:rFonts w:asciiTheme="minorHAnsi" w:hAnsiTheme="minorHAnsi" w:cstheme="minorHAnsi"/>
          <w:sz w:val="22"/>
          <w:szCs w:val="22"/>
        </w:rPr>
      </w:pPr>
    </w:p>
    <w:p w14:paraId="16F2CC4E" w14:textId="4567F21A" w:rsidR="000D4FB6" w:rsidRPr="004566BC" w:rsidRDefault="00CA5343" w:rsidP="004566BC">
      <w:pPr>
        <w:suppressLineNumbers/>
        <w:rPr>
          <w:rFonts w:asciiTheme="minorHAnsi" w:hAnsiTheme="minorHAnsi" w:cstheme="minorHAnsi"/>
          <w:b/>
          <w:sz w:val="22"/>
          <w:szCs w:val="22"/>
          <w:u w:val="single"/>
        </w:rPr>
      </w:pPr>
      <w:r w:rsidRPr="004566BC">
        <w:rPr>
          <w:rFonts w:asciiTheme="minorHAnsi" w:hAnsiTheme="minorHAnsi" w:cstheme="minorHAnsi"/>
          <w:b/>
          <w:sz w:val="22"/>
          <w:szCs w:val="22"/>
          <w:u w:val="single"/>
        </w:rPr>
        <w:t>2018</w:t>
      </w:r>
    </w:p>
    <w:p w14:paraId="4CAA40BA" w14:textId="7BC83256" w:rsidR="000D4FB6" w:rsidRPr="004566BC" w:rsidRDefault="000D4FB6" w:rsidP="004566BC">
      <w:pPr>
        <w:pStyle w:val="ListParagraph"/>
        <w:numPr>
          <w:ilvl w:val="0"/>
          <w:numId w:val="49"/>
        </w:numPr>
        <w:tabs>
          <w:tab w:val="left" w:pos="360"/>
          <w:tab w:val="left" w:pos="720"/>
          <w:tab w:val="left" w:pos="792"/>
          <w:tab w:val="left" w:pos="1440"/>
          <w:tab w:val="left" w:pos="2160"/>
          <w:tab w:val="left" w:pos="7920"/>
        </w:tabs>
        <w:rPr>
          <w:rFonts w:asciiTheme="minorHAnsi" w:hAnsiTheme="minorHAnsi" w:cstheme="minorHAnsi"/>
          <w:bCs/>
          <w:sz w:val="22"/>
          <w:szCs w:val="22"/>
        </w:rPr>
      </w:pPr>
      <w:r w:rsidRPr="004566BC">
        <w:rPr>
          <w:rFonts w:asciiTheme="minorHAnsi" w:hAnsiTheme="minorHAnsi" w:cstheme="minorHAnsi"/>
          <w:bCs/>
          <w:sz w:val="22"/>
          <w:szCs w:val="22"/>
        </w:rPr>
        <w:t xml:space="preserve">Althouse, M.A., J. Cohen, S. M.  </w:t>
      </w:r>
      <w:proofErr w:type="spellStart"/>
      <w:r w:rsidRPr="004566BC">
        <w:rPr>
          <w:rFonts w:asciiTheme="minorHAnsi" w:hAnsiTheme="minorHAnsi" w:cstheme="minorHAnsi"/>
          <w:bCs/>
          <w:sz w:val="22"/>
          <w:szCs w:val="22"/>
        </w:rPr>
        <w:t>Karpanty</w:t>
      </w:r>
      <w:proofErr w:type="spellEnd"/>
      <w:r w:rsidRPr="004566BC">
        <w:rPr>
          <w:rFonts w:asciiTheme="minorHAnsi" w:hAnsiTheme="minorHAnsi" w:cstheme="minorHAnsi"/>
          <w:bCs/>
          <w:sz w:val="22"/>
          <w:szCs w:val="22"/>
        </w:rPr>
        <w:t xml:space="preserve">, J.A. </w:t>
      </w:r>
      <w:proofErr w:type="spellStart"/>
      <w:r w:rsidRPr="004566BC">
        <w:rPr>
          <w:rFonts w:asciiTheme="minorHAnsi" w:hAnsiTheme="minorHAnsi" w:cstheme="minorHAnsi"/>
          <w:bCs/>
          <w:sz w:val="22"/>
          <w:szCs w:val="22"/>
        </w:rPr>
        <w:t>Spendelow</w:t>
      </w:r>
      <w:proofErr w:type="spellEnd"/>
      <w:r w:rsidRPr="004566BC">
        <w:rPr>
          <w:rFonts w:asciiTheme="minorHAnsi" w:hAnsiTheme="minorHAnsi" w:cstheme="minorHAnsi"/>
          <w:bCs/>
          <w:sz w:val="22"/>
          <w:szCs w:val="22"/>
        </w:rPr>
        <w:t xml:space="preserve">, </w:t>
      </w:r>
      <w:r w:rsidRPr="004566BC">
        <w:rPr>
          <w:rFonts w:asciiTheme="minorHAnsi" w:hAnsiTheme="minorHAnsi" w:cstheme="minorHAnsi"/>
          <w:b/>
          <w:bCs/>
          <w:sz w:val="22"/>
          <w:szCs w:val="22"/>
        </w:rPr>
        <w:t>K. L. Davis</w:t>
      </w:r>
      <w:r w:rsidRPr="004566BC">
        <w:rPr>
          <w:rFonts w:asciiTheme="minorHAnsi" w:hAnsiTheme="minorHAnsi" w:cstheme="minorHAnsi"/>
          <w:bCs/>
          <w:sz w:val="22"/>
          <w:szCs w:val="22"/>
        </w:rPr>
        <w:t xml:space="preserve">, K.C. Parsons, C.F. </w:t>
      </w:r>
      <w:proofErr w:type="spellStart"/>
      <w:r w:rsidRPr="004566BC">
        <w:rPr>
          <w:rFonts w:asciiTheme="minorHAnsi" w:hAnsiTheme="minorHAnsi" w:cstheme="minorHAnsi"/>
          <w:bCs/>
          <w:sz w:val="22"/>
          <w:szCs w:val="22"/>
        </w:rPr>
        <w:t>Luttazi</w:t>
      </w:r>
      <w:proofErr w:type="spellEnd"/>
      <w:r w:rsidRPr="004566BC">
        <w:rPr>
          <w:rFonts w:asciiTheme="minorHAnsi" w:hAnsiTheme="minorHAnsi" w:cstheme="minorHAnsi"/>
          <w:bCs/>
          <w:sz w:val="22"/>
          <w:szCs w:val="22"/>
        </w:rPr>
        <w:t>.</w:t>
      </w:r>
      <w:r w:rsidRPr="004566BC">
        <w:rPr>
          <w:rFonts w:asciiTheme="minorHAnsi" w:hAnsiTheme="minorHAnsi" w:cstheme="minorHAnsi"/>
          <w:b/>
          <w:bCs/>
          <w:sz w:val="22"/>
          <w:szCs w:val="22"/>
        </w:rPr>
        <w:t xml:space="preserve"> </w:t>
      </w:r>
      <w:r w:rsidRPr="004566BC">
        <w:rPr>
          <w:rFonts w:asciiTheme="minorHAnsi" w:hAnsiTheme="minorHAnsi" w:cstheme="minorHAnsi"/>
          <w:bCs/>
          <w:sz w:val="22"/>
          <w:szCs w:val="22"/>
        </w:rPr>
        <w:t>2018. Evaluating response distances to develop buffer zones for staging terns.</w:t>
      </w:r>
      <w:r w:rsidRPr="004566BC">
        <w:rPr>
          <w:rFonts w:asciiTheme="minorHAnsi" w:hAnsiTheme="minorHAnsi" w:cstheme="minorHAnsi"/>
          <w:b/>
          <w:bCs/>
          <w:sz w:val="22"/>
          <w:szCs w:val="22"/>
        </w:rPr>
        <w:t xml:space="preserve"> </w:t>
      </w:r>
      <w:r w:rsidRPr="004566BC">
        <w:rPr>
          <w:rFonts w:asciiTheme="minorHAnsi" w:hAnsiTheme="minorHAnsi" w:cstheme="minorHAnsi"/>
          <w:bCs/>
          <w:i/>
          <w:iCs/>
          <w:sz w:val="22"/>
          <w:szCs w:val="22"/>
        </w:rPr>
        <w:t>The Journal of Wildlife Management</w:t>
      </w:r>
      <w:r w:rsidRPr="004566BC">
        <w:rPr>
          <w:rFonts w:asciiTheme="minorHAnsi" w:hAnsiTheme="minorHAnsi" w:cstheme="minorHAnsi"/>
          <w:bCs/>
          <w:sz w:val="22"/>
          <w:szCs w:val="22"/>
        </w:rPr>
        <w:t xml:space="preserve"> 83:260–271.</w:t>
      </w:r>
    </w:p>
    <w:p w14:paraId="13CFFA9E" w14:textId="77777777" w:rsidR="00CA5343" w:rsidRDefault="00CA5343" w:rsidP="00CA5343">
      <w:pPr>
        <w:suppressLineNumbers/>
        <w:ind w:left="720" w:hanging="720"/>
        <w:rPr>
          <w:rFonts w:asciiTheme="minorHAnsi" w:hAnsiTheme="minorHAnsi" w:cstheme="minorHAnsi"/>
          <w:b/>
          <w:sz w:val="22"/>
          <w:szCs w:val="22"/>
          <w:u w:val="single"/>
        </w:rPr>
      </w:pPr>
    </w:p>
    <w:p w14:paraId="42A9A4FC" w14:textId="3FBFB44D" w:rsidR="000D4FB6" w:rsidRPr="004566BC" w:rsidRDefault="00CA5343" w:rsidP="004566BC">
      <w:pPr>
        <w:suppressLineNumbers/>
        <w:rPr>
          <w:rFonts w:asciiTheme="minorHAnsi" w:hAnsiTheme="minorHAnsi" w:cstheme="minorHAnsi"/>
          <w:b/>
          <w:sz w:val="22"/>
          <w:szCs w:val="22"/>
          <w:u w:val="single"/>
        </w:rPr>
      </w:pPr>
      <w:r w:rsidRPr="004566BC">
        <w:rPr>
          <w:rFonts w:asciiTheme="minorHAnsi" w:hAnsiTheme="minorHAnsi" w:cstheme="minorHAnsi"/>
          <w:b/>
          <w:sz w:val="22"/>
          <w:szCs w:val="22"/>
          <w:u w:val="single"/>
        </w:rPr>
        <w:t>2017</w:t>
      </w:r>
    </w:p>
    <w:p w14:paraId="0044D1B2" w14:textId="47D1476F" w:rsidR="000D4FB6" w:rsidRPr="004566BC" w:rsidRDefault="000D4FB6" w:rsidP="004566BC">
      <w:pPr>
        <w:pStyle w:val="ListParagraph"/>
        <w:numPr>
          <w:ilvl w:val="0"/>
          <w:numId w:val="50"/>
        </w:numPr>
        <w:rPr>
          <w:rFonts w:asciiTheme="minorHAnsi" w:eastAsia="Times New Roman" w:hAnsiTheme="minorHAnsi" w:cstheme="minorHAnsi"/>
          <w:sz w:val="22"/>
          <w:szCs w:val="22"/>
        </w:rPr>
      </w:pPr>
      <w:r w:rsidRPr="004566BC">
        <w:rPr>
          <w:rFonts w:asciiTheme="minorHAnsi" w:eastAsia="Times New Roman" w:hAnsiTheme="minorHAnsi" w:cstheme="minorHAnsi"/>
          <w:b/>
          <w:sz w:val="22"/>
          <w:szCs w:val="22"/>
        </w:rPr>
        <w:t>Davis, K.L.</w:t>
      </w:r>
      <w:r w:rsidRPr="004566BC">
        <w:rPr>
          <w:rFonts w:asciiTheme="minorHAnsi" w:eastAsia="Times New Roman" w:hAnsiTheme="minorHAnsi" w:cstheme="minorHAnsi"/>
          <w:sz w:val="22"/>
          <w:szCs w:val="22"/>
        </w:rPr>
        <w:t xml:space="preserve">, </w:t>
      </w:r>
      <w:r w:rsidR="007279CA" w:rsidRPr="004566BC">
        <w:rPr>
          <w:rFonts w:asciiTheme="minorHAnsi" w:eastAsia="Times New Roman" w:hAnsiTheme="minorHAnsi" w:cstheme="minorHAnsi"/>
          <w:sz w:val="22"/>
          <w:szCs w:val="22"/>
        </w:rPr>
        <w:t>K.L. Schoenemann</w:t>
      </w:r>
      <w:r w:rsidR="00B602D8" w:rsidRPr="00810C77">
        <w:rPr>
          <w:rFonts w:asciiTheme="minorHAnsi" w:eastAsia="Times New Roman" w:hAnsiTheme="minorHAnsi" w:cstheme="minorHAnsi"/>
          <w:b/>
          <w:bCs/>
          <w:sz w:val="22"/>
          <w:szCs w:val="22"/>
        </w:rPr>
        <w:t>*</w:t>
      </w:r>
      <w:r w:rsidR="007279CA" w:rsidRPr="004566BC">
        <w:rPr>
          <w:rFonts w:asciiTheme="minorHAnsi" w:eastAsia="Times New Roman" w:hAnsiTheme="minorHAnsi" w:cstheme="minorHAnsi"/>
          <w:sz w:val="22"/>
          <w:szCs w:val="22"/>
        </w:rPr>
        <w:t xml:space="preserve">, </w:t>
      </w:r>
      <w:r w:rsidRPr="004566BC">
        <w:rPr>
          <w:rFonts w:asciiTheme="minorHAnsi" w:eastAsia="Times New Roman" w:hAnsiTheme="minorHAnsi" w:cstheme="minorHAnsi"/>
          <w:sz w:val="22"/>
          <w:szCs w:val="22"/>
        </w:rPr>
        <w:t xml:space="preserve">D.H. Catlin, K.L. Hunt, M.J. Friedrich, S.J. Ritter, J.D. Fraser, and S.M. </w:t>
      </w:r>
      <w:proofErr w:type="spellStart"/>
      <w:r w:rsidRPr="004566BC">
        <w:rPr>
          <w:rFonts w:asciiTheme="minorHAnsi" w:eastAsia="Times New Roman" w:hAnsiTheme="minorHAnsi" w:cstheme="minorHAnsi"/>
          <w:sz w:val="22"/>
          <w:szCs w:val="22"/>
        </w:rPr>
        <w:t>Karpanty</w:t>
      </w:r>
      <w:proofErr w:type="spellEnd"/>
      <w:r w:rsidRPr="004566BC">
        <w:rPr>
          <w:rFonts w:asciiTheme="minorHAnsi" w:eastAsia="Times New Roman" w:hAnsiTheme="minorHAnsi" w:cstheme="minorHAnsi"/>
          <w:sz w:val="22"/>
          <w:szCs w:val="22"/>
        </w:rPr>
        <w:t>. 2017. Hatch-year Piping Plover (</w:t>
      </w:r>
      <w:r w:rsidRPr="004566BC">
        <w:rPr>
          <w:rFonts w:asciiTheme="minorHAnsi" w:eastAsia="Times New Roman" w:hAnsiTheme="minorHAnsi" w:cstheme="minorHAnsi"/>
          <w:i/>
          <w:sz w:val="22"/>
          <w:szCs w:val="22"/>
        </w:rPr>
        <w:t xml:space="preserve">Charadrius </w:t>
      </w:r>
      <w:proofErr w:type="spellStart"/>
      <w:r w:rsidRPr="004566BC">
        <w:rPr>
          <w:rFonts w:asciiTheme="minorHAnsi" w:eastAsia="Times New Roman" w:hAnsiTheme="minorHAnsi" w:cstheme="minorHAnsi"/>
          <w:i/>
          <w:sz w:val="22"/>
          <w:szCs w:val="22"/>
        </w:rPr>
        <w:t>melodus</w:t>
      </w:r>
      <w:proofErr w:type="spellEnd"/>
      <w:r w:rsidRPr="004566BC">
        <w:rPr>
          <w:rFonts w:asciiTheme="minorHAnsi" w:eastAsia="Times New Roman" w:hAnsiTheme="minorHAnsi" w:cstheme="minorHAnsi"/>
          <w:sz w:val="22"/>
          <w:szCs w:val="22"/>
        </w:rPr>
        <w:t xml:space="preserve">) prospecting and habitat quality influence second-year nest-site selection. </w:t>
      </w:r>
      <w:r w:rsidRPr="004566BC">
        <w:rPr>
          <w:rFonts w:asciiTheme="minorHAnsi" w:eastAsia="Times New Roman" w:hAnsiTheme="minorHAnsi" w:cstheme="minorHAnsi"/>
          <w:i/>
          <w:iCs/>
          <w:sz w:val="22"/>
          <w:szCs w:val="22"/>
        </w:rPr>
        <w:t xml:space="preserve">The Auk: Ornithological Advances </w:t>
      </w:r>
      <w:r w:rsidRPr="004566BC">
        <w:rPr>
          <w:rFonts w:asciiTheme="minorHAnsi" w:eastAsia="Times New Roman" w:hAnsiTheme="minorHAnsi" w:cstheme="minorHAnsi"/>
          <w:sz w:val="22"/>
          <w:szCs w:val="22"/>
        </w:rPr>
        <w:t xml:space="preserve">134:92–103. </w:t>
      </w:r>
      <w:r w:rsidR="00B602D8" w:rsidRPr="00810C77">
        <w:rPr>
          <w:rFonts w:asciiTheme="minorHAnsi" w:eastAsia="Times New Roman" w:hAnsiTheme="minorHAnsi" w:cstheme="minorHAnsi"/>
          <w:b/>
          <w:bCs/>
          <w:sz w:val="22"/>
          <w:szCs w:val="22"/>
        </w:rPr>
        <w:t>*</w:t>
      </w:r>
      <w:r w:rsidR="00B602D8" w:rsidRPr="00810C77">
        <w:rPr>
          <w:rFonts w:asciiTheme="minorHAnsi" w:eastAsia="Times New Roman" w:hAnsiTheme="minorHAnsi" w:cstheme="minorHAnsi"/>
          <w:b/>
          <w:bCs/>
          <w:i/>
          <w:iCs/>
          <w:sz w:val="22"/>
          <w:szCs w:val="22"/>
        </w:rPr>
        <w:t xml:space="preserve">Undergraduate </w:t>
      </w:r>
      <w:r w:rsidR="00735689" w:rsidRPr="00810C77">
        <w:rPr>
          <w:rFonts w:asciiTheme="minorHAnsi" w:eastAsia="Times New Roman" w:hAnsiTheme="minorHAnsi" w:cstheme="minorHAnsi"/>
          <w:b/>
          <w:bCs/>
          <w:i/>
          <w:iCs/>
          <w:sz w:val="22"/>
          <w:szCs w:val="22"/>
        </w:rPr>
        <w:t>advisee</w:t>
      </w:r>
      <w:r w:rsidR="00735689" w:rsidRPr="004566BC">
        <w:rPr>
          <w:rFonts w:asciiTheme="minorHAnsi" w:eastAsia="Times New Roman" w:hAnsiTheme="minorHAnsi" w:cstheme="minorHAnsi"/>
          <w:sz w:val="22"/>
          <w:szCs w:val="22"/>
        </w:rPr>
        <w:t xml:space="preserve"> </w:t>
      </w:r>
    </w:p>
    <w:p w14:paraId="4D2ADBF3" w14:textId="3874B42E" w:rsidR="000D4FB6" w:rsidRPr="004566BC" w:rsidRDefault="00CA5343" w:rsidP="004566BC">
      <w:pPr>
        <w:suppressLineNumbers/>
        <w:rPr>
          <w:rFonts w:asciiTheme="minorHAnsi" w:hAnsiTheme="minorHAnsi" w:cstheme="minorHAnsi"/>
          <w:b/>
          <w:sz w:val="22"/>
          <w:szCs w:val="22"/>
          <w:u w:val="single"/>
        </w:rPr>
      </w:pPr>
      <w:r w:rsidRPr="004566BC">
        <w:rPr>
          <w:rFonts w:asciiTheme="minorHAnsi" w:hAnsiTheme="minorHAnsi" w:cstheme="minorHAnsi"/>
          <w:b/>
          <w:sz w:val="22"/>
          <w:szCs w:val="22"/>
          <w:u w:val="single"/>
        </w:rPr>
        <w:t>2016</w:t>
      </w:r>
    </w:p>
    <w:p w14:paraId="56EA94C6" w14:textId="2F5811BB" w:rsidR="00C0779B" w:rsidRPr="004566BC" w:rsidRDefault="00C0779B" w:rsidP="004566BC">
      <w:pPr>
        <w:pStyle w:val="ListParagraph"/>
        <w:numPr>
          <w:ilvl w:val="0"/>
          <w:numId w:val="51"/>
        </w:numPr>
        <w:rPr>
          <w:rFonts w:asciiTheme="minorHAnsi" w:eastAsia="Times New Roman" w:hAnsiTheme="minorHAnsi" w:cstheme="minorHAnsi"/>
          <w:sz w:val="22"/>
          <w:szCs w:val="22"/>
        </w:rPr>
      </w:pPr>
      <w:r w:rsidRPr="004566BC">
        <w:rPr>
          <w:rFonts w:asciiTheme="minorHAnsi" w:eastAsia="Times New Roman" w:hAnsiTheme="minorHAnsi" w:cstheme="minorHAnsi"/>
          <w:sz w:val="22"/>
          <w:szCs w:val="22"/>
        </w:rPr>
        <w:t xml:space="preserve">Althouse, M.A., J. Cohen, J.A. </w:t>
      </w:r>
      <w:proofErr w:type="spellStart"/>
      <w:r w:rsidRPr="004566BC">
        <w:rPr>
          <w:rFonts w:asciiTheme="minorHAnsi" w:eastAsia="Times New Roman" w:hAnsiTheme="minorHAnsi" w:cstheme="minorHAnsi"/>
          <w:sz w:val="22"/>
          <w:szCs w:val="22"/>
        </w:rPr>
        <w:t>Spendelow</w:t>
      </w:r>
      <w:proofErr w:type="spellEnd"/>
      <w:r w:rsidRPr="004566BC">
        <w:rPr>
          <w:rFonts w:asciiTheme="minorHAnsi" w:eastAsia="Times New Roman" w:hAnsiTheme="minorHAnsi" w:cstheme="minorHAnsi"/>
          <w:sz w:val="22"/>
          <w:szCs w:val="22"/>
        </w:rPr>
        <w:t xml:space="preserve">, S. M. </w:t>
      </w:r>
      <w:proofErr w:type="spellStart"/>
      <w:r w:rsidRPr="004566BC">
        <w:rPr>
          <w:rFonts w:asciiTheme="minorHAnsi" w:eastAsia="Times New Roman" w:hAnsiTheme="minorHAnsi" w:cstheme="minorHAnsi"/>
          <w:sz w:val="22"/>
          <w:szCs w:val="22"/>
        </w:rPr>
        <w:t>Karpanty</w:t>
      </w:r>
      <w:proofErr w:type="spellEnd"/>
      <w:r w:rsidRPr="004566BC">
        <w:rPr>
          <w:rFonts w:asciiTheme="minorHAnsi" w:eastAsia="Times New Roman" w:hAnsiTheme="minorHAnsi" w:cstheme="minorHAnsi"/>
          <w:sz w:val="22"/>
          <w:szCs w:val="22"/>
        </w:rPr>
        <w:t xml:space="preserve">, </w:t>
      </w:r>
      <w:r w:rsidRPr="004566BC">
        <w:rPr>
          <w:rFonts w:asciiTheme="minorHAnsi" w:eastAsia="Times New Roman" w:hAnsiTheme="minorHAnsi" w:cstheme="minorHAnsi"/>
          <w:b/>
          <w:sz w:val="22"/>
          <w:szCs w:val="22"/>
        </w:rPr>
        <w:t>K. L. Davis</w:t>
      </w:r>
      <w:r w:rsidRPr="004566BC">
        <w:rPr>
          <w:rFonts w:asciiTheme="minorHAnsi" w:eastAsia="Times New Roman" w:hAnsiTheme="minorHAnsi" w:cstheme="minorHAnsi"/>
          <w:sz w:val="22"/>
          <w:szCs w:val="22"/>
        </w:rPr>
        <w:t xml:space="preserve">, K.C. Parsons, C.F. </w:t>
      </w:r>
      <w:proofErr w:type="spellStart"/>
      <w:r w:rsidRPr="004566BC">
        <w:rPr>
          <w:rFonts w:asciiTheme="minorHAnsi" w:eastAsia="Times New Roman" w:hAnsiTheme="minorHAnsi" w:cstheme="minorHAnsi"/>
          <w:sz w:val="22"/>
          <w:szCs w:val="22"/>
        </w:rPr>
        <w:t>Luttazi</w:t>
      </w:r>
      <w:proofErr w:type="spellEnd"/>
      <w:r w:rsidRPr="004566BC">
        <w:rPr>
          <w:rFonts w:asciiTheme="minorHAnsi" w:eastAsia="Times New Roman" w:hAnsiTheme="minorHAnsi" w:cstheme="minorHAnsi"/>
          <w:sz w:val="22"/>
          <w:szCs w:val="22"/>
        </w:rPr>
        <w:t>. 201</w:t>
      </w:r>
      <w:r w:rsidR="00857404" w:rsidRPr="004566BC">
        <w:rPr>
          <w:rFonts w:asciiTheme="minorHAnsi" w:eastAsia="Times New Roman" w:hAnsiTheme="minorHAnsi" w:cstheme="minorHAnsi"/>
          <w:sz w:val="22"/>
          <w:szCs w:val="22"/>
        </w:rPr>
        <w:t>6</w:t>
      </w:r>
      <w:r w:rsidRPr="004566BC">
        <w:rPr>
          <w:rFonts w:asciiTheme="minorHAnsi" w:eastAsia="Times New Roman" w:hAnsiTheme="minorHAnsi" w:cstheme="minorHAnsi"/>
          <w:sz w:val="22"/>
          <w:szCs w:val="22"/>
        </w:rPr>
        <w:t xml:space="preserve">. Quantifying the effects of research band resighting activities on staging terns in comparison to other disturbances. </w:t>
      </w:r>
      <w:r w:rsidRPr="004566BC">
        <w:rPr>
          <w:rFonts w:asciiTheme="minorHAnsi" w:eastAsia="Times New Roman" w:hAnsiTheme="minorHAnsi" w:cstheme="minorHAnsi"/>
          <w:i/>
          <w:iCs/>
          <w:sz w:val="22"/>
          <w:szCs w:val="22"/>
        </w:rPr>
        <w:t>Waterbirds</w:t>
      </w:r>
      <w:r w:rsidRPr="004566BC">
        <w:rPr>
          <w:rFonts w:asciiTheme="minorHAnsi" w:eastAsia="Times New Roman" w:hAnsiTheme="minorHAnsi" w:cstheme="minorHAnsi"/>
          <w:sz w:val="22"/>
          <w:szCs w:val="22"/>
        </w:rPr>
        <w:t xml:space="preserve"> 39:417– 421.</w:t>
      </w:r>
    </w:p>
    <w:p w14:paraId="276B4B93" w14:textId="77777777" w:rsidR="00912768" w:rsidRDefault="00912768" w:rsidP="00B869F6">
      <w:pPr>
        <w:ind w:left="720" w:hanging="720"/>
        <w:rPr>
          <w:rFonts w:asciiTheme="minorHAnsi" w:eastAsia="Times New Roman" w:hAnsiTheme="minorHAnsi" w:cstheme="minorHAnsi"/>
          <w:sz w:val="22"/>
          <w:szCs w:val="22"/>
        </w:rPr>
      </w:pPr>
    </w:p>
    <w:p w14:paraId="624A4AC9" w14:textId="25130C08" w:rsidR="00B80570" w:rsidRPr="004566BC" w:rsidRDefault="00912768" w:rsidP="004566BC">
      <w:pPr>
        <w:rPr>
          <w:rFonts w:asciiTheme="minorHAnsi" w:eastAsia="Times New Roman" w:hAnsiTheme="minorHAnsi" w:cstheme="minorHAnsi"/>
          <w:b/>
          <w:bCs/>
          <w:sz w:val="22"/>
          <w:szCs w:val="22"/>
          <w:u w:val="single"/>
        </w:rPr>
      </w:pPr>
      <w:r w:rsidRPr="004566BC">
        <w:rPr>
          <w:rFonts w:asciiTheme="minorHAnsi" w:eastAsia="Times New Roman" w:hAnsiTheme="minorHAnsi" w:cstheme="minorHAnsi"/>
          <w:b/>
          <w:bCs/>
          <w:sz w:val="22"/>
          <w:szCs w:val="22"/>
          <w:u w:val="single"/>
        </w:rPr>
        <w:t>In preparation:</w:t>
      </w:r>
    </w:p>
    <w:p w14:paraId="755DB154" w14:textId="4C2FA33F" w:rsidR="00B80570" w:rsidRPr="004566BC" w:rsidRDefault="00B80570" w:rsidP="004566BC">
      <w:pPr>
        <w:pStyle w:val="ListParagraph"/>
        <w:numPr>
          <w:ilvl w:val="0"/>
          <w:numId w:val="36"/>
        </w:numPr>
        <w:rPr>
          <w:rFonts w:asciiTheme="minorHAnsi" w:eastAsia="Times New Roman" w:hAnsiTheme="minorHAnsi" w:cstheme="minorHAnsi"/>
          <w:sz w:val="22"/>
          <w:szCs w:val="22"/>
        </w:rPr>
      </w:pPr>
      <w:r w:rsidRPr="004566BC">
        <w:rPr>
          <w:rFonts w:asciiTheme="minorHAnsi" w:eastAsia="Times New Roman" w:hAnsiTheme="minorHAnsi" w:cstheme="minorHAnsi"/>
          <w:b/>
          <w:bCs/>
          <w:sz w:val="22"/>
          <w:szCs w:val="22"/>
        </w:rPr>
        <w:t>Davis, K.L.</w:t>
      </w:r>
      <w:r w:rsidRPr="004566BC">
        <w:rPr>
          <w:rFonts w:asciiTheme="minorHAnsi" w:eastAsia="Times New Roman" w:hAnsiTheme="minorHAnsi" w:cstheme="minorHAnsi"/>
          <w:sz w:val="22"/>
          <w:szCs w:val="22"/>
        </w:rPr>
        <w:t xml:space="preserve">, Davis, C.L., R.B. Lanctot, S.T. Saalfeld, E.F. Zipkin. Multi-species integrated models: an approach for estimating species-level demographic rates and population abundance for communities. </w:t>
      </w:r>
      <w:r w:rsidR="00097F19">
        <w:rPr>
          <w:rFonts w:asciiTheme="minorHAnsi" w:eastAsia="Times New Roman" w:hAnsiTheme="minorHAnsi" w:cstheme="minorHAnsi"/>
          <w:i/>
          <w:iCs/>
          <w:sz w:val="22"/>
          <w:szCs w:val="22"/>
        </w:rPr>
        <w:t>In preparation for Methods in Ecology and Evolution.</w:t>
      </w:r>
    </w:p>
    <w:bookmarkEnd w:id="1"/>
    <w:p w14:paraId="17667F31" w14:textId="77777777" w:rsidR="00C0779B" w:rsidRPr="008F0AD5" w:rsidRDefault="00C0779B" w:rsidP="007B5EDE">
      <w:pPr>
        <w:pBdr>
          <w:bottom w:val="single" w:sz="4" w:space="1" w:color="BFBFBF" w:themeColor="background1" w:themeShade="BF"/>
          <w:between w:val="single" w:sz="4" w:space="1" w:color="BFBFBF" w:themeColor="background1" w:themeShade="BF"/>
        </w:pBdr>
        <w:tabs>
          <w:tab w:val="left" w:pos="360"/>
          <w:tab w:val="left" w:pos="720"/>
          <w:tab w:val="left" w:pos="792"/>
          <w:tab w:val="left" w:pos="1440"/>
          <w:tab w:val="left" w:pos="2160"/>
          <w:tab w:val="left" w:pos="7920"/>
        </w:tabs>
        <w:rPr>
          <w:rFonts w:asciiTheme="minorHAnsi" w:hAnsiTheme="minorHAnsi" w:cstheme="minorHAnsi"/>
          <w:sz w:val="22"/>
          <w:szCs w:val="22"/>
        </w:rPr>
      </w:pPr>
    </w:p>
    <w:p w14:paraId="385774F2" w14:textId="1C0AD900" w:rsidR="0073218F" w:rsidRPr="008B0166" w:rsidRDefault="00656501" w:rsidP="00F43037">
      <w:pPr>
        <w:pBdr>
          <w:bottom w:val="single" w:sz="4" w:space="1" w:color="BFBFBF" w:themeColor="background1" w:themeShade="BF"/>
          <w:between w:val="single" w:sz="4" w:space="1" w:color="BFBFBF" w:themeColor="background1" w:themeShade="BF"/>
        </w:pBdr>
        <w:tabs>
          <w:tab w:val="left" w:pos="360"/>
          <w:tab w:val="left" w:pos="720"/>
          <w:tab w:val="left" w:pos="792"/>
          <w:tab w:val="left" w:pos="1440"/>
          <w:tab w:val="left" w:pos="2160"/>
          <w:tab w:val="left" w:pos="7920"/>
        </w:tabs>
        <w:rPr>
          <w:rStyle w:val="IntenseReference"/>
          <w:rFonts w:asciiTheme="minorHAnsi" w:hAnsiTheme="minorHAnsi"/>
          <w:color w:val="808080" w:themeColor="background1" w:themeShade="80"/>
        </w:rPr>
      </w:pPr>
      <w:r w:rsidRPr="008B0166">
        <w:rPr>
          <w:rStyle w:val="IntenseReference"/>
          <w:rFonts w:asciiTheme="minorHAnsi" w:hAnsiTheme="minorHAnsi"/>
          <w:color w:val="808080" w:themeColor="background1" w:themeShade="80"/>
        </w:rPr>
        <w:t>FELLOWSHIPS</w:t>
      </w:r>
      <w:r w:rsidR="0064657C" w:rsidRPr="008B0166">
        <w:rPr>
          <w:rStyle w:val="IntenseReference"/>
          <w:rFonts w:asciiTheme="minorHAnsi" w:hAnsiTheme="minorHAnsi"/>
          <w:color w:val="808080" w:themeColor="background1" w:themeShade="80"/>
        </w:rPr>
        <w:t xml:space="preserve"> AND</w:t>
      </w:r>
      <w:r w:rsidRPr="008B0166">
        <w:rPr>
          <w:rStyle w:val="IntenseReference"/>
          <w:rFonts w:asciiTheme="minorHAnsi" w:hAnsiTheme="minorHAnsi"/>
          <w:color w:val="808080" w:themeColor="background1" w:themeShade="80"/>
        </w:rPr>
        <w:t xml:space="preserve"> </w:t>
      </w:r>
      <w:r w:rsidR="00B31096" w:rsidRPr="008B0166">
        <w:rPr>
          <w:rStyle w:val="IntenseReference"/>
          <w:rFonts w:asciiTheme="minorHAnsi" w:hAnsiTheme="minorHAnsi"/>
          <w:color w:val="808080" w:themeColor="background1" w:themeShade="80"/>
        </w:rPr>
        <w:t>SCHOLARSHIPS</w:t>
      </w:r>
      <w:r w:rsidR="005B239D" w:rsidRPr="008B0166">
        <w:rPr>
          <w:rStyle w:val="IntenseReference"/>
          <w:rFonts w:asciiTheme="minorHAnsi" w:hAnsiTheme="minorHAnsi"/>
          <w:color w:val="808080" w:themeColor="background1" w:themeShade="80"/>
        </w:rPr>
        <w:t xml:space="preserve"> </w:t>
      </w:r>
    </w:p>
    <w:p w14:paraId="598DD28A" w14:textId="001DCC97" w:rsidR="009A55C1" w:rsidRDefault="009A55C1" w:rsidP="00213D9E">
      <w:pPr>
        <w:tabs>
          <w:tab w:val="left" w:pos="360"/>
          <w:tab w:val="left" w:pos="720"/>
          <w:tab w:val="left" w:pos="792"/>
          <w:tab w:val="left" w:pos="1440"/>
          <w:tab w:val="left" w:pos="2160"/>
          <w:tab w:val="left" w:pos="7470"/>
        </w:tabs>
        <w:rPr>
          <w:rFonts w:ascii="Calibri" w:eastAsia="SimSun" w:hAnsi="Calibri" w:cs="Calibri"/>
          <w:b/>
          <w:bCs/>
          <w:sz w:val="22"/>
          <w:szCs w:val="22"/>
        </w:rPr>
      </w:pPr>
      <w:r>
        <w:rPr>
          <w:rFonts w:ascii="Calibri" w:eastAsia="SimSun" w:hAnsi="Calibri" w:cs="Calibri"/>
          <w:b/>
          <w:bCs/>
          <w:sz w:val="22"/>
          <w:szCs w:val="22"/>
        </w:rPr>
        <w:t>TWS Biometrics Working Group Travel Award</w:t>
      </w:r>
      <w:r>
        <w:rPr>
          <w:rFonts w:ascii="Calibri" w:eastAsia="SimSun" w:hAnsi="Calibri" w:cs="Calibri"/>
          <w:b/>
          <w:bCs/>
          <w:sz w:val="22"/>
          <w:szCs w:val="22"/>
        </w:rPr>
        <w:tab/>
      </w:r>
      <w:r w:rsidR="005B239D">
        <w:rPr>
          <w:rFonts w:ascii="Calibri" w:eastAsia="SimSun" w:hAnsi="Calibri" w:cs="Calibri"/>
          <w:b/>
          <w:bCs/>
          <w:sz w:val="22"/>
          <w:szCs w:val="22"/>
        </w:rPr>
        <w:tab/>
      </w:r>
      <w:r w:rsidRPr="008C12DB">
        <w:rPr>
          <w:rFonts w:ascii="Calibri" w:eastAsia="SimSun" w:hAnsi="Calibri" w:cs="Calibri"/>
          <w:sz w:val="22"/>
          <w:szCs w:val="22"/>
        </w:rPr>
        <w:t>Fall 2023</w:t>
      </w:r>
    </w:p>
    <w:p w14:paraId="2D05BB81" w14:textId="655624A0" w:rsidR="009A55C1" w:rsidRPr="00A21703" w:rsidRDefault="009A55C1" w:rsidP="00213D9E">
      <w:pPr>
        <w:tabs>
          <w:tab w:val="left" w:pos="360"/>
          <w:tab w:val="left" w:pos="720"/>
          <w:tab w:val="left" w:pos="792"/>
          <w:tab w:val="left" w:pos="1440"/>
          <w:tab w:val="left" w:pos="2160"/>
          <w:tab w:val="left" w:pos="7470"/>
        </w:tabs>
        <w:rPr>
          <w:rFonts w:ascii="Calibri" w:eastAsia="SimSun" w:hAnsi="Calibri" w:cs="Calibri"/>
          <w:i/>
          <w:iCs/>
          <w:sz w:val="22"/>
          <w:szCs w:val="22"/>
        </w:rPr>
      </w:pPr>
      <w:r>
        <w:rPr>
          <w:rFonts w:ascii="Calibri" w:eastAsia="SimSun" w:hAnsi="Calibri" w:cs="Calibri"/>
          <w:b/>
          <w:bCs/>
          <w:sz w:val="22"/>
          <w:szCs w:val="22"/>
        </w:rPr>
        <w:tab/>
      </w:r>
      <w:r w:rsidRPr="00A21703">
        <w:rPr>
          <w:rFonts w:ascii="Calibri" w:eastAsia="SimSun" w:hAnsi="Calibri" w:cs="Calibri"/>
          <w:i/>
          <w:iCs/>
          <w:sz w:val="22"/>
          <w:szCs w:val="22"/>
        </w:rPr>
        <w:t>The Wildlife Society (TWS)</w:t>
      </w:r>
      <w:r w:rsidRPr="00A21703">
        <w:rPr>
          <w:rFonts w:ascii="Calibri" w:eastAsia="SimSun" w:hAnsi="Calibri" w:cs="Calibri"/>
          <w:i/>
          <w:iCs/>
          <w:sz w:val="22"/>
          <w:szCs w:val="22"/>
        </w:rPr>
        <w:tab/>
      </w:r>
      <w:r w:rsidRPr="00A21703">
        <w:rPr>
          <w:rFonts w:ascii="Calibri" w:eastAsia="SimSun" w:hAnsi="Calibri" w:cs="Calibri"/>
          <w:i/>
          <w:iCs/>
          <w:sz w:val="22"/>
          <w:szCs w:val="22"/>
        </w:rPr>
        <w:tab/>
      </w:r>
    </w:p>
    <w:p w14:paraId="4C764247" w14:textId="0C3F87F7" w:rsidR="009A55C1" w:rsidRPr="00DB66BF" w:rsidRDefault="009A55C1" w:rsidP="00DB66BF">
      <w:pPr>
        <w:pStyle w:val="ListParagraph"/>
        <w:numPr>
          <w:ilvl w:val="0"/>
          <w:numId w:val="36"/>
        </w:numPr>
        <w:tabs>
          <w:tab w:val="left" w:pos="360"/>
          <w:tab w:val="left" w:pos="720"/>
          <w:tab w:val="left" w:pos="792"/>
          <w:tab w:val="left" w:pos="1440"/>
          <w:tab w:val="left" w:pos="2160"/>
          <w:tab w:val="left" w:pos="7470"/>
        </w:tabs>
        <w:rPr>
          <w:rFonts w:ascii="Calibri" w:eastAsia="SimSun" w:hAnsi="Calibri" w:cs="Calibri"/>
          <w:sz w:val="22"/>
          <w:szCs w:val="22"/>
        </w:rPr>
      </w:pPr>
      <w:r w:rsidRPr="00DB66BF">
        <w:rPr>
          <w:rFonts w:ascii="Calibri" w:eastAsia="SimSun" w:hAnsi="Calibri" w:cs="Calibri"/>
          <w:sz w:val="22"/>
          <w:szCs w:val="22"/>
        </w:rPr>
        <w:t>$850 awarded for travel to the 2023 TWS conference in Louisville, KY</w:t>
      </w:r>
    </w:p>
    <w:p w14:paraId="0D4F07DD" w14:textId="77777777" w:rsidR="00CA7940" w:rsidRDefault="00CA7940" w:rsidP="00213D9E">
      <w:pPr>
        <w:tabs>
          <w:tab w:val="left" w:pos="360"/>
          <w:tab w:val="left" w:pos="720"/>
          <w:tab w:val="left" w:pos="792"/>
          <w:tab w:val="left" w:pos="1440"/>
          <w:tab w:val="left" w:pos="2160"/>
          <w:tab w:val="left" w:pos="7470"/>
        </w:tabs>
        <w:rPr>
          <w:rFonts w:ascii="Calibri" w:eastAsia="SimSun" w:hAnsi="Calibri" w:cs="Calibri"/>
          <w:b/>
          <w:bCs/>
          <w:sz w:val="22"/>
          <w:szCs w:val="22"/>
        </w:rPr>
      </w:pPr>
    </w:p>
    <w:p w14:paraId="7CF45E61" w14:textId="123E6672" w:rsidR="009A55C1" w:rsidRDefault="009A55C1" w:rsidP="00213D9E">
      <w:pPr>
        <w:tabs>
          <w:tab w:val="left" w:pos="360"/>
          <w:tab w:val="left" w:pos="720"/>
          <w:tab w:val="left" w:pos="792"/>
          <w:tab w:val="left" w:pos="1440"/>
          <w:tab w:val="left" w:pos="2160"/>
          <w:tab w:val="left" w:pos="7470"/>
        </w:tabs>
        <w:rPr>
          <w:rFonts w:ascii="Calibri" w:eastAsia="SimSun" w:hAnsi="Calibri" w:cs="Calibri"/>
          <w:b/>
          <w:bCs/>
          <w:sz w:val="22"/>
          <w:szCs w:val="22"/>
        </w:rPr>
      </w:pPr>
      <w:r>
        <w:rPr>
          <w:rFonts w:ascii="Calibri" w:eastAsia="SimSun" w:hAnsi="Calibri" w:cs="Calibri"/>
          <w:b/>
          <w:bCs/>
          <w:sz w:val="22"/>
          <w:szCs w:val="22"/>
        </w:rPr>
        <w:t>Dissertation Completion Fellowship</w:t>
      </w:r>
      <w:r>
        <w:rPr>
          <w:rFonts w:ascii="Calibri" w:eastAsia="SimSun" w:hAnsi="Calibri" w:cs="Calibri"/>
          <w:b/>
          <w:bCs/>
          <w:sz w:val="22"/>
          <w:szCs w:val="22"/>
        </w:rPr>
        <w:tab/>
      </w:r>
      <w:r w:rsidR="005B239D">
        <w:rPr>
          <w:rFonts w:ascii="Calibri" w:eastAsia="SimSun" w:hAnsi="Calibri" w:cs="Calibri"/>
          <w:b/>
          <w:bCs/>
          <w:sz w:val="22"/>
          <w:szCs w:val="22"/>
        </w:rPr>
        <w:tab/>
      </w:r>
      <w:r w:rsidRPr="008C12DB">
        <w:rPr>
          <w:rFonts w:ascii="Calibri" w:eastAsia="SimSun" w:hAnsi="Calibri" w:cs="Calibri"/>
          <w:sz w:val="22"/>
          <w:szCs w:val="22"/>
        </w:rPr>
        <w:t>Fall 2023</w:t>
      </w:r>
    </w:p>
    <w:p w14:paraId="7088A681" w14:textId="7148BF3A" w:rsidR="009A55C1" w:rsidRPr="00A21703" w:rsidRDefault="009A55C1" w:rsidP="00213D9E">
      <w:pPr>
        <w:tabs>
          <w:tab w:val="left" w:pos="360"/>
          <w:tab w:val="left" w:pos="720"/>
          <w:tab w:val="left" w:pos="792"/>
          <w:tab w:val="left" w:pos="1440"/>
          <w:tab w:val="left" w:pos="2160"/>
          <w:tab w:val="left" w:pos="7470"/>
        </w:tabs>
        <w:rPr>
          <w:rFonts w:ascii="Calibri" w:eastAsia="SimSun" w:hAnsi="Calibri" w:cs="Calibri"/>
          <w:i/>
          <w:iCs/>
          <w:sz w:val="22"/>
          <w:szCs w:val="22"/>
        </w:rPr>
      </w:pPr>
      <w:r>
        <w:rPr>
          <w:rFonts w:ascii="Calibri" w:eastAsia="SimSun" w:hAnsi="Calibri" w:cs="Calibri"/>
          <w:b/>
          <w:bCs/>
          <w:sz w:val="22"/>
          <w:szCs w:val="22"/>
        </w:rPr>
        <w:tab/>
      </w:r>
      <w:r w:rsidRPr="00A21703">
        <w:rPr>
          <w:rFonts w:ascii="Calibri" w:eastAsia="SimSun" w:hAnsi="Calibri" w:cs="Calibri"/>
          <w:i/>
          <w:iCs/>
          <w:sz w:val="22"/>
          <w:szCs w:val="22"/>
        </w:rPr>
        <w:t>Michigan State University</w:t>
      </w:r>
      <w:r w:rsidR="007670CB">
        <w:rPr>
          <w:rFonts w:ascii="Calibri" w:eastAsia="SimSun" w:hAnsi="Calibri" w:cs="Calibri"/>
          <w:i/>
          <w:iCs/>
          <w:sz w:val="22"/>
          <w:szCs w:val="22"/>
        </w:rPr>
        <w:t xml:space="preserve"> Graduate School</w:t>
      </w:r>
    </w:p>
    <w:p w14:paraId="513ADB9E" w14:textId="0EDD08BD" w:rsidR="009A55C1" w:rsidRPr="00DB66BF" w:rsidRDefault="009A55C1" w:rsidP="00DB66BF">
      <w:pPr>
        <w:pStyle w:val="ListParagraph"/>
        <w:numPr>
          <w:ilvl w:val="0"/>
          <w:numId w:val="36"/>
        </w:numPr>
        <w:tabs>
          <w:tab w:val="left" w:pos="360"/>
          <w:tab w:val="left" w:pos="720"/>
          <w:tab w:val="left" w:pos="792"/>
          <w:tab w:val="left" w:pos="1440"/>
          <w:tab w:val="left" w:pos="2160"/>
          <w:tab w:val="left" w:pos="7470"/>
        </w:tabs>
        <w:rPr>
          <w:rFonts w:ascii="Calibri" w:eastAsia="SimSun" w:hAnsi="Calibri" w:cs="Calibri"/>
          <w:sz w:val="22"/>
          <w:szCs w:val="22"/>
        </w:rPr>
      </w:pPr>
      <w:r w:rsidRPr="00DB66BF">
        <w:rPr>
          <w:rFonts w:ascii="Calibri" w:eastAsia="SimSun" w:hAnsi="Calibri" w:cs="Calibri"/>
          <w:sz w:val="22"/>
          <w:szCs w:val="22"/>
        </w:rPr>
        <w:t>$10,000 awarded to support dissertation writing</w:t>
      </w:r>
    </w:p>
    <w:p w14:paraId="72C6E38C" w14:textId="34C8082F" w:rsidR="009A55C1" w:rsidRDefault="009A55C1" w:rsidP="00213D9E">
      <w:pPr>
        <w:tabs>
          <w:tab w:val="left" w:pos="360"/>
          <w:tab w:val="left" w:pos="720"/>
          <w:tab w:val="left" w:pos="792"/>
          <w:tab w:val="left" w:pos="1440"/>
          <w:tab w:val="left" w:pos="2160"/>
          <w:tab w:val="left" w:pos="7470"/>
        </w:tabs>
        <w:rPr>
          <w:rFonts w:ascii="Calibri" w:eastAsia="SimSun" w:hAnsi="Calibri" w:cs="Calibri"/>
          <w:b/>
          <w:bCs/>
          <w:sz w:val="22"/>
          <w:szCs w:val="22"/>
        </w:rPr>
      </w:pPr>
      <w:r>
        <w:rPr>
          <w:rFonts w:ascii="Calibri" w:eastAsia="SimSun" w:hAnsi="Calibri" w:cs="Calibri"/>
          <w:b/>
          <w:bCs/>
          <w:sz w:val="22"/>
          <w:szCs w:val="22"/>
        </w:rPr>
        <w:tab/>
      </w:r>
      <w:r w:rsidR="00213D9E">
        <w:rPr>
          <w:rFonts w:ascii="Calibri" w:eastAsia="SimSun" w:hAnsi="Calibri" w:cs="Calibri"/>
          <w:b/>
          <w:bCs/>
          <w:sz w:val="22"/>
          <w:szCs w:val="22"/>
        </w:rPr>
        <w:tab/>
      </w:r>
    </w:p>
    <w:p w14:paraId="2B86343B" w14:textId="7EECCF9F" w:rsidR="00213D9E" w:rsidRDefault="00213D9E" w:rsidP="00213D9E">
      <w:pPr>
        <w:tabs>
          <w:tab w:val="left" w:pos="360"/>
          <w:tab w:val="left" w:pos="720"/>
          <w:tab w:val="left" w:pos="792"/>
          <w:tab w:val="left" w:pos="1440"/>
          <w:tab w:val="left" w:pos="2160"/>
          <w:tab w:val="left" w:pos="7470"/>
        </w:tabs>
        <w:rPr>
          <w:rFonts w:ascii="Calibri" w:eastAsia="SimSun" w:hAnsi="Calibri" w:cs="Calibri"/>
          <w:b/>
          <w:bCs/>
          <w:sz w:val="22"/>
          <w:szCs w:val="22"/>
        </w:rPr>
      </w:pPr>
      <w:r>
        <w:rPr>
          <w:rFonts w:ascii="Calibri" w:eastAsia="SimSun" w:hAnsi="Calibri" w:cs="Calibri"/>
          <w:b/>
          <w:bCs/>
          <w:sz w:val="22"/>
          <w:szCs w:val="22"/>
        </w:rPr>
        <w:t>American Ornithological Society Travel Award</w:t>
      </w:r>
      <w:r>
        <w:rPr>
          <w:rFonts w:ascii="Calibri" w:eastAsia="SimSun" w:hAnsi="Calibri" w:cs="Calibri"/>
          <w:b/>
          <w:bCs/>
          <w:sz w:val="22"/>
          <w:szCs w:val="22"/>
        </w:rPr>
        <w:tab/>
      </w:r>
      <w:r w:rsidR="005B239D">
        <w:rPr>
          <w:rFonts w:ascii="Calibri" w:eastAsia="SimSun" w:hAnsi="Calibri" w:cs="Calibri"/>
          <w:b/>
          <w:bCs/>
          <w:sz w:val="22"/>
          <w:szCs w:val="22"/>
        </w:rPr>
        <w:tab/>
      </w:r>
      <w:r w:rsidRPr="008C12DB">
        <w:rPr>
          <w:rFonts w:ascii="Calibri" w:eastAsia="SimSun" w:hAnsi="Calibri" w:cs="Calibri"/>
          <w:sz w:val="22"/>
          <w:szCs w:val="22"/>
        </w:rPr>
        <w:t>Summer 2023</w:t>
      </w:r>
    </w:p>
    <w:p w14:paraId="568E7EDE" w14:textId="77777777" w:rsidR="00213D9E" w:rsidRPr="00A21703" w:rsidRDefault="00213D9E" w:rsidP="00213D9E">
      <w:pPr>
        <w:tabs>
          <w:tab w:val="left" w:pos="360"/>
          <w:tab w:val="left" w:pos="720"/>
          <w:tab w:val="left" w:pos="792"/>
          <w:tab w:val="left" w:pos="1440"/>
          <w:tab w:val="left" w:pos="2160"/>
          <w:tab w:val="left" w:pos="7470"/>
        </w:tabs>
        <w:rPr>
          <w:rFonts w:ascii="Calibri" w:eastAsia="SimSun" w:hAnsi="Calibri" w:cs="Calibri"/>
          <w:i/>
          <w:iCs/>
          <w:sz w:val="22"/>
          <w:szCs w:val="22"/>
        </w:rPr>
      </w:pPr>
      <w:r>
        <w:rPr>
          <w:rFonts w:ascii="Calibri" w:eastAsia="SimSun" w:hAnsi="Calibri" w:cs="Calibri"/>
          <w:b/>
          <w:bCs/>
          <w:sz w:val="22"/>
          <w:szCs w:val="22"/>
        </w:rPr>
        <w:tab/>
      </w:r>
      <w:r w:rsidRPr="00A21703">
        <w:rPr>
          <w:rFonts w:ascii="Calibri" w:eastAsia="SimSun" w:hAnsi="Calibri" w:cs="Calibri"/>
          <w:i/>
          <w:iCs/>
          <w:sz w:val="22"/>
          <w:szCs w:val="22"/>
        </w:rPr>
        <w:t>American Ornithological Society (AOS)</w:t>
      </w:r>
    </w:p>
    <w:p w14:paraId="19C89383" w14:textId="0FC17142" w:rsidR="002E332F" w:rsidRPr="00DB66BF" w:rsidRDefault="00213D9E" w:rsidP="00DB66BF">
      <w:pPr>
        <w:pStyle w:val="ListParagraph"/>
        <w:numPr>
          <w:ilvl w:val="0"/>
          <w:numId w:val="36"/>
        </w:numPr>
        <w:tabs>
          <w:tab w:val="left" w:pos="360"/>
          <w:tab w:val="left" w:pos="720"/>
          <w:tab w:val="left" w:pos="792"/>
          <w:tab w:val="left" w:pos="1440"/>
          <w:tab w:val="left" w:pos="2160"/>
          <w:tab w:val="left" w:pos="7470"/>
        </w:tabs>
        <w:rPr>
          <w:rFonts w:ascii="Calibri" w:eastAsia="SimSun" w:hAnsi="Calibri" w:cs="Calibri"/>
          <w:sz w:val="22"/>
          <w:szCs w:val="22"/>
        </w:rPr>
      </w:pPr>
      <w:r w:rsidRPr="00DB66BF">
        <w:rPr>
          <w:rFonts w:ascii="Calibri" w:eastAsia="SimSun" w:hAnsi="Calibri" w:cs="Calibri"/>
          <w:sz w:val="22"/>
          <w:szCs w:val="22"/>
        </w:rPr>
        <w:t>$561 awarded to help fund travel to London, Ontario for the 2023 AOS conference.</w:t>
      </w:r>
    </w:p>
    <w:p w14:paraId="4BEF0456" w14:textId="77777777" w:rsidR="00213D9E" w:rsidRDefault="002E332F" w:rsidP="000B49C9">
      <w:pPr>
        <w:tabs>
          <w:tab w:val="left" w:pos="360"/>
          <w:tab w:val="left" w:pos="720"/>
          <w:tab w:val="left" w:pos="792"/>
          <w:tab w:val="left" w:pos="1440"/>
          <w:tab w:val="left" w:pos="2160"/>
          <w:tab w:val="left" w:pos="7470"/>
        </w:tabs>
        <w:rPr>
          <w:rFonts w:asciiTheme="minorHAnsi" w:hAnsiTheme="minorHAnsi" w:cstheme="minorHAnsi"/>
          <w:b/>
          <w:bCs/>
          <w:sz w:val="22"/>
          <w:szCs w:val="22"/>
        </w:rPr>
      </w:pPr>
      <w:r>
        <w:rPr>
          <w:rFonts w:asciiTheme="minorHAnsi" w:hAnsiTheme="minorHAnsi" w:cstheme="minorHAnsi"/>
          <w:b/>
          <w:bCs/>
          <w:sz w:val="22"/>
          <w:szCs w:val="22"/>
        </w:rPr>
        <w:tab/>
      </w:r>
    </w:p>
    <w:p w14:paraId="65B90A74" w14:textId="5DE5F569" w:rsidR="002E332F" w:rsidRDefault="002E332F" w:rsidP="000B49C9">
      <w:pPr>
        <w:tabs>
          <w:tab w:val="left" w:pos="360"/>
          <w:tab w:val="left" w:pos="720"/>
          <w:tab w:val="left" w:pos="792"/>
          <w:tab w:val="left" w:pos="1440"/>
          <w:tab w:val="left" w:pos="2160"/>
          <w:tab w:val="left" w:pos="7470"/>
        </w:tabs>
        <w:rPr>
          <w:rFonts w:asciiTheme="minorHAnsi" w:hAnsiTheme="minorHAnsi" w:cstheme="minorHAnsi"/>
          <w:b/>
          <w:bCs/>
          <w:sz w:val="22"/>
          <w:szCs w:val="22"/>
        </w:rPr>
      </w:pPr>
      <w:r>
        <w:rPr>
          <w:rFonts w:asciiTheme="minorHAnsi" w:hAnsiTheme="minorHAnsi" w:cstheme="minorHAnsi"/>
          <w:b/>
          <w:bCs/>
          <w:sz w:val="22"/>
          <w:szCs w:val="22"/>
        </w:rPr>
        <w:t>Wallace Scholarship Award</w:t>
      </w:r>
      <w:r>
        <w:rPr>
          <w:rFonts w:asciiTheme="minorHAnsi" w:hAnsiTheme="minorHAnsi" w:cstheme="minorHAnsi"/>
          <w:b/>
          <w:bCs/>
          <w:sz w:val="22"/>
          <w:szCs w:val="22"/>
        </w:rPr>
        <w:tab/>
      </w:r>
      <w:r w:rsidR="005B239D">
        <w:rPr>
          <w:rFonts w:asciiTheme="minorHAnsi" w:hAnsiTheme="minorHAnsi" w:cstheme="minorHAnsi"/>
          <w:b/>
          <w:bCs/>
          <w:sz w:val="22"/>
          <w:szCs w:val="22"/>
        </w:rPr>
        <w:tab/>
      </w:r>
      <w:r w:rsidRPr="008C12DB">
        <w:rPr>
          <w:rFonts w:asciiTheme="minorHAnsi" w:hAnsiTheme="minorHAnsi" w:cstheme="minorHAnsi"/>
          <w:sz w:val="22"/>
          <w:szCs w:val="22"/>
        </w:rPr>
        <w:t>Spring 2022</w:t>
      </w:r>
      <w:r w:rsidR="0073218F" w:rsidRPr="008F0AD5">
        <w:rPr>
          <w:rFonts w:asciiTheme="minorHAnsi" w:hAnsiTheme="minorHAnsi" w:cstheme="minorHAnsi"/>
          <w:b/>
          <w:bCs/>
          <w:sz w:val="22"/>
          <w:szCs w:val="22"/>
        </w:rPr>
        <w:tab/>
      </w:r>
    </w:p>
    <w:p w14:paraId="46ADEA82" w14:textId="33868C27" w:rsidR="002E332F" w:rsidRPr="00A21703" w:rsidRDefault="002E332F" w:rsidP="000B49C9">
      <w:pPr>
        <w:tabs>
          <w:tab w:val="left" w:pos="360"/>
          <w:tab w:val="left" w:pos="720"/>
          <w:tab w:val="left" w:pos="792"/>
          <w:tab w:val="left" w:pos="1440"/>
          <w:tab w:val="left" w:pos="2160"/>
          <w:tab w:val="left" w:pos="7470"/>
        </w:tabs>
        <w:rPr>
          <w:rFonts w:asciiTheme="minorHAnsi" w:hAnsiTheme="minorHAnsi" w:cstheme="minorHAnsi"/>
          <w:i/>
          <w:iCs/>
          <w:sz w:val="22"/>
          <w:szCs w:val="22"/>
        </w:rPr>
      </w:pPr>
      <w:r>
        <w:rPr>
          <w:rFonts w:asciiTheme="minorHAnsi" w:hAnsiTheme="minorHAnsi" w:cstheme="minorHAnsi"/>
          <w:b/>
          <w:bCs/>
          <w:sz w:val="22"/>
          <w:szCs w:val="22"/>
        </w:rPr>
        <w:tab/>
      </w:r>
      <w:r w:rsidRPr="00A21703">
        <w:rPr>
          <w:rFonts w:asciiTheme="minorHAnsi" w:hAnsiTheme="minorHAnsi" w:cstheme="minorHAnsi"/>
          <w:i/>
          <w:iCs/>
          <w:sz w:val="22"/>
          <w:szCs w:val="22"/>
        </w:rPr>
        <w:t>Michigan State University, Integrative Biology Department</w:t>
      </w:r>
    </w:p>
    <w:p w14:paraId="4A1C16BE" w14:textId="0C08EAC2" w:rsidR="00396B50" w:rsidRPr="00DB66BF" w:rsidRDefault="00744877" w:rsidP="00DB66BF">
      <w:pPr>
        <w:pStyle w:val="ListParagraph"/>
        <w:numPr>
          <w:ilvl w:val="0"/>
          <w:numId w:val="36"/>
        </w:numPr>
        <w:tabs>
          <w:tab w:val="left" w:pos="360"/>
          <w:tab w:val="left" w:pos="720"/>
          <w:tab w:val="left" w:pos="792"/>
          <w:tab w:val="left" w:pos="1440"/>
          <w:tab w:val="left" w:pos="2160"/>
          <w:tab w:val="left" w:pos="7470"/>
        </w:tabs>
        <w:rPr>
          <w:rFonts w:asciiTheme="minorHAnsi" w:hAnsiTheme="minorHAnsi" w:cstheme="minorHAnsi"/>
          <w:sz w:val="22"/>
          <w:szCs w:val="22"/>
        </w:rPr>
      </w:pPr>
      <w:r w:rsidRPr="00DB66BF">
        <w:rPr>
          <w:rFonts w:asciiTheme="minorHAnsi" w:hAnsiTheme="minorHAnsi" w:cstheme="minorHAnsi"/>
          <w:sz w:val="22"/>
          <w:szCs w:val="22"/>
        </w:rPr>
        <w:t>$4,400 awarded to continue dissertation research on bird population dynamics.</w:t>
      </w:r>
    </w:p>
    <w:p w14:paraId="5EECD60A" w14:textId="1E7A17BE" w:rsidR="00396B50" w:rsidRPr="00396B50" w:rsidRDefault="00396B50" w:rsidP="000B49C9">
      <w:pPr>
        <w:tabs>
          <w:tab w:val="left" w:pos="360"/>
          <w:tab w:val="left" w:pos="720"/>
          <w:tab w:val="left" w:pos="792"/>
          <w:tab w:val="left" w:pos="1440"/>
          <w:tab w:val="left" w:pos="2160"/>
          <w:tab w:val="left" w:pos="7470"/>
        </w:tabs>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14:paraId="3AB2E320" w14:textId="48064343" w:rsidR="00F2512F" w:rsidRDefault="00F2512F" w:rsidP="000B49C9">
      <w:pPr>
        <w:tabs>
          <w:tab w:val="left" w:pos="360"/>
          <w:tab w:val="left" w:pos="720"/>
          <w:tab w:val="left" w:pos="792"/>
          <w:tab w:val="left" w:pos="1440"/>
          <w:tab w:val="left" w:pos="2160"/>
          <w:tab w:val="left" w:pos="7470"/>
        </w:tabs>
        <w:rPr>
          <w:rFonts w:asciiTheme="minorHAnsi" w:hAnsiTheme="minorHAnsi" w:cstheme="minorHAnsi"/>
          <w:b/>
          <w:bCs/>
          <w:sz w:val="22"/>
          <w:szCs w:val="22"/>
        </w:rPr>
      </w:pPr>
      <w:r>
        <w:rPr>
          <w:rFonts w:asciiTheme="minorHAnsi" w:hAnsiTheme="minorHAnsi" w:cstheme="minorHAnsi"/>
          <w:b/>
          <w:bCs/>
          <w:sz w:val="22"/>
          <w:szCs w:val="22"/>
        </w:rPr>
        <w:t>Early Start Fellowship</w:t>
      </w:r>
      <w:r>
        <w:rPr>
          <w:rFonts w:asciiTheme="minorHAnsi" w:hAnsiTheme="minorHAnsi" w:cstheme="minorHAnsi"/>
          <w:b/>
          <w:bCs/>
          <w:sz w:val="22"/>
          <w:szCs w:val="22"/>
        </w:rPr>
        <w:tab/>
      </w:r>
      <w:r w:rsidR="00C5498C">
        <w:rPr>
          <w:rFonts w:asciiTheme="minorHAnsi" w:hAnsiTheme="minorHAnsi" w:cstheme="minorHAnsi"/>
          <w:b/>
          <w:bCs/>
          <w:sz w:val="22"/>
          <w:szCs w:val="22"/>
        </w:rPr>
        <w:tab/>
      </w:r>
      <w:r w:rsidR="00C5498C">
        <w:rPr>
          <w:rFonts w:asciiTheme="minorHAnsi" w:hAnsiTheme="minorHAnsi" w:cstheme="minorHAnsi"/>
          <w:b/>
          <w:bCs/>
          <w:sz w:val="22"/>
          <w:szCs w:val="22"/>
        </w:rPr>
        <w:tab/>
      </w:r>
      <w:r w:rsidRPr="008C12DB">
        <w:rPr>
          <w:rFonts w:asciiTheme="minorHAnsi" w:hAnsiTheme="minorHAnsi" w:cstheme="minorHAnsi"/>
          <w:sz w:val="22"/>
          <w:szCs w:val="22"/>
        </w:rPr>
        <w:t>Summer 2018</w:t>
      </w:r>
    </w:p>
    <w:p w14:paraId="6C51A393" w14:textId="2A7A7351" w:rsidR="00A21703" w:rsidRPr="00A21703" w:rsidRDefault="00A21703" w:rsidP="000B49C9">
      <w:pPr>
        <w:tabs>
          <w:tab w:val="left" w:pos="360"/>
          <w:tab w:val="left" w:pos="720"/>
          <w:tab w:val="left" w:pos="792"/>
          <w:tab w:val="left" w:pos="1440"/>
          <w:tab w:val="left" w:pos="2160"/>
          <w:tab w:val="left" w:pos="7470"/>
        </w:tabs>
        <w:rPr>
          <w:rFonts w:asciiTheme="minorHAnsi" w:hAnsiTheme="minorHAnsi" w:cstheme="minorHAnsi"/>
          <w:i/>
          <w:iCs/>
          <w:sz w:val="22"/>
          <w:szCs w:val="22"/>
        </w:rPr>
      </w:pPr>
      <w:r>
        <w:rPr>
          <w:rFonts w:asciiTheme="minorHAnsi" w:hAnsiTheme="minorHAnsi" w:cstheme="minorHAnsi"/>
          <w:b/>
          <w:bCs/>
          <w:sz w:val="22"/>
          <w:szCs w:val="22"/>
        </w:rPr>
        <w:tab/>
      </w:r>
      <w:r>
        <w:rPr>
          <w:rFonts w:asciiTheme="minorHAnsi" w:hAnsiTheme="minorHAnsi" w:cstheme="minorHAnsi"/>
          <w:i/>
          <w:iCs/>
          <w:sz w:val="22"/>
          <w:szCs w:val="22"/>
        </w:rPr>
        <w:t>Michigan State University</w:t>
      </w:r>
      <w:r w:rsidR="00AD7D94">
        <w:rPr>
          <w:rFonts w:asciiTheme="minorHAnsi" w:hAnsiTheme="minorHAnsi" w:cstheme="minorHAnsi"/>
          <w:i/>
          <w:iCs/>
          <w:sz w:val="22"/>
          <w:szCs w:val="22"/>
        </w:rPr>
        <w:t xml:space="preserve"> Graduate School</w:t>
      </w:r>
    </w:p>
    <w:p w14:paraId="57CDDFB8" w14:textId="2E68E8DF" w:rsidR="00F2512F" w:rsidRPr="00DB66BF" w:rsidRDefault="00F2512F" w:rsidP="00DB66BF">
      <w:pPr>
        <w:pStyle w:val="ListParagraph"/>
        <w:numPr>
          <w:ilvl w:val="0"/>
          <w:numId w:val="36"/>
        </w:numPr>
        <w:tabs>
          <w:tab w:val="left" w:pos="360"/>
          <w:tab w:val="left" w:pos="720"/>
          <w:tab w:val="left" w:pos="792"/>
          <w:tab w:val="left" w:pos="1440"/>
          <w:tab w:val="left" w:pos="2160"/>
          <w:tab w:val="left" w:pos="7470"/>
        </w:tabs>
        <w:rPr>
          <w:rFonts w:asciiTheme="minorHAnsi" w:hAnsiTheme="minorHAnsi" w:cstheme="minorHAnsi"/>
          <w:bCs/>
          <w:sz w:val="22"/>
          <w:szCs w:val="22"/>
        </w:rPr>
      </w:pPr>
      <w:r w:rsidRPr="00DB66BF">
        <w:rPr>
          <w:rFonts w:asciiTheme="minorHAnsi" w:hAnsiTheme="minorHAnsi" w:cstheme="minorHAnsi"/>
          <w:bCs/>
          <w:sz w:val="22"/>
          <w:szCs w:val="22"/>
        </w:rPr>
        <w:t xml:space="preserve">$6,000 awarded to begin the Ph.D. program in the Integrative Biology Department at Michigan State University. </w:t>
      </w:r>
    </w:p>
    <w:p w14:paraId="402D111F" w14:textId="77777777" w:rsidR="005B239D" w:rsidRDefault="005B239D" w:rsidP="005B239D">
      <w:pPr>
        <w:tabs>
          <w:tab w:val="left" w:pos="360"/>
          <w:tab w:val="left" w:pos="720"/>
          <w:tab w:val="left" w:pos="792"/>
          <w:tab w:val="left" w:pos="1440"/>
          <w:tab w:val="left" w:pos="2160"/>
          <w:tab w:val="left" w:pos="7470"/>
        </w:tabs>
        <w:rPr>
          <w:rFonts w:asciiTheme="minorHAnsi" w:hAnsiTheme="minorHAnsi" w:cstheme="minorHAnsi"/>
          <w:b/>
          <w:bCs/>
          <w:sz w:val="22"/>
          <w:szCs w:val="22"/>
        </w:rPr>
      </w:pPr>
      <w:r w:rsidRPr="008F0AD5">
        <w:rPr>
          <w:rFonts w:asciiTheme="minorHAnsi" w:hAnsiTheme="minorHAnsi" w:cstheme="minorHAnsi"/>
          <w:b/>
          <w:bCs/>
          <w:sz w:val="22"/>
          <w:szCs w:val="22"/>
        </w:rPr>
        <w:tab/>
      </w:r>
    </w:p>
    <w:p w14:paraId="0893212D" w14:textId="5A04A9B7" w:rsidR="005B239D" w:rsidRDefault="005B239D" w:rsidP="005B239D">
      <w:pPr>
        <w:tabs>
          <w:tab w:val="left" w:pos="360"/>
          <w:tab w:val="left" w:pos="720"/>
          <w:tab w:val="left" w:pos="792"/>
          <w:tab w:val="left" w:pos="1440"/>
          <w:tab w:val="left" w:pos="2160"/>
          <w:tab w:val="left" w:pos="7470"/>
        </w:tabs>
        <w:rPr>
          <w:rFonts w:asciiTheme="minorHAnsi" w:hAnsiTheme="minorHAnsi" w:cstheme="minorHAnsi"/>
          <w:b/>
          <w:bCs/>
          <w:sz w:val="22"/>
          <w:szCs w:val="22"/>
        </w:rPr>
      </w:pPr>
      <w:r w:rsidRPr="008F0AD5">
        <w:rPr>
          <w:rFonts w:asciiTheme="minorHAnsi" w:hAnsiTheme="minorHAnsi" w:cstheme="minorHAnsi"/>
          <w:b/>
          <w:bCs/>
          <w:sz w:val="22"/>
          <w:szCs w:val="22"/>
        </w:rPr>
        <w:t>North American Ornithological Conference Student Travel Award</w:t>
      </w:r>
      <w:r w:rsidRPr="008F0AD5">
        <w:rPr>
          <w:rFonts w:asciiTheme="minorHAnsi" w:hAnsiTheme="minorHAnsi" w:cstheme="minorHAnsi"/>
          <w:b/>
          <w:bCs/>
          <w:sz w:val="22"/>
          <w:szCs w:val="22"/>
        </w:rPr>
        <w:tab/>
      </w:r>
      <w:r>
        <w:rPr>
          <w:rFonts w:asciiTheme="minorHAnsi" w:hAnsiTheme="minorHAnsi" w:cstheme="minorHAnsi"/>
          <w:b/>
          <w:bCs/>
          <w:sz w:val="22"/>
          <w:szCs w:val="22"/>
        </w:rPr>
        <w:tab/>
      </w:r>
      <w:r w:rsidRPr="008C12DB">
        <w:rPr>
          <w:rFonts w:asciiTheme="minorHAnsi" w:hAnsiTheme="minorHAnsi" w:cstheme="minorHAnsi"/>
          <w:sz w:val="22"/>
          <w:szCs w:val="22"/>
        </w:rPr>
        <w:t>Summer 2016</w:t>
      </w:r>
    </w:p>
    <w:p w14:paraId="419760E1" w14:textId="7D48C5F6" w:rsidR="005E4F03" w:rsidRPr="005E4F03" w:rsidRDefault="005E4F03" w:rsidP="005B239D">
      <w:pPr>
        <w:tabs>
          <w:tab w:val="left" w:pos="360"/>
          <w:tab w:val="left" w:pos="720"/>
          <w:tab w:val="left" w:pos="792"/>
          <w:tab w:val="left" w:pos="1440"/>
          <w:tab w:val="left" w:pos="2160"/>
          <w:tab w:val="left" w:pos="7470"/>
        </w:tabs>
        <w:rPr>
          <w:rFonts w:asciiTheme="minorHAnsi" w:hAnsiTheme="minorHAnsi" w:cstheme="minorHAnsi"/>
          <w:i/>
          <w:iCs/>
          <w:sz w:val="22"/>
          <w:szCs w:val="22"/>
        </w:rPr>
      </w:pPr>
      <w:r>
        <w:rPr>
          <w:rFonts w:asciiTheme="minorHAnsi" w:hAnsiTheme="minorHAnsi" w:cstheme="minorHAnsi"/>
          <w:b/>
          <w:bCs/>
          <w:sz w:val="22"/>
          <w:szCs w:val="22"/>
        </w:rPr>
        <w:tab/>
      </w:r>
      <w:r>
        <w:rPr>
          <w:rFonts w:asciiTheme="minorHAnsi" w:hAnsiTheme="minorHAnsi" w:cstheme="minorHAnsi"/>
          <w:i/>
          <w:iCs/>
          <w:sz w:val="22"/>
          <w:szCs w:val="22"/>
        </w:rPr>
        <w:t>American Ornithologists Union</w:t>
      </w:r>
    </w:p>
    <w:p w14:paraId="0F6C7B44" w14:textId="02739B7E" w:rsidR="005B239D" w:rsidRPr="00DB66BF" w:rsidRDefault="005B239D" w:rsidP="00DB66BF">
      <w:pPr>
        <w:pStyle w:val="ListParagraph"/>
        <w:numPr>
          <w:ilvl w:val="0"/>
          <w:numId w:val="36"/>
        </w:numPr>
        <w:tabs>
          <w:tab w:val="left" w:pos="360"/>
          <w:tab w:val="left" w:pos="720"/>
          <w:tab w:val="left" w:pos="792"/>
          <w:tab w:val="left" w:pos="1440"/>
          <w:tab w:val="left" w:pos="2160"/>
          <w:tab w:val="left" w:pos="7470"/>
        </w:tabs>
        <w:rPr>
          <w:rFonts w:asciiTheme="minorHAnsi" w:hAnsiTheme="minorHAnsi" w:cstheme="minorHAnsi"/>
          <w:bCs/>
          <w:sz w:val="22"/>
          <w:szCs w:val="22"/>
        </w:rPr>
      </w:pPr>
      <w:r w:rsidRPr="00DB66BF">
        <w:rPr>
          <w:rFonts w:asciiTheme="minorHAnsi" w:hAnsiTheme="minorHAnsi" w:cstheme="minorHAnsi"/>
          <w:bCs/>
          <w:sz w:val="22"/>
          <w:szCs w:val="22"/>
        </w:rPr>
        <w:t xml:space="preserve">$145 awarded </w:t>
      </w:r>
      <w:r w:rsidR="00AD7D94">
        <w:rPr>
          <w:rFonts w:asciiTheme="minorHAnsi" w:hAnsiTheme="minorHAnsi" w:cstheme="minorHAnsi"/>
          <w:bCs/>
          <w:sz w:val="22"/>
          <w:szCs w:val="22"/>
        </w:rPr>
        <w:t>to support</w:t>
      </w:r>
      <w:r w:rsidRPr="00DB66BF">
        <w:rPr>
          <w:rFonts w:asciiTheme="minorHAnsi" w:hAnsiTheme="minorHAnsi" w:cstheme="minorHAnsi"/>
          <w:bCs/>
          <w:sz w:val="22"/>
          <w:szCs w:val="22"/>
        </w:rPr>
        <w:t xml:space="preserve"> travel to the North American Ornithological Conference in Washington D.C.</w:t>
      </w:r>
    </w:p>
    <w:p w14:paraId="02F37D73" w14:textId="626BA526" w:rsidR="00EC653A" w:rsidRDefault="00EC653A" w:rsidP="000B49C9">
      <w:pPr>
        <w:tabs>
          <w:tab w:val="left" w:pos="360"/>
          <w:tab w:val="left" w:pos="720"/>
          <w:tab w:val="left" w:pos="792"/>
          <w:tab w:val="left" w:pos="1440"/>
          <w:tab w:val="left" w:pos="2160"/>
          <w:tab w:val="left" w:pos="7470"/>
        </w:tabs>
        <w:rPr>
          <w:rFonts w:asciiTheme="minorHAnsi" w:hAnsiTheme="minorHAnsi" w:cstheme="minorHAnsi"/>
          <w:b/>
          <w:bCs/>
          <w:sz w:val="22"/>
          <w:szCs w:val="22"/>
        </w:rPr>
      </w:pPr>
    </w:p>
    <w:p w14:paraId="779509D7" w14:textId="77777777" w:rsidR="00C57F72" w:rsidRDefault="00C57F72" w:rsidP="000B49C9">
      <w:pPr>
        <w:tabs>
          <w:tab w:val="left" w:pos="360"/>
          <w:tab w:val="left" w:pos="720"/>
          <w:tab w:val="left" w:pos="792"/>
          <w:tab w:val="left" w:pos="1440"/>
          <w:tab w:val="left" w:pos="2160"/>
          <w:tab w:val="left" w:pos="7470"/>
        </w:tabs>
        <w:rPr>
          <w:rFonts w:asciiTheme="minorHAnsi" w:hAnsiTheme="minorHAnsi" w:cstheme="minorHAnsi"/>
          <w:b/>
          <w:bCs/>
          <w:sz w:val="22"/>
          <w:szCs w:val="22"/>
        </w:rPr>
      </w:pPr>
    </w:p>
    <w:p w14:paraId="5434295F" w14:textId="77777777" w:rsidR="00C57F72" w:rsidRDefault="00C57F72" w:rsidP="000B49C9">
      <w:pPr>
        <w:tabs>
          <w:tab w:val="left" w:pos="360"/>
          <w:tab w:val="left" w:pos="720"/>
          <w:tab w:val="left" w:pos="792"/>
          <w:tab w:val="left" w:pos="1440"/>
          <w:tab w:val="left" w:pos="2160"/>
          <w:tab w:val="left" w:pos="7470"/>
        </w:tabs>
        <w:rPr>
          <w:rFonts w:asciiTheme="minorHAnsi" w:hAnsiTheme="minorHAnsi" w:cstheme="minorHAnsi"/>
          <w:b/>
          <w:bCs/>
          <w:sz w:val="22"/>
          <w:szCs w:val="22"/>
        </w:rPr>
      </w:pPr>
    </w:p>
    <w:p w14:paraId="0E2E33F8" w14:textId="2BA78208" w:rsidR="000B49C9" w:rsidRDefault="000B49C9" w:rsidP="000B49C9">
      <w:pPr>
        <w:tabs>
          <w:tab w:val="left" w:pos="360"/>
          <w:tab w:val="left" w:pos="720"/>
          <w:tab w:val="left" w:pos="792"/>
          <w:tab w:val="left" w:pos="1440"/>
          <w:tab w:val="left" w:pos="2160"/>
          <w:tab w:val="left" w:pos="7470"/>
        </w:tabs>
        <w:rPr>
          <w:rFonts w:asciiTheme="minorHAnsi" w:hAnsiTheme="minorHAnsi" w:cstheme="minorHAnsi"/>
          <w:b/>
          <w:bCs/>
          <w:sz w:val="22"/>
          <w:szCs w:val="22"/>
        </w:rPr>
      </w:pPr>
      <w:r w:rsidRPr="008F0AD5">
        <w:rPr>
          <w:rFonts w:asciiTheme="minorHAnsi" w:hAnsiTheme="minorHAnsi" w:cstheme="minorHAnsi"/>
          <w:b/>
          <w:bCs/>
          <w:sz w:val="22"/>
          <w:szCs w:val="22"/>
        </w:rPr>
        <w:t>Roanoke Valley Bird Club Scholarship</w:t>
      </w:r>
      <w:r w:rsidRPr="008F0AD5">
        <w:rPr>
          <w:rFonts w:asciiTheme="minorHAnsi" w:hAnsiTheme="minorHAnsi" w:cstheme="minorHAnsi"/>
          <w:b/>
          <w:bCs/>
          <w:sz w:val="22"/>
          <w:szCs w:val="22"/>
        </w:rPr>
        <w:tab/>
      </w:r>
      <w:r w:rsidR="005B239D">
        <w:rPr>
          <w:rFonts w:asciiTheme="minorHAnsi" w:hAnsiTheme="minorHAnsi" w:cstheme="minorHAnsi"/>
          <w:b/>
          <w:bCs/>
          <w:sz w:val="22"/>
          <w:szCs w:val="22"/>
        </w:rPr>
        <w:tab/>
      </w:r>
      <w:r w:rsidRPr="008C12DB">
        <w:rPr>
          <w:rFonts w:asciiTheme="minorHAnsi" w:hAnsiTheme="minorHAnsi" w:cstheme="minorHAnsi"/>
          <w:sz w:val="22"/>
          <w:szCs w:val="22"/>
        </w:rPr>
        <w:t>Spring 2015</w:t>
      </w:r>
    </w:p>
    <w:p w14:paraId="5BC7EDDB" w14:textId="2EBEF803" w:rsidR="005E4F03" w:rsidRPr="005E4F03" w:rsidRDefault="005E4F03" w:rsidP="000B49C9">
      <w:pPr>
        <w:tabs>
          <w:tab w:val="left" w:pos="360"/>
          <w:tab w:val="left" w:pos="720"/>
          <w:tab w:val="left" w:pos="792"/>
          <w:tab w:val="left" w:pos="1440"/>
          <w:tab w:val="left" w:pos="2160"/>
          <w:tab w:val="left" w:pos="7470"/>
        </w:tabs>
        <w:rPr>
          <w:rFonts w:asciiTheme="minorHAnsi" w:hAnsiTheme="minorHAnsi" w:cstheme="minorHAnsi"/>
          <w:i/>
          <w:iCs/>
          <w:sz w:val="22"/>
          <w:szCs w:val="22"/>
        </w:rPr>
      </w:pPr>
      <w:r>
        <w:rPr>
          <w:rFonts w:asciiTheme="minorHAnsi" w:hAnsiTheme="minorHAnsi" w:cstheme="minorHAnsi"/>
          <w:i/>
          <w:iCs/>
          <w:sz w:val="22"/>
          <w:szCs w:val="22"/>
        </w:rPr>
        <w:tab/>
        <w:t>Virginia Tech, Department of Fish and Wildlife Conservation</w:t>
      </w:r>
    </w:p>
    <w:p w14:paraId="30148E87" w14:textId="1E2B349B" w:rsidR="000B49C9" w:rsidRPr="00DB66BF" w:rsidRDefault="000B49C9" w:rsidP="00DB66BF">
      <w:pPr>
        <w:pStyle w:val="ListParagraph"/>
        <w:numPr>
          <w:ilvl w:val="0"/>
          <w:numId w:val="36"/>
        </w:numPr>
        <w:tabs>
          <w:tab w:val="left" w:pos="360"/>
          <w:tab w:val="left" w:pos="720"/>
          <w:tab w:val="left" w:pos="792"/>
          <w:tab w:val="left" w:pos="1440"/>
          <w:tab w:val="left" w:pos="2160"/>
          <w:tab w:val="left" w:pos="7470"/>
        </w:tabs>
        <w:rPr>
          <w:rFonts w:asciiTheme="minorHAnsi" w:hAnsiTheme="minorHAnsi" w:cstheme="minorHAnsi"/>
          <w:bCs/>
          <w:sz w:val="22"/>
          <w:szCs w:val="22"/>
        </w:rPr>
      </w:pPr>
      <w:r w:rsidRPr="00DB66BF">
        <w:rPr>
          <w:rFonts w:asciiTheme="minorHAnsi" w:hAnsiTheme="minorHAnsi" w:cstheme="minorHAnsi"/>
          <w:bCs/>
          <w:sz w:val="22"/>
          <w:szCs w:val="22"/>
        </w:rPr>
        <w:t>$930 awarded for academic and professional achievement in wildlife biology and conservation.</w:t>
      </w:r>
    </w:p>
    <w:p w14:paraId="2493F53A" w14:textId="3ECFBD7D" w:rsidR="00EC653A" w:rsidRDefault="00EC653A" w:rsidP="00871479">
      <w:pPr>
        <w:tabs>
          <w:tab w:val="left" w:pos="360"/>
          <w:tab w:val="left" w:pos="720"/>
          <w:tab w:val="left" w:pos="792"/>
          <w:tab w:val="left" w:pos="1440"/>
          <w:tab w:val="left" w:pos="2160"/>
          <w:tab w:val="left" w:pos="7920"/>
        </w:tabs>
        <w:rPr>
          <w:rFonts w:asciiTheme="minorHAnsi" w:hAnsiTheme="minorHAnsi" w:cstheme="minorHAnsi"/>
          <w:b/>
          <w:bCs/>
          <w:sz w:val="22"/>
          <w:szCs w:val="22"/>
        </w:rPr>
      </w:pPr>
    </w:p>
    <w:p w14:paraId="1FACA710" w14:textId="29AE8D67" w:rsidR="00871479" w:rsidRDefault="00871479" w:rsidP="00871479">
      <w:pPr>
        <w:tabs>
          <w:tab w:val="left" w:pos="360"/>
          <w:tab w:val="left" w:pos="720"/>
          <w:tab w:val="left" w:pos="792"/>
          <w:tab w:val="left" w:pos="1440"/>
          <w:tab w:val="left" w:pos="2160"/>
          <w:tab w:val="left" w:pos="7920"/>
        </w:tabs>
        <w:rPr>
          <w:rFonts w:asciiTheme="minorHAnsi" w:hAnsiTheme="minorHAnsi" w:cstheme="minorHAnsi"/>
          <w:b/>
          <w:bCs/>
          <w:sz w:val="22"/>
          <w:szCs w:val="22"/>
        </w:rPr>
      </w:pPr>
      <w:r w:rsidRPr="008F0AD5">
        <w:rPr>
          <w:rFonts w:asciiTheme="minorHAnsi" w:hAnsiTheme="minorHAnsi" w:cstheme="minorHAnsi"/>
          <w:b/>
          <w:bCs/>
          <w:sz w:val="22"/>
          <w:szCs w:val="22"/>
        </w:rPr>
        <w:t xml:space="preserve">Robert L. Sullivan Scholarship                                                                     </w:t>
      </w:r>
      <w:r w:rsidR="00015874" w:rsidRPr="008F0AD5">
        <w:rPr>
          <w:rFonts w:asciiTheme="minorHAnsi" w:hAnsiTheme="minorHAnsi" w:cstheme="minorHAnsi"/>
          <w:b/>
          <w:bCs/>
          <w:sz w:val="22"/>
          <w:szCs w:val="22"/>
        </w:rPr>
        <w:t xml:space="preserve">                   </w:t>
      </w:r>
      <w:r w:rsidR="005B239D">
        <w:rPr>
          <w:rFonts w:asciiTheme="minorHAnsi" w:hAnsiTheme="minorHAnsi" w:cstheme="minorHAnsi"/>
          <w:b/>
          <w:bCs/>
          <w:sz w:val="22"/>
          <w:szCs w:val="22"/>
        </w:rPr>
        <w:tab/>
      </w:r>
      <w:r w:rsidRPr="008C12DB">
        <w:rPr>
          <w:rFonts w:asciiTheme="minorHAnsi" w:hAnsiTheme="minorHAnsi" w:cstheme="minorHAnsi"/>
          <w:sz w:val="22"/>
          <w:szCs w:val="22"/>
        </w:rPr>
        <w:t>Summer 2009 and Spring 2011</w:t>
      </w:r>
    </w:p>
    <w:p w14:paraId="2F53CB12" w14:textId="41DD3BD0" w:rsidR="005E4F03" w:rsidRPr="005E4F03" w:rsidRDefault="005E4F03" w:rsidP="00871479">
      <w:pPr>
        <w:tabs>
          <w:tab w:val="left" w:pos="360"/>
          <w:tab w:val="left" w:pos="720"/>
          <w:tab w:val="left" w:pos="792"/>
          <w:tab w:val="left" w:pos="1440"/>
          <w:tab w:val="left" w:pos="2160"/>
          <w:tab w:val="left" w:pos="7920"/>
        </w:tabs>
        <w:rPr>
          <w:rFonts w:asciiTheme="minorHAnsi" w:hAnsiTheme="minorHAnsi" w:cstheme="minorHAnsi"/>
          <w:i/>
          <w:iCs/>
          <w:sz w:val="22"/>
          <w:szCs w:val="22"/>
        </w:rPr>
      </w:pPr>
      <w:r>
        <w:rPr>
          <w:rFonts w:asciiTheme="minorHAnsi" w:hAnsiTheme="minorHAnsi" w:cstheme="minorHAnsi"/>
          <w:i/>
          <w:iCs/>
          <w:sz w:val="22"/>
          <w:szCs w:val="22"/>
        </w:rPr>
        <w:tab/>
        <w:t>Wake Forest University, Department of Biology</w:t>
      </w:r>
    </w:p>
    <w:p w14:paraId="1F2679E6" w14:textId="0DCB8387" w:rsidR="00871479" w:rsidRPr="00EC653A" w:rsidRDefault="00871479" w:rsidP="00EC653A">
      <w:pPr>
        <w:pStyle w:val="ListParagraph"/>
        <w:numPr>
          <w:ilvl w:val="0"/>
          <w:numId w:val="25"/>
        </w:numPr>
        <w:tabs>
          <w:tab w:val="left" w:pos="360"/>
          <w:tab w:val="left" w:pos="720"/>
          <w:tab w:val="left" w:pos="792"/>
          <w:tab w:val="left" w:pos="1440"/>
          <w:tab w:val="left" w:pos="2160"/>
          <w:tab w:val="left" w:pos="7920"/>
        </w:tabs>
        <w:rPr>
          <w:rFonts w:asciiTheme="minorHAnsi" w:hAnsiTheme="minorHAnsi" w:cstheme="minorHAnsi"/>
          <w:sz w:val="22"/>
          <w:szCs w:val="22"/>
        </w:rPr>
      </w:pPr>
      <w:r w:rsidRPr="00EC653A">
        <w:rPr>
          <w:rFonts w:asciiTheme="minorHAnsi" w:hAnsiTheme="minorHAnsi" w:cstheme="minorHAnsi"/>
          <w:sz w:val="22"/>
          <w:szCs w:val="22"/>
        </w:rPr>
        <w:t xml:space="preserve">$2,000 awarded in </w:t>
      </w:r>
      <w:r w:rsidR="004A1599" w:rsidRPr="00EC653A">
        <w:rPr>
          <w:rFonts w:asciiTheme="minorHAnsi" w:hAnsiTheme="minorHAnsi" w:cstheme="minorHAnsi"/>
          <w:sz w:val="22"/>
          <w:szCs w:val="22"/>
        </w:rPr>
        <w:t>s</w:t>
      </w:r>
      <w:r w:rsidRPr="00EC653A">
        <w:rPr>
          <w:rFonts w:asciiTheme="minorHAnsi" w:hAnsiTheme="minorHAnsi" w:cstheme="minorHAnsi"/>
          <w:sz w:val="22"/>
          <w:szCs w:val="22"/>
        </w:rPr>
        <w:t xml:space="preserve">ummer 2009 for undergraduate students with the desire to pursue biological studies </w:t>
      </w:r>
      <w:r w:rsidRPr="00EC653A">
        <w:rPr>
          <w:rFonts w:asciiTheme="minorHAnsi" w:hAnsiTheme="minorHAnsi" w:cstheme="minorHAnsi"/>
          <w:sz w:val="22"/>
          <w:szCs w:val="22"/>
        </w:rPr>
        <w:tab/>
      </w:r>
      <w:r w:rsidRPr="00EC653A">
        <w:rPr>
          <w:rFonts w:asciiTheme="minorHAnsi" w:hAnsiTheme="minorHAnsi" w:cstheme="minorHAnsi"/>
          <w:sz w:val="22"/>
          <w:szCs w:val="22"/>
        </w:rPr>
        <w:tab/>
        <w:t>outside of the classroom.</w:t>
      </w:r>
    </w:p>
    <w:p w14:paraId="2041D764" w14:textId="53817808" w:rsidR="00871479" w:rsidRPr="00EC653A" w:rsidRDefault="00871479" w:rsidP="00EC653A">
      <w:pPr>
        <w:pStyle w:val="ListParagraph"/>
        <w:numPr>
          <w:ilvl w:val="0"/>
          <w:numId w:val="25"/>
        </w:numPr>
        <w:tabs>
          <w:tab w:val="left" w:pos="360"/>
          <w:tab w:val="left" w:pos="720"/>
          <w:tab w:val="left" w:pos="792"/>
          <w:tab w:val="left" w:pos="1440"/>
          <w:tab w:val="left" w:pos="2160"/>
          <w:tab w:val="left" w:pos="7920"/>
        </w:tabs>
        <w:rPr>
          <w:rFonts w:asciiTheme="minorHAnsi" w:hAnsiTheme="minorHAnsi" w:cstheme="minorHAnsi"/>
          <w:sz w:val="22"/>
          <w:szCs w:val="22"/>
        </w:rPr>
      </w:pPr>
      <w:r w:rsidRPr="00EC653A">
        <w:rPr>
          <w:rFonts w:asciiTheme="minorHAnsi" w:hAnsiTheme="minorHAnsi" w:cstheme="minorHAnsi"/>
          <w:sz w:val="22"/>
          <w:szCs w:val="22"/>
        </w:rPr>
        <w:t xml:space="preserve">$400 awarded in </w:t>
      </w:r>
      <w:r w:rsidR="004A1599" w:rsidRPr="00EC653A">
        <w:rPr>
          <w:rFonts w:asciiTheme="minorHAnsi" w:hAnsiTheme="minorHAnsi" w:cstheme="minorHAnsi"/>
          <w:sz w:val="22"/>
          <w:szCs w:val="22"/>
        </w:rPr>
        <w:t>s</w:t>
      </w:r>
      <w:r w:rsidRPr="00EC653A">
        <w:rPr>
          <w:rFonts w:asciiTheme="minorHAnsi" w:hAnsiTheme="minorHAnsi" w:cstheme="minorHAnsi"/>
          <w:sz w:val="22"/>
          <w:szCs w:val="22"/>
        </w:rPr>
        <w:t xml:space="preserve">pring 2011 to assist with travel expenses to St. Pete Beach, Florida for a presentation </w:t>
      </w:r>
      <w:r w:rsidRPr="00EC653A">
        <w:rPr>
          <w:rFonts w:asciiTheme="minorHAnsi" w:hAnsiTheme="minorHAnsi" w:cstheme="minorHAnsi"/>
          <w:sz w:val="22"/>
          <w:szCs w:val="22"/>
        </w:rPr>
        <w:tab/>
      </w:r>
      <w:r w:rsidRPr="00EC653A">
        <w:rPr>
          <w:rFonts w:asciiTheme="minorHAnsi" w:hAnsiTheme="minorHAnsi" w:cstheme="minorHAnsi"/>
          <w:sz w:val="22"/>
          <w:szCs w:val="22"/>
        </w:rPr>
        <w:tab/>
      </w:r>
      <w:r w:rsidRPr="00EC653A">
        <w:rPr>
          <w:rFonts w:asciiTheme="minorHAnsi" w:hAnsiTheme="minorHAnsi" w:cstheme="minorHAnsi"/>
          <w:sz w:val="22"/>
          <w:szCs w:val="22"/>
        </w:rPr>
        <w:tab/>
        <w:t xml:space="preserve">at the </w:t>
      </w:r>
      <w:proofErr w:type="spellStart"/>
      <w:r w:rsidRPr="00EC653A">
        <w:rPr>
          <w:rFonts w:asciiTheme="minorHAnsi" w:hAnsiTheme="minorHAnsi" w:cstheme="minorHAnsi"/>
          <w:sz w:val="22"/>
          <w:szCs w:val="22"/>
        </w:rPr>
        <w:t>AChemS</w:t>
      </w:r>
      <w:proofErr w:type="spellEnd"/>
      <w:r w:rsidRPr="00EC653A">
        <w:rPr>
          <w:rFonts w:asciiTheme="minorHAnsi" w:hAnsiTheme="minorHAnsi" w:cstheme="minorHAnsi"/>
          <w:sz w:val="22"/>
          <w:szCs w:val="22"/>
        </w:rPr>
        <w:t xml:space="preserve"> (Association for Chemoreception Sciences) national meeting.</w:t>
      </w:r>
    </w:p>
    <w:p w14:paraId="32D1B891" w14:textId="554A7C10" w:rsidR="00443FA6" w:rsidRDefault="00871479" w:rsidP="006B3584">
      <w:pPr>
        <w:tabs>
          <w:tab w:val="left" w:pos="360"/>
          <w:tab w:val="left" w:pos="720"/>
          <w:tab w:val="left" w:pos="792"/>
          <w:tab w:val="left" w:pos="1440"/>
          <w:tab w:val="left" w:pos="2160"/>
          <w:tab w:val="left" w:pos="7920"/>
        </w:tabs>
        <w:rPr>
          <w:rFonts w:asciiTheme="minorHAnsi" w:hAnsiTheme="minorHAnsi" w:cstheme="minorHAnsi"/>
          <w:sz w:val="22"/>
          <w:szCs w:val="22"/>
        </w:rPr>
      </w:pPr>
      <w:r w:rsidRPr="008F0AD5">
        <w:rPr>
          <w:rFonts w:asciiTheme="minorHAnsi" w:hAnsiTheme="minorHAnsi" w:cstheme="minorHAnsi"/>
          <w:sz w:val="22"/>
          <w:szCs w:val="22"/>
        </w:rPr>
        <w:tab/>
      </w:r>
    </w:p>
    <w:p w14:paraId="002BA99E" w14:textId="77777777" w:rsidR="00DB66BF" w:rsidRDefault="006B3584" w:rsidP="00DB66BF">
      <w:pPr>
        <w:tabs>
          <w:tab w:val="left" w:pos="360"/>
          <w:tab w:val="left" w:pos="720"/>
          <w:tab w:val="left" w:pos="792"/>
          <w:tab w:val="left" w:pos="1440"/>
          <w:tab w:val="left" w:pos="2160"/>
          <w:tab w:val="left" w:pos="7920"/>
        </w:tabs>
        <w:rPr>
          <w:rFonts w:asciiTheme="minorHAnsi" w:hAnsiTheme="minorHAnsi" w:cstheme="minorHAnsi"/>
          <w:b/>
          <w:bCs/>
          <w:sz w:val="22"/>
          <w:szCs w:val="22"/>
        </w:rPr>
      </w:pPr>
      <w:r w:rsidRPr="008F0AD5">
        <w:rPr>
          <w:rFonts w:asciiTheme="minorHAnsi" w:hAnsiTheme="minorHAnsi" w:cstheme="minorHAnsi"/>
          <w:b/>
          <w:bCs/>
          <w:sz w:val="22"/>
          <w:szCs w:val="22"/>
        </w:rPr>
        <w:t>Wake Forest Undergraduate Research Fellows</w:t>
      </w:r>
      <w:r w:rsidR="00015874" w:rsidRPr="008F0AD5">
        <w:rPr>
          <w:rFonts w:asciiTheme="minorHAnsi" w:hAnsiTheme="minorHAnsi" w:cstheme="minorHAnsi"/>
          <w:b/>
          <w:bCs/>
          <w:sz w:val="22"/>
          <w:szCs w:val="22"/>
        </w:rPr>
        <w:t xml:space="preserve">hip                                                     </w:t>
      </w:r>
      <w:r w:rsidR="005B239D">
        <w:rPr>
          <w:rFonts w:asciiTheme="minorHAnsi" w:hAnsiTheme="minorHAnsi" w:cstheme="minorHAnsi"/>
          <w:b/>
          <w:bCs/>
          <w:sz w:val="22"/>
          <w:szCs w:val="22"/>
        </w:rPr>
        <w:tab/>
      </w:r>
      <w:r w:rsidRPr="008C12DB">
        <w:rPr>
          <w:rFonts w:asciiTheme="minorHAnsi" w:hAnsiTheme="minorHAnsi" w:cstheme="minorHAnsi"/>
          <w:sz w:val="22"/>
          <w:szCs w:val="22"/>
        </w:rPr>
        <w:t>Summer 2010</w:t>
      </w:r>
    </w:p>
    <w:p w14:paraId="30829F29" w14:textId="7E2D3E7E" w:rsidR="007670CB" w:rsidRPr="007670CB" w:rsidRDefault="007670CB" w:rsidP="00DB66BF">
      <w:pPr>
        <w:tabs>
          <w:tab w:val="left" w:pos="360"/>
          <w:tab w:val="left" w:pos="720"/>
          <w:tab w:val="left" w:pos="792"/>
          <w:tab w:val="left" w:pos="1440"/>
          <w:tab w:val="left" w:pos="2160"/>
          <w:tab w:val="left" w:pos="7920"/>
        </w:tabs>
        <w:rPr>
          <w:rFonts w:asciiTheme="minorHAnsi" w:hAnsiTheme="minorHAnsi" w:cstheme="minorHAnsi"/>
          <w:i/>
          <w:iCs/>
          <w:sz w:val="22"/>
          <w:szCs w:val="22"/>
        </w:rPr>
      </w:pPr>
      <w:r>
        <w:rPr>
          <w:rFonts w:asciiTheme="minorHAnsi" w:hAnsiTheme="minorHAnsi" w:cstheme="minorHAnsi"/>
          <w:i/>
          <w:iCs/>
          <w:sz w:val="22"/>
          <w:szCs w:val="22"/>
        </w:rPr>
        <w:tab/>
        <w:t>Wake Forest University</w:t>
      </w:r>
    </w:p>
    <w:p w14:paraId="7B07F5C0" w14:textId="08574093" w:rsidR="005B239D" w:rsidRPr="00DB66BF" w:rsidRDefault="006B3584" w:rsidP="00DB66BF">
      <w:pPr>
        <w:pStyle w:val="ListParagraph"/>
        <w:numPr>
          <w:ilvl w:val="0"/>
          <w:numId w:val="55"/>
        </w:numPr>
        <w:tabs>
          <w:tab w:val="left" w:pos="360"/>
          <w:tab w:val="left" w:pos="720"/>
          <w:tab w:val="left" w:pos="792"/>
          <w:tab w:val="left" w:pos="1440"/>
          <w:tab w:val="left" w:pos="2160"/>
          <w:tab w:val="left" w:pos="7920"/>
        </w:tabs>
        <w:rPr>
          <w:rFonts w:asciiTheme="minorHAnsi" w:hAnsiTheme="minorHAnsi" w:cstheme="minorHAnsi"/>
          <w:b/>
          <w:bCs/>
          <w:sz w:val="22"/>
          <w:szCs w:val="22"/>
        </w:rPr>
      </w:pPr>
      <w:r w:rsidRPr="00DB66BF">
        <w:rPr>
          <w:rFonts w:asciiTheme="minorHAnsi" w:hAnsiTheme="minorHAnsi" w:cstheme="minorHAnsi"/>
          <w:sz w:val="22"/>
          <w:szCs w:val="22"/>
        </w:rPr>
        <w:t>$4,380 in funding and stipends to pursue an independent research project under the guidance of mentor professor, Dave Anderson.</w:t>
      </w:r>
    </w:p>
    <w:p w14:paraId="700178DE" w14:textId="77777777" w:rsidR="005B239D" w:rsidRDefault="005B239D" w:rsidP="006B3584">
      <w:pPr>
        <w:tabs>
          <w:tab w:val="left" w:pos="360"/>
          <w:tab w:val="left" w:pos="720"/>
          <w:tab w:val="left" w:pos="792"/>
          <w:tab w:val="left" w:pos="1440"/>
          <w:tab w:val="left" w:pos="2160"/>
          <w:tab w:val="left" w:pos="7920"/>
        </w:tabs>
        <w:rPr>
          <w:rFonts w:asciiTheme="minorHAnsi" w:hAnsiTheme="minorHAnsi" w:cstheme="minorHAnsi"/>
          <w:sz w:val="22"/>
          <w:szCs w:val="22"/>
        </w:rPr>
      </w:pPr>
    </w:p>
    <w:p w14:paraId="3EE92315" w14:textId="7C60E1C4" w:rsidR="005B239D" w:rsidRPr="008B0166" w:rsidRDefault="005B239D" w:rsidP="005B239D">
      <w:pPr>
        <w:pBdr>
          <w:top w:val="single" w:sz="4" w:space="1" w:color="BFBFBF" w:themeColor="background1" w:themeShade="BF"/>
          <w:bottom w:val="single" w:sz="4" w:space="1" w:color="BFBFBF" w:themeColor="background1" w:themeShade="BF"/>
          <w:between w:val="single" w:sz="4" w:space="1" w:color="BFBFBF" w:themeColor="background1" w:themeShade="BF"/>
        </w:pBdr>
        <w:tabs>
          <w:tab w:val="left" w:pos="360"/>
          <w:tab w:val="left" w:pos="720"/>
          <w:tab w:val="left" w:pos="792"/>
          <w:tab w:val="left" w:pos="1440"/>
          <w:tab w:val="left" w:pos="2160"/>
          <w:tab w:val="left" w:pos="7920"/>
        </w:tabs>
        <w:rPr>
          <w:rStyle w:val="IntenseReference"/>
          <w:rFonts w:asciiTheme="minorHAnsi" w:hAnsiTheme="minorHAnsi"/>
          <w:color w:val="808080" w:themeColor="background1" w:themeShade="80"/>
        </w:rPr>
      </w:pPr>
      <w:r w:rsidRPr="008B0166">
        <w:rPr>
          <w:rStyle w:val="IntenseReference"/>
          <w:rFonts w:asciiTheme="minorHAnsi" w:hAnsiTheme="minorHAnsi"/>
          <w:color w:val="808080" w:themeColor="background1" w:themeShade="80"/>
        </w:rPr>
        <w:t>AWARDS AND HONORS</w:t>
      </w:r>
    </w:p>
    <w:p w14:paraId="640214E9" w14:textId="4B83E81F" w:rsidR="005B239D" w:rsidRDefault="005B239D" w:rsidP="006B3584">
      <w:pPr>
        <w:tabs>
          <w:tab w:val="left" w:pos="360"/>
          <w:tab w:val="left" w:pos="720"/>
          <w:tab w:val="left" w:pos="792"/>
          <w:tab w:val="left" w:pos="1440"/>
          <w:tab w:val="left" w:pos="2160"/>
          <w:tab w:val="left" w:pos="7920"/>
        </w:tabs>
        <w:rPr>
          <w:rFonts w:asciiTheme="minorHAnsi" w:hAnsiTheme="minorHAnsi" w:cstheme="minorHAnsi"/>
          <w:sz w:val="22"/>
          <w:szCs w:val="22"/>
        </w:rPr>
      </w:pPr>
      <w:r>
        <w:rPr>
          <w:rFonts w:asciiTheme="minorHAnsi" w:hAnsiTheme="minorHAnsi" w:cstheme="minorHAnsi"/>
          <w:b/>
          <w:bCs/>
          <w:sz w:val="22"/>
          <w:szCs w:val="22"/>
        </w:rPr>
        <w:t xml:space="preserve">Best Student Presentation Award </w:t>
      </w:r>
      <w:r>
        <w:rPr>
          <w:rFonts w:asciiTheme="minorHAnsi" w:hAnsiTheme="minorHAnsi" w:cstheme="minorHAnsi"/>
          <w:b/>
          <w:bCs/>
          <w:sz w:val="22"/>
          <w:szCs w:val="22"/>
        </w:rPr>
        <w:tab/>
      </w:r>
      <w:r w:rsidRPr="008C12DB">
        <w:rPr>
          <w:rFonts w:asciiTheme="minorHAnsi" w:hAnsiTheme="minorHAnsi" w:cstheme="minorHAnsi"/>
          <w:sz w:val="22"/>
          <w:szCs w:val="22"/>
        </w:rPr>
        <w:t>November 2021</w:t>
      </w:r>
    </w:p>
    <w:p w14:paraId="64069E7E" w14:textId="0D3C9896" w:rsidR="005B239D" w:rsidRPr="00AB0E2F" w:rsidRDefault="00AB0E2F" w:rsidP="005B239D">
      <w:pPr>
        <w:tabs>
          <w:tab w:val="left" w:pos="360"/>
          <w:tab w:val="left" w:pos="720"/>
          <w:tab w:val="left" w:pos="792"/>
          <w:tab w:val="left" w:pos="1440"/>
          <w:tab w:val="left" w:pos="2160"/>
          <w:tab w:val="left" w:pos="7470"/>
        </w:tabs>
        <w:rPr>
          <w:rFonts w:asciiTheme="minorHAnsi" w:hAnsiTheme="minorHAnsi" w:cstheme="minorHAnsi"/>
          <w:i/>
          <w:iCs/>
          <w:sz w:val="22"/>
          <w:szCs w:val="22"/>
        </w:rPr>
      </w:pPr>
      <w:r>
        <w:rPr>
          <w:rFonts w:asciiTheme="minorHAnsi" w:hAnsiTheme="minorHAnsi" w:cstheme="minorHAnsi"/>
          <w:b/>
          <w:bCs/>
          <w:sz w:val="22"/>
          <w:szCs w:val="22"/>
        </w:rPr>
        <w:tab/>
      </w:r>
      <w:r w:rsidRPr="00AB0E2F">
        <w:rPr>
          <w:rFonts w:asciiTheme="minorHAnsi" w:hAnsiTheme="minorHAnsi" w:cstheme="minorHAnsi"/>
          <w:i/>
          <w:iCs/>
          <w:sz w:val="22"/>
          <w:szCs w:val="22"/>
        </w:rPr>
        <w:t>Waterbirds Society Conference</w:t>
      </w:r>
    </w:p>
    <w:p w14:paraId="39476332" w14:textId="77777777" w:rsidR="00AB0E2F" w:rsidRDefault="00AB0E2F" w:rsidP="005B239D">
      <w:pPr>
        <w:tabs>
          <w:tab w:val="left" w:pos="360"/>
          <w:tab w:val="left" w:pos="720"/>
          <w:tab w:val="left" w:pos="792"/>
          <w:tab w:val="left" w:pos="1440"/>
          <w:tab w:val="left" w:pos="2160"/>
          <w:tab w:val="left" w:pos="7470"/>
        </w:tabs>
        <w:rPr>
          <w:rFonts w:asciiTheme="minorHAnsi" w:hAnsiTheme="minorHAnsi" w:cstheme="minorHAnsi"/>
          <w:b/>
          <w:bCs/>
          <w:sz w:val="22"/>
          <w:szCs w:val="22"/>
        </w:rPr>
      </w:pPr>
    </w:p>
    <w:p w14:paraId="4AFEDDDF" w14:textId="6D68288D" w:rsidR="005B239D" w:rsidRDefault="005B239D" w:rsidP="005B239D">
      <w:pPr>
        <w:tabs>
          <w:tab w:val="left" w:pos="360"/>
          <w:tab w:val="left" w:pos="720"/>
          <w:tab w:val="left" w:pos="792"/>
          <w:tab w:val="left" w:pos="1440"/>
          <w:tab w:val="left" w:pos="2160"/>
          <w:tab w:val="left" w:pos="7470"/>
        </w:tabs>
        <w:rPr>
          <w:rFonts w:asciiTheme="minorHAnsi" w:hAnsiTheme="minorHAnsi" w:cstheme="minorHAnsi"/>
          <w:b/>
          <w:bCs/>
          <w:sz w:val="22"/>
          <w:szCs w:val="22"/>
        </w:rPr>
      </w:pPr>
      <w:r w:rsidRPr="008F0AD5">
        <w:rPr>
          <w:rFonts w:asciiTheme="minorHAnsi" w:hAnsiTheme="minorHAnsi" w:cstheme="minorHAnsi"/>
          <w:b/>
          <w:bCs/>
          <w:sz w:val="22"/>
          <w:szCs w:val="22"/>
        </w:rPr>
        <w:t xml:space="preserve">Outstanding </w:t>
      </w:r>
      <w:proofErr w:type="gramStart"/>
      <w:r w:rsidRPr="008F0AD5">
        <w:rPr>
          <w:rFonts w:asciiTheme="minorHAnsi" w:hAnsiTheme="minorHAnsi" w:cstheme="minorHAnsi"/>
          <w:b/>
          <w:bCs/>
          <w:sz w:val="22"/>
          <w:szCs w:val="22"/>
        </w:rPr>
        <w:t>Master’s</w:t>
      </w:r>
      <w:proofErr w:type="gramEnd"/>
      <w:r w:rsidRPr="008F0AD5">
        <w:rPr>
          <w:rFonts w:asciiTheme="minorHAnsi" w:hAnsiTheme="minorHAnsi" w:cstheme="minorHAnsi"/>
          <w:b/>
          <w:bCs/>
          <w:sz w:val="22"/>
          <w:szCs w:val="22"/>
        </w:rPr>
        <w:t xml:space="preserve"> Student Award</w:t>
      </w:r>
      <w:r>
        <w:rPr>
          <w:rFonts w:asciiTheme="minorHAnsi" w:hAnsiTheme="minorHAnsi" w:cstheme="minorHAnsi"/>
          <w:b/>
          <w:bCs/>
          <w:sz w:val="22"/>
          <w:szCs w:val="22"/>
        </w:rPr>
        <w:tab/>
      </w:r>
      <w:r>
        <w:rPr>
          <w:rFonts w:asciiTheme="minorHAnsi" w:hAnsiTheme="minorHAnsi" w:cstheme="minorHAnsi"/>
          <w:b/>
          <w:bCs/>
          <w:sz w:val="22"/>
          <w:szCs w:val="22"/>
        </w:rPr>
        <w:tab/>
      </w:r>
      <w:r w:rsidRPr="008C12DB">
        <w:rPr>
          <w:rFonts w:asciiTheme="minorHAnsi" w:hAnsiTheme="minorHAnsi" w:cstheme="minorHAnsi"/>
          <w:sz w:val="22"/>
          <w:szCs w:val="22"/>
        </w:rPr>
        <w:t>Spring 2017</w:t>
      </w:r>
    </w:p>
    <w:p w14:paraId="2E928B3B" w14:textId="77777777" w:rsidR="005B239D" w:rsidRPr="00AB0E2F" w:rsidRDefault="005B239D" w:rsidP="005B239D">
      <w:pPr>
        <w:tabs>
          <w:tab w:val="left" w:pos="360"/>
          <w:tab w:val="left" w:pos="720"/>
          <w:tab w:val="left" w:pos="792"/>
          <w:tab w:val="left" w:pos="1440"/>
          <w:tab w:val="left" w:pos="2160"/>
          <w:tab w:val="left" w:pos="7470"/>
        </w:tabs>
        <w:rPr>
          <w:rFonts w:asciiTheme="minorHAnsi" w:hAnsiTheme="minorHAnsi" w:cstheme="minorHAnsi"/>
          <w:i/>
          <w:iCs/>
          <w:sz w:val="22"/>
          <w:szCs w:val="22"/>
        </w:rPr>
      </w:pPr>
      <w:r>
        <w:rPr>
          <w:rFonts w:asciiTheme="minorHAnsi" w:hAnsiTheme="minorHAnsi" w:cstheme="minorHAnsi"/>
          <w:b/>
          <w:bCs/>
          <w:sz w:val="22"/>
          <w:szCs w:val="22"/>
        </w:rPr>
        <w:tab/>
      </w:r>
      <w:r w:rsidRPr="008F0AD5">
        <w:rPr>
          <w:rFonts w:asciiTheme="minorHAnsi" w:hAnsiTheme="minorHAnsi" w:cstheme="minorHAnsi"/>
          <w:b/>
          <w:bCs/>
          <w:sz w:val="22"/>
          <w:szCs w:val="22"/>
        </w:rPr>
        <w:t xml:space="preserve"> </w:t>
      </w:r>
      <w:r w:rsidRPr="00AB0E2F">
        <w:rPr>
          <w:rFonts w:asciiTheme="minorHAnsi" w:hAnsiTheme="minorHAnsi" w:cstheme="minorHAnsi"/>
          <w:i/>
          <w:iCs/>
          <w:sz w:val="22"/>
          <w:szCs w:val="22"/>
        </w:rPr>
        <w:t xml:space="preserve">Virginia Tech, College of Natural Resources and Environment </w:t>
      </w:r>
    </w:p>
    <w:p w14:paraId="46F41A65" w14:textId="77777777" w:rsidR="005B239D" w:rsidRPr="008F0AD5" w:rsidRDefault="005B239D" w:rsidP="005B239D">
      <w:pPr>
        <w:tabs>
          <w:tab w:val="left" w:pos="360"/>
          <w:tab w:val="left" w:pos="720"/>
          <w:tab w:val="left" w:pos="792"/>
          <w:tab w:val="left" w:pos="1440"/>
          <w:tab w:val="left" w:pos="2160"/>
          <w:tab w:val="left" w:pos="7470"/>
        </w:tabs>
        <w:rPr>
          <w:rFonts w:asciiTheme="minorHAnsi" w:hAnsiTheme="minorHAnsi" w:cstheme="minorHAnsi"/>
          <w:b/>
          <w:bCs/>
          <w:sz w:val="22"/>
          <w:szCs w:val="22"/>
        </w:rPr>
      </w:pPr>
      <w:r w:rsidRPr="008F0AD5">
        <w:rPr>
          <w:rFonts w:asciiTheme="minorHAnsi" w:hAnsiTheme="minorHAnsi" w:cstheme="minorHAnsi"/>
          <w:b/>
          <w:bCs/>
          <w:sz w:val="22"/>
          <w:szCs w:val="22"/>
        </w:rPr>
        <w:tab/>
      </w:r>
    </w:p>
    <w:p w14:paraId="1DA564DE" w14:textId="4FE88CCD" w:rsidR="005B239D" w:rsidRDefault="005B239D" w:rsidP="005B239D">
      <w:pPr>
        <w:tabs>
          <w:tab w:val="left" w:pos="360"/>
          <w:tab w:val="left" w:pos="720"/>
          <w:tab w:val="left" w:pos="792"/>
          <w:tab w:val="left" w:pos="1440"/>
          <w:tab w:val="left" w:pos="2160"/>
          <w:tab w:val="left" w:pos="7470"/>
        </w:tabs>
        <w:rPr>
          <w:rFonts w:asciiTheme="minorHAnsi" w:hAnsiTheme="minorHAnsi" w:cstheme="minorHAnsi"/>
          <w:b/>
          <w:bCs/>
          <w:sz w:val="22"/>
          <w:szCs w:val="22"/>
        </w:rPr>
      </w:pPr>
      <w:r w:rsidRPr="008F0AD5">
        <w:rPr>
          <w:rFonts w:asciiTheme="minorHAnsi" w:hAnsiTheme="minorHAnsi" w:cstheme="minorHAnsi"/>
          <w:b/>
          <w:bCs/>
          <w:sz w:val="22"/>
          <w:szCs w:val="22"/>
        </w:rPr>
        <w:t xml:space="preserve">Harold E. Burkhart Outstanding Master’s Student Award </w:t>
      </w:r>
      <w:r>
        <w:rPr>
          <w:rFonts w:asciiTheme="minorHAnsi" w:hAnsiTheme="minorHAnsi" w:cstheme="minorHAnsi"/>
          <w:b/>
          <w:bCs/>
          <w:sz w:val="22"/>
          <w:szCs w:val="22"/>
        </w:rPr>
        <w:tab/>
      </w:r>
      <w:r>
        <w:rPr>
          <w:rFonts w:asciiTheme="minorHAnsi" w:hAnsiTheme="minorHAnsi" w:cstheme="minorHAnsi"/>
          <w:b/>
          <w:bCs/>
          <w:sz w:val="22"/>
          <w:szCs w:val="22"/>
        </w:rPr>
        <w:tab/>
      </w:r>
      <w:r w:rsidRPr="008C12DB">
        <w:rPr>
          <w:rFonts w:asciiTheme="minorHAnsi" w:hAnsiTheme="minorHAnsi" w:cstheme="minorHAnsi"/>
          <w:sz w:val="22"/>
          <w:szCs w:val="22"/>
        </w:rPr>
        <w:t>Spring 2017</w:t>
      </w:r>
    </w:p>
    <w:p w14:paraId="067226FA" w14:textId="1F7C8A1C" w:rsidR="0064657C" w:rsidRPr="00AB0E2F" w:rsidRDefault="005B239D" w:rsidP="00C5498C">
      <w:pPr>
        <w:tabs>
          <w:tab w:val="left" w:pos="360"/>
          <w:tab w:val="left" w:pos="720"/>
          <w:tab w:val="left" w:pos="792"/>
          <w:tab w:val="left" w:pos="1440"/>
          <w:tab w:val="left" w:pos="2160"/>
          <w:tab w:val="left" w:pos="7470"/>
        </w:tabs>
        <w:rPr>
          <w:rFonts w:asciiTheme="minorHAnsi" w:hAnsiTheme="minorHAnsi" w:cstheme="minorHAnsi"/>
          <w:i/>
          <w:iCs/>
          <w:sz w:val="22"/>
          <w:szCs w:val="22"/>
        </w:rPr>
      </w:pPr>
      <w:r>
        <w:rPr>
          <w:rFonts w:asciiTheme="minorHAnsi" w:hAnsiTheme="minorHAnsi" w:cstheme="minorHAnsi"/>
          <w:b/>
          <w:bCs/>
          <w:sz w:val="22"/>
          <w:szCs w:val="22"/>
        </w:rPr>
        <w:tab/>
      </w:r>
      <w:r w:rsidRPr="00AB0E2F">
        <w:rPr>
          <w:rFonts w:asciiTheme="minorHAnsi" w:hAnsiTheme="minorHAnsi" w:cstheme="minorHAnsi"/>
          <w:i/>
          <w:iCs/>
          <w:sz w:val="22"/>
          <w:szCs w:val="22"/>
        </w:rPr>
        <w:t>Virginia Tech, Fish and Wildlife Conservation Department</w:t>
      </w:r>
      <w:r w:rsidRPr="00AB0E2F">
        <w:rPr>
          <w:rFonts w:asciiTheme="minorHAnsi" w:hAnsiTheme="minorHAnsi" w:cstheme="minorHAnsi"/>
          <w:i/>
          <w:iCs/>
          <w:sz w:val="22"/>
          <w:szCs w:val="22"/>
        </w:rPr>
        <w:tab/>
      </w:r>
    </w:p>
    <w:p w14:paraId="29594874" w14:textId="77777777" w:rsidR="00C5498C" w:rsidRDefault="00C5498C" w:rsidP="00C5498C">
      <w:pPr>
        <w:rPr>
          <w:rFonts w:asciiTheme="minorHAnsi" w:eastAsia="Times New Roman" w:hAnsiTheme="minorHAnsi" w:cstheme="minorHAnsi"/>
          <w:sz w:val="22"/>
          <w:szCs w:val="22"/>
        </w:rPr>
      </w:pPr>
    </w:p>
    <w:p w14:paraId="613D4508" w14:textId="77777777" w:rsidR="00C5498C" w:rsidRPr="008B0166" w:rsidRDefault="00C5498C" w:rsidP="00C5498C">
      <w:pPr>
        <w:pBdr>
          <w:top w:val="single" w:sz="4" w:space="1" w:color="BFBFBF" w:themeColor="background1" w:themeShade="BF"/>
          <w:bottom w:val="single" w:sz="4" w:space="1" w:color="BFBFBF" w:themeColor="background1" w:themeShade="BF"/>
          <w:between w:val="single" w:sz="4" w:space="1" w:color="BFBFBF" w:themeColor="background1" w:themeShade="BF"/>
        </w:pBdr>
        <w:tabs>
          <w:tab w:val="left" w:pos="360"/>
          <w:tab w:val="left" w:pos="720"/>
          <w:tab w:val="left" w:pos="792"/>
          <w:tab w:val="left" w:pos="1440"/>
          <w:tab w:val="left" w:pos="2160"/>
          <w:tab w:val="left" w:pos="7920"/>
        </w:tabs>
        <w:rPr>
          <w:rStyle w:val="IntenseReference"/>
          <w:rFonts w:asciiTheme="minorHAnsi" w:hAnsiTheme="minorHAnsi"/>
          <w:color w:val="808080" w:themeColor="background1" w:themeShade="80"/>
        </w:rPr>
      </w:pPr>
      <w:r w:rsidRPr="008B0166">
        <w:rPr>
          <w:rStyle w:val="IntenseReference"/>
          <w:rFonts w:asciiTheme="minorHAnsi" w:hAnsiTheme="minorHAnsi"/>
          <w:color w:val="808080" w:themeColor="background1" w:themeShade="80"/>
        </w:rPr>
        <w:t>INVITED PRESENTATIONS</w:t>
      </w:r>
    </w:p>
    <w:p w14:paraId="3FD5742C" w14:textId="34F6D0A3" w:rsidR="009F45AA" w:rsidRPr="009A6BCC" w:rsidRDefault="009A6BCC" w:rsidP="00C5498C">
      <w:pPr>
        <w:rPr>
          <w:rFonts w:asciiTheme="minorHAnsi" w:eastAsia="Times New Roman" w:hAnsiTheme="minorHAnsi" w:cstheme="minorHAnsi"/>
          <w:sz w:val="22"/>
          <w:szCs w:val="22"/>
        </w:rPr>
      </w:pPr>
      <w:r>
        <w:rPr>
          <w:rFonts w:asciiTheme="minorHAnsi" w:eastAsia="Times New Roman" w:hAnsiTheme="minorHAnsi" w:cstheme="minorHAnsi"/>
          <w:b/>
          <w:bCs/>
          <w:sz w:val="22"/>
          <w:szCs w:val="22"/>
        </w:rPr>
        <w:t xml:space="preserve">Davis, K. L., </w:t>
      </w:r>
      <w:r w:rsidR="00EE21CE">
        <w:rPr>
          <w:rFonts w:asciiTheme="minorHAnsi" w:eastAsia="Times New Roman" w:hAnsiTheme="minorHAnsi" w:cstheme="minorHAnsi"/>
          <w:sz w:val="22"/>
          <w:szCs w:val="22"/>
        </w:rPr>
        <w:t xml:space="preserve">R. B. Lanctot, S. T. Saalfeld, E. F. Zipkin. </w:t>
      </w:r>
      <w:r w:rsidR="00D63719">
        <w:rPr>
          <w:rFonts w:asciiTheme="minorHAnsi" w:eastAsia="Times New Roman" w:hAnsiTheme="minorHAnsi" w:cstheme="minorHAnsi"/>
          <w:sz w:val="22"/>
          <w:szCs w:val="22"/>
        </w:rPr>
        <w:t xml:space="preserve">Evaluating environmental drivers of semipalmated sandpiper demographic rates to inform conservation management. August 2024. </w:t>
      </w:r>
      <w:r w:rsidR="00F4364D">
        <w:rPr>
          <w:rFonts w:asciiTheme="minorHAnsi" w:eastAsia="Times New Roman" w:hAnsiTheme="minorHAnsi" w:cstheme="minorHAnsi"/>
          <w:sz w:val="22"/>
          <w:szCs w:val="22"/>
        </w:rPr>
        <w:t xml:space="preserve">Invited talk for a symposium on Semipalmated Sandpiper </w:t>
      </w:r>
      <w:r w:rsidR="009F444C">
        <w:rPr>
          <w:rFonts w:asciiTheme="minorHAnsi" w:eastAsia="Times New Roman" w:hAnsiTheme="minorHAnsi" w:cstheme="minorHAnsi"/>
          <w:sz w:val="22"/>
          <w:szCs w:val="22"/>
        </w:rPr>
        <w:t xml:space="preserve">ecology and management </w:t>
      </w:r>
      <w:r w:rsidR="00E278C2">
        <w:rPr>
          <w:rFonts w:asciiTheme="minorHAnsi" w:eastAsia="Times New Roman" w:hAnsiTheme="minorHAnsi" w:cstheme="minorHAnsi"/>
          <w:sz w:val="22"/>
          <w:szCs w:val="22"/>
        </w:rPr>
        <w:t xml:space="preserve">at the Western Hemisphere Shorebird Group Conference, </w:t>
      </w:r>
      <w:r w:rsidR="00ED14AD">
        <w:rPr>
          <w:rFonts w:asciiTheme="minorHAnsi" w:eastAsia="Times New Roman" w:hAnsiTheme="minorHAnsi" w:cstheme="minorHAnsi"/>
          <w:sz w:val="22"/>
          <w:szCs w:val="22"/>
        </w:rPr>
        <w:t>Sackville, N</w:t>
      </w:r>
      <w:r w:rsidR="00642E9C">
        <w:rPr>
          <w:rFonts w:asciiTheme="minorHAnsi" w:eastAsia="Times New Roman" w:hAnsiTheme="minorHAnsi" w:cstheme="minorHAnsi"/>
          <w:sz w:val="22"/>
          <w:szCs w:val="22"/>
        </w:rPr>
        <w:t>ew Brunswick, CA</w:t>
      </w:r>
      <w:r w:rsidR="00ED14AD">
        <w:rPr>
          <w:rFonts w:asciiTheme="minorHAnsi" w:eastAsia="Times New Roman" w:hAnsiTheme="minorHAnsi" w:cstheme="minorHAnsi"/>
          <w:sz w:val="22"/>
          <w:szCs w:val="22"/>
        </w:rPr>
        <w:t>.</w:t>
      </w:r>
    </w:p>
    <w:p w14:paraId="15838E39" w14:textId="77777777" w:rsidR="009F45AA" w:rsidRDefault="009F45AA" w:rsidP="00C5498C">
      <w:pPr>
        <w:rPr>
          <w:rFonts w:asciiTheme="minorHAnsi" w:eastAsia="Times New Roman" w:hAnsiTheme="minorHAnsi" w:cstheme="minorHAnsi"/>
          <w:b/>
          <w:bCs/>
          <w:sz w:val="22"/>
          <w:szCs w:val="22"/>
        </w:rPr>
      </w:pPr>
    </w:p>
    <w:p w14:paraId="32C9F6B3" w14:textId="379DED22" w:rsidR="00C57F72" w:rsidRDefault="00641A86" w:rsidP="00C5498C">
      <w:pPr>
        <w:rPr>
          <w:rFonts w:asciiTheme="minorHAnsi" w:eastAsia="Times New Roman" w:hAnsiTheme="minorHAnsi" w:cstheme="minorHAnsi"/>
          <w:sz w:val="22"/>
          <w:szCs w:val="22"/>
        </w:rPr>
      </w:pPr>
      <w:r>
        <w:rPr>
          <w:rFonts w:asciiTheme="minorHAnsi" w:eastAsia="Times New Roman" w:hAnsiTheme="minorHAnsi" w:cstheme="minorHAnsi"/>
          <w:b/>
          <w:bCs/>
          <w:sz w:val="22"/>
          <w:szCs w:val="22"/>
        </w:rPr>
        <w:t xml:space="preserve">Davis, K. L. </w:t>
      </w:r>
      <w:r w:rsidR="0045646E">
        <w:rPr>
          <w:rFonts w:asciiTheme="minorHAnsi" w:eastAsia="Times New Roman" w:hAnsiTheme="minorHAnsi" w:cstheme="minorHAnsi"/>
          <w:sz w:val="22"/>
          <w:szCs w:val="22"/>
        </w:rPr>
        <w:t xml:space="preserve">Addressing sources of error in aerial data: what are common pitfalls and solutions. </w:t>
      </w:r>
      <w:r w:rsidR="00D63719">
        <w:rPr>
          <w:rFonts w:asciiTheme="minorHAnsi" w:eastAsia="Times New Roman" w:hAnsiTheme="minorHAnsi" w:cstheme="minorHAnsi"/>
          <w:sz w:val="22"/>
          <w:szCs w:val="22"/>
        </w:rPr>
        <w:t xml:space="preserve">June 2024. </w:t>
      </w:r>
      <w:r w:rsidR="0045646E">
        <w:rPr>
          <w:rFonts w:asciiTheme="minorHAnsi" w:eastAsia="Times New Roman" w:hAnsiTheme="minorHAnsi" w:cstheme="minorHAnsi"/>
          <w:sz w:val="22"/>
          <w:szCs w:val="22"/>
        </w:rPr>
        <w:t xml:space="preserve">Invited </w:t>
      </w:r>
      <w:r w:rsidR="00455D31">
        <w:rPr>
          <w:rFonts w:asciiTheme="minorHAnsi" w:eastAsia="Times New Roman" w:hAnsiTheme="minorHAnsi" w:cstheme="minorHAnsi"/>
          <w:sz w:val="22"/>
          <w:szCs w:val="22"/>
        </w:rPr>
        <w:t xml:space="preserve">presentation for </w:t>
      </w:r>
      <w:r w:rsidR="00954466">
        <w:rPr>
          <w:rFonts w:asciiTheme="minorHAnsi" w:eastAsia="Times New Roman" w:hAnsiTheme="minorHAnsi" w:cstheme="minorHAnsi"/>
          <w:sz w:val="22"/>
          <w:szCs w:val="22"/>
        </w:rPr>
        <w:t xml:space="preserve">Ungulate Monitoring </w:t>
      </w:r>
      <w:r w:rsidR="000571BF">
        <w:rPr>
          <w:rFonts w:asciiTheme="minorHAnsi" w:eastAsia="Times New Roman" w:hAnsiTheme="minorHAnsi" w:cstheme="minorHAnsi"/>
          <w:sz w:val="22"/>
          <w:szCs w:val="22"/>
        </w:rPr>
        <w:t xml:space="preserve">Methods Workshop presented remotely </w:t>
      </w:r>
      <w:r w:rsidR="00EC474E">
        <w:rPr>
          <w:rFonts w:asciiTheme="minorHAnsi" w:eastAsia="Times New Roman" w:hAnsiTheme="minorHAnsi" w:cstheme="minorHAnsi"/>
          <w:sz w:val="22"/>
          <w:szCs w:val="22"/>
        </w:rPr>
        <w:t>for Alberta Environment and Parks</w:t>
      </w:r>
      <w:r w:rsidR="00D63719">
        <w:rPr>
          <w:rFonts w:asciiTheme="minorHAnsi" w:eastAsia="Times New Roman" w:hAnsiTheme="minorHAnsi" w:cstheme="minorHAnsi"/>
          <w:sz w:val="22"/>
          <w:szCs w:val="22"/>
        </w:rPr>
        <w:t>.</w:t>
      </w:r>
    </w:p>
    <w:p w14:paraId="424884C5" w14:textId="77777777" w:rsidR="009F45AA" w:rsidRPr="0045646E" w:rsidRDefault="009F45AA" w:rsidP="00C5498C">
      <w:pPr>
        <w:rPr>
          <w:rFonts w:asciiTheme="minorHAnsi" w:eastAsia="Times New Roman" w:hAnsiTheme="minorHAnsi" w:cstheme="minorHAnsi"/>
          <w:sz w:val="22"/>
          <w:szCs w:val="22"/>
        </w:rPr>
      </w:pPr>
    </w:p>
    <w:p w14:paraId="068E3B45" w14:textId="5DD0A231" w:rsidR="00C5498C" w:rsidRDefault="00C5498C" w:rsidP="00C5498C">
      <w:pPr>
        <w:rPr>
          <w:rFonts w:asciiTheme="minorHAnsi" w:eastAsia="Times New Roman" w:hAnsiTheme="minorHAnsi" w:cstheme="minorHAnsi"/>
          <w:sz w:val="22"/>
          <w:szCs w:val="22"/>
        </w:rPr>
      </w:pPr>
      <w:r w:rsidRPr="00144ADA">
        <w:rPr>
          <w:rFonts w:asciiTheme="minorHAnsi" w:eastAsia="Times New Roman" w:hAnsiTheme="minorHAnsi" w:cstheme="minorHAnsi"/>
          <w:b/>
          <w:bCs/>
          <w:sz w:val="22"/>
          <w:szCs w:val="22"/>
        </w:rPr>
        <w:t>Davis, K. L.</w:t>
      </w:r>
      <w:r>
        <w:rPr>
          <w:rFonts w:asciiTheme="minorHAnsi" w:eastAsia="Times New Roman" w:hAnsiTheme="minorHAnsi" w:cstheme="minorHAnsi"/>
          <w:sz w:val="22"/>
          <w:szCs w:val="22"/>
        </w:rPr>
        <w:t xml:space="preserve"> From data to dynamics: building blocks for understanding bird populations.</w:t>
      </w:r>
      <w:r w:rsidR="00D63719">
        <w:rPr>
          <w:rFonts w:asciiTheme="minorHAnsi" w:eastAsia="Times New Roman" w:hAnsiTheme="minorHAnsi" w:cstheme="minorHAnsi"/>
          <w:sz w:val="22"/>
          <w:szCs w:val="22"/>
        </w:rPr>
        <w:t xml:space="preserve"> November 2021.</w:t>
      </w:r>
      <w:r>
        <w:rPr>
          <w:rFonts w:asciiTheme="minorHAnsi" w:eastAsia="Times New Roman" w:hAnsiTheme="minorHAnsi" w:cstheme="minorHAnsi"/>
          <w:sz w:val="22"/>
          <w:szCs w:val="22"/>
        </w:rPr>
        <w:t xml:space="preserve"> Invited seminar for Biology Symposium Series at Andrews University, Berrien Springs, MI. </w:t>
      </w:r>
    </w:p>
    <w:p w14:paraId="1984871B" w14:textId="77777777" w:rsidR="00C5498C" w:rsidRDefault="00C5498C" w:rsidP="00C5498C">
      <w:pPr>
        <w:rPr>
          <w:rFonts w:asciiTheme="minorHAnsi" w:eastAsia="Times New Roman" w:hAnsiTheme="minorHAnsi" w:cstheme="minorHAnsi"/>
          <w:sz w:val="22"/>
          <w:szCs w:val="22"/>
        </w:rPr>
      </w:pPr>
    </w:p>
    <w:p w14:paraId="0C3FE3C3" w14:textId="408306DF" w:rsidR="00C5498C" w:rsidRPr="00F8716A" w:rsidRDefault="00C5498C" w:rsidP="00C5498C">
      <w:pPr>
        <w:spacing w:after="160" w:line="259" w:lineRule="auto"/>
        <w:rPr>
          <w:rFonts w:asciiTheme="minorHAnsi" w:hAnsiTheme="minorHAnsi" w:cstheme="minorHAnsi"/>
          <w:b/>
          <w:bCs/>
          <w:sz w:val="22"/>
          <w:szCs w:val="22"/>
        </w:rPr>
      </w:pPr>
      <w:r w:rsidRPr="004C4B46">
        <w:rPr>
          <w:rFonts w:ascii="Calibri" w:hAnsi="Calibri" w:cs="Calibri"/>
          <w:b/>
          <w:bCs/>
          <w:color w:val="000000"/>
          <w:sz w:val="22"/>
          <w:szCs w:val="22"/>
          <w:bdr w:val="none" w:sz="0" w:space="0" w:color="auto" w:frame="1"/>
          <w:shd w:val="clear" w:color="auto" w:fill="FFFFFF"/>
        </w:rPr>
        <w:t>Davis, K. L.</w:t>
      </w:r>
      <w:r>
        <w:rPr>
          <w:rFonts w:ascii="Calibri" w:hAnsi="Calibri" w:cs="Calibri"/>
          <w:color w:val="000000"/>
          <w:sz w:val="22"/>
          <w:szCs w:val="22"/>
          <w:bdr w:val="none" w:sz="0" w:space="0" w:color="auto" w:frame="1"/>
          <w:shd w:val="clear" w:color="auto" w:fill="FFFFFF"/>
        </w:rPr>
        <w:t xml:space="preserve">, M. T. Farr, R. R. Wilson, E. D. Silverman, A. L. Sussman, J. E. Lyons, E. F. Zipkin. Optimizing aerial survey design: pitfalls and progress. </w:t>
      </w:r>
      <w:r w:rsidR="00D63719">
        <w:rPr>
          <w:rFonts w:ascii="Calibri" w:hAnsi="Calibri" w:cs="Calibri"/>
          <w:color w:val="000000"/>
          <w:sz w:val="22"/>
          <w:szCs w:val="22"/>
          <w:bdr w:val="none" w:sz="0" w:space="0" w:color="auto" w:frame="1"/>
          <w:shd w:val="clear" w:color="auto" w:fill="FFFFFF"/>
        </w:rPr>
        <w:t xml:space="preserve">June 2019. </w:t>
      </w:r>
      <w:r>
        <w:rPr>
          <w:rFonts w:ascii="Calibri" w:hAnsi="Calibri" w:cs="Calibri"/>
          <w:color w:val="000000"/>
          <w:sz w:val="22"/>
          <w:szCs w:val="22"/>
          <w:bdr w:val="none" w:sz="0" w:space="0" w:color="auto" w:frame="1"/>
          <w:shd w:val="clear" w:color="auto" w:fill="FFFFFF"/>
        </w:rPr>
        <w:t>Invited talk for symposium session entitled, “Counting unmarked birds: matching appropriate sampling and modeling techniques with particular research questions” at the American Ornithological Society Conference, Anchorage, AK.</w:t>
      </w:r>
    </w:p>
    <w:p w14:paraId="0A117839" w14:textId="03287066" w:rsidR="00C5498C" w:rsidRPr="008B0166" w:rsidRDefault="0013352D" w:rsidP="00C5498C">
      <w:pPr>
        <w:pBdr>
          <w:top w:val="single" w:sz="4" w:space="1" w:color="BFBFBF" w:themeColor="background1" w:themeShade="BF"/>
          <w:bottom w:val="single" w:sz="4" w:space="1" w:color="BFBFBF" w:themeColor="background1" w:themeShade="BF"/>
          <w:between w:val="single" w:sz="4" w:space="1" w:color="BFBFBF" w:themeColor="background1" w:themeShade="BF"/>
        </w:pBdr>
        <w:tabs>
          <w:tab w:val="left" w:pos="360"/>
          <w:tab w:val="left" w:pos="720"/>
          <w:tab w:val="left" w:pos="792"/>
          <w:tab w:val="left" w:pos="1440"/>
          <w:tab w:val="left" w:pos="2160"/>
          <w:tab w:val="left" w:pos="7920"/>
        </w:tabs>
        <w:rPr>
          <w:rStyle w:val="IntenseReference"/>
          <w:rFonts w:asciiTheme="minorHAnsi" w:hAnsiTheme="minorHAnsi"/>
          <w:color w:val="808080" w:themeColor="background1" w:themeShade="80"/>
        </w:rPr>
      </w:pPr>
      <w:r w:rsidRPr="008B0166">
        <w:rPr>
          <w:rStyle w:val="IntenseReference"/>
          <w:rFonts w:asciiTheme="minorHAnsi" w:hAnsiTheme="minorHAnsi"/>
          <w:color w:val="808080" w:themeColor="background1" w:themeShade="80"/>
        </w:rPr>
        <w:t>OTHER</w:t>
      </w:r>
      <w:r w:rsidR="00C5498C" w:rsidRPr="008B0166">
        <w:rPr>
          <w:rStyle w:val="IntenseReference"/>
          <w:rFonts w:asciiTheme="minorHAnsi" w:hAnsiTheme="minorHAnsi"/>
          <w:color w:val="808080" w:themeColor="background1" w:themeShade="80"/>
        </w:rPr>
        <w:t xml:space="preserve"> PRESENTATIONS</w:t>
      </w:r>
    </w:p>
    <w:p w14:paraId="5B3DE804" w14:textId="7C21461C" w:rsidR="00C5498C" w:rsidRPr="00CA7940" w:rsidRDefault="00C5498C" w:rsidP="00C5498C">
      <w:pPr>
        <w:spacing w:after="160" w:line="259" w:lineRule="auto"/>
        <w:rPr>
          <w:rFonts w:ascii="Calibri" w:hAnsi="Calibri" w:cs="Calibri"/>
          <w:color w:val="000000"/>
          <w:sz w:val="22"/>
          <w:szCs w:val="22"/>
          <w:bdr w:val="none" w:sz="0" w:space="0" w:color="auto" w:frame="1"/>
          <w:shd w:val="clear" w:color="auto" w:fill="FFFFFF"/>
        </w:rPr>
      </w:pPr>
      <w:bookmarkStart w:id="4" w:name="_Hlk69907975"/>
      <w:bookmarkStart w:id="5" w:name="_Hlk31879334"/>
      <w:r>
        <w:rPr>
          <w:rFonts w:ascii="Calibri" w:hAnsi="Calibri" w:cs="Calibri"/>
          <w:b/>
          <w:bCs/>
          <w:color w:val="000000"/>
          <w:sz w:val="22"/>
          <w:szCs w:val="22"/>
          <w:bdr w:val="none" w:sz="0" w:space="0" w:color="auto" w:frame="1"/>
          <w:shd w:val="clear" w:color="auto" w:fill="FFFFFF"/>
        </w:rPr>
        <w:t>Davis, K. L.</w:t>
      </w:r>
      <w:r>
        <w:rPr>
          <w:rFonts w:ascii="Calibri" w:hAnsi="Calibri" w:cs="Calibri"/>
          <w:color w:val="000000"/>
          <w:sz w:val="22"/>
          <w:szCs w:val="22"/>
          <w:bdr w:val="none" w:sz="0" w:space="0" w:color="auto" w:frame="1"/>
          <w:shd w:val="clear" w:color="auto" w:fill="FFFFFF"/>
        </w:rPr>
        <w:t xml:space="preserve">, R.B. Lanctot, S.T. Saalfeld, E.F. Zipkin. Evaluating environmental drivers and synchrony of Arctic shorebird species dynamics to inform conservation management. </w:t>
      </w:r>
      <w:r w:rsidR="00F42779">
        <w:rPr>
          <w:rFonts w:ascii="Calibri" w:hAnsi="Calibri" w:cs="Calibri"/>
          <w:color w:val="000000"/>
          <w:sz w:val="22"/>
          <w:szCs w:val="22"/>
          <w:bdr w:val="none" w:sz="0" w:space="0" w:color="auto" w:frame="1"/>
          <w:shd w:val="clear" w:color="auto" w:fill="FFFFFF"/>
        </w:rPr>
        <w:t xml:space="preserve">November 2023. </w:t>
      </w:r>
      <w:r>
        <w:rPr>
          <w:rFonts w:ascii="Calibri" w:hAnsi="Calibri" w:cs="Calibri"/>
          <w:color w:val="000000"/>
          <w:sz w:val="22"/>
          <w:szCs w:val="22"/>
          <w:bdr w:val="none" w:sz="0" w:space="0" w:color="auto" w:frame="1"/>
          <w:shd w:val="clear" w:color="auto" w:fill="FFFFFF"/>
        </w:rPr>
        <w:t>Oral presentation at The Wildlife Society Conference, Louisville, KY.</w:t>
      </w:r>
    </w:p>
    <w:p w14:paraId="70FABBF7" w14:textId="3FE94C23" w:rsidR="00C5498C" w:rsidRPr="008F0AD5" w:rsidRDefault="00C5498C" w:rsidP="00C5498C">
      <w:pPr>
        <w:spacing w:after="160" w:line="259" w:lineRule="auto"/>
        <w:rPr>
          <w:rFonts w:asciiTheme="minorHAnsi" w:hAnsiTheme="minorHAnsi" w:cstheme="minorHAnsi"/>
          <w:b/>
          <w:bCs/>
          <w:sz w:val="22"/>
          <w:szCs w:val="22"/>
        </w:rPr>
      </w:pPr>
      <w:r w:rsidRPr="004C4B46">
        <w:rPr>
          <w:rFonts w:ascii="Calibri" w:hAnsi="Calibri" w:cs="Calibri"/>
          <w:b/>
          <w:bCs/>
          <w:color w:val="000000"/>
          <w:sz w:val="22"/>
          <w:szCs w:val="22"/>
          <w:bdr w:val="none" w:sz="0" w:space="0" w:color="auto" w:frame="1"/>
          <w:shd w:val="clear" w:color="auto" w:fill="FFFFFF"/>
        </w:rPr>
        <w:lastRenderedPageBreak/>
        <w:t>Davis, K. L.</w:t>
      </w:r>
      <w:r>
        <w:rPr>
          <w:rFonts w:ascii="Calibri" w:hAnsi="Calibri" w:cs="Calibri"/>
          <w:color w:val="000000"/>
          <w:sz w:val="22"/>
          <w:szCs w:val="22"/>
          <w:bdr w:val="none" w:sz="0" w:space="0" w:color="auto" w:frame="1"/>
          <w:shd w:val="clear" w:color="auto" w:fill="FFFFFF"/>
        </w:rPr>
        <w:t>, </w:t>
      </w:r>
      <w:r>
        <w:rPr>
          <w:rFonts w:asciiTheme="minorHAnsi" w:hAnsiTheme="minorHAnsi" w:cstheme="minorHAnsi"/>
          <w:bCs/>
          <w:sz w:val="22"/>
          <w:szCs w:val="22"/>
        </w:rPr>
        <w:t xml:space="preserve">S.P. Saunders, S. Beilke, E.R. Ford, J. Fuller, A. Landgraf, E.F. Zipkin. </w:t>
      </w:r>
      <w:r w:rsidRPr="00F97D04">
        <w:rPr>
          <w:rFonts w:asciiTheme="minorHAnsi" w:hAnsiTheme="minorHAnsi" w:cstheme="minorHAnsi"/>
          <w:bCs/>
          <w:sz w:val="22"/>
          <w:szCs w:val="22"/>
        </w:rPr>
        <w:t>Breeding season management is unlikely to improve population viability of a data-deficient migratory species in decline</w:t>
      </w:r>
      <w:r>
        <w:rPr>
          <w:rFonts w:asciiTheme="minorHAnsi" w:hAnsiTheme="minorHAnsi" w:cstheme="minorHAnsi"/>
          <w:bCs/>
          <w:sz w:val="22"/>
          <w:szCs w:val="22"/>
        </w:rPr>
        <w:t xml:space="preserve">. </w:t>
      </w:r>
      <w:r w:rsidR="00EE6220">
        <w:rPr>
          <w:rFonts w:asciiTheme="minorHAnsi" w:hAnsiTheme="minorHAnsi" w:cstheme="minorHAnsi"/>
          <w:bCs/>
          <w:sz w:val="22"/>
          <w:szCs w:val="22"/>
        </w:rPr>
        <w:t xml:space="preserve">August 2023. </w:t>
      </w:r>
      <w:r>
        <w:rPr>
          <w:rFonts w:asciiTheme="minorHAnsi" w:hAnsiTheme="minorHAnsi" w:cstheme="minorHAnsi"/>
          <w:bCs/>
          <w:sz w:val="22"/>
          <w:szCs w:val="22"/>
        </w:rPr>
        <w:t xml:space="preserve">Oral presentation at the </w:t>
      </w:r>
      <w:r w:rsidRPr="008F0AD5">
        <w:rPr>
          <w:rFonts w:asciiTheme="minorHAnsi" w:hAnsiTheme="minorHAnsi" w:cstheme="minorHAnsi"/>
          <w:bCs/>
          <w:sz w:val="22"/>
          <w:szCs w:val="22"/>
        </w:rPr>
        <w:t xml:space="preserve">American Ornithological Society Conference, </w:t>
      </w:r>
      <w:r>
        <w:rPr>
          <w:rFonts w:asciiTheme="minorHAnsi" w:hAnsiTheme="minorHAnsi" w:cstheme="minorHAnsi"/>
          <w:bCs/>
          <w:sz w:val="22"/>
          <w:szCs w:val="22"/>
        </w:rPr>
        <w:t>London, ON, CA</w:t>
      </w:r>
      <w:r w:rsidRPr="008F0AD5">
        <w:rPr>
          <w:rFonts w:asciiTheme="minorHAnsi" w:hAnsiTheme="minorHAnsi" w:cstheme="minorHAnsi"/>
          <w:bCs/>
          <w:sz w:val="22"/>
          <w:szCs w:val="22"/>
        </w:rPr>
        <w:t>.</w:t>
      </w:r>
    </w:p>
    <w:p w14:paraId="5E09DCC1" w14:textId="705D46F1" w:rsidR="00C5498C" w:rsidRPr="00364093" w:rsidRDefault="00C5498C" w:rsidP="00C5498C">
      <w:pPr>
        <w:spacing w:after="160" w:line="259" w:lineRule="auto"/>
        <w:rPr>
          <w:rFonts w:asciiTheme="minorHAnsi" w:hAnsiTheme="minorHAnsi" w:cstheme="minorHAnsi"/>
          <w:bCs/>
          <w:sz w:val="22"/>
          <w:szCs w:val="22"/>
        </w:rPr>
      </w:pPr>
      <w:r w:rsidRPr="004C4B46">
        <w:rPr>
          <w:rFonts w:ascii="Calibri" w:hAnsi="Calibri" w:cs="Calibri"/>
          <w:b/>
          <w:bCs/>
          <w:color w:val="000000"/>
          <w:sz w:val="22"/>
          <w:szCs w:val="22"/>
          <w:bdr w:val="none" w:sz="0" w:space="0" w:color="auto" w:frame="1"/>
          <w:shd w:val="clear" w:color="auto" w:fill="FFFFFF"/>
        </w:rPr>
        <w:t>Davis, K. L.</w:t>
      </w:r>
      <w:r>
        <w:rPr>
          <w:rFonts w:ascii="Calibri" w:hAnsi="Calibri" w:cs="Calibri"/>
          <w:color w:val="000000"/>
          <w:sz w:val="22"/>
          <w:szCs w:val="22"/>
          <w:bdr w:val="none" w:sz="0" w:space="0" w:color="auto" w:frame="1"/>
          <w:shd w:val="clear" w:color="auto" w:fill="FFFFFF"/>
        </w:rPr>
        <w:t>, </w:t>
      </w:r>
      <w:r>
        <w:rPr>
          <w:rFonts w:asciiTheme="minorHAnsi" w:hAnsiTheme="minorHAnsi" w:cstheme="minorHAnsi"/>
          <w:bCs/>
          <w:sz w:val="22"/>
          <w:szCs w:val="22"/>
        </w:rPr>
        <w:t xml:space="preserve">S.P. Saunders, S. Beilke, E.R. Ford, J. Fuller, A. Landgraf, E.F. Zipkin. </w:t>
      </w:r>
      <w:r w:rsidRPr="00F97D04">
        <w:rPr>
          <w:rFonts w:asciiTheme="minorHAnsi" w:hAnsiTheme="minorHAnsi" w:cstheme="minorHAnsi"/>
          <w:bCs/>
          <w:sz w:val="22"/>
          <w:szCs w:val="22"/>
        </w:rPr>
        <w:t>Breeding season management is unlikely to improve population viability of a data-deficient migratory species in decline</w:t>
      </w:r>
      <w:r>
        <w:rPr>
          <w:rFonts w:asciiTheme="minorHAnsi" w:hAnsiTheme="minorHAnsi" w:cstheme="minorHAnsi"/>
          <w:bCs/>
          <w:sz w:val="22"/>
          <w:szCs w:val="22"/>
        </w:rPr>
        <w:t xml:space="preserve">. </w:t>
      </w:r>
      <w:r w:rsidR="00EE6220">
        <w:rPr>
          <w:rFonts w:asciiTheme="minorHAnsi" w:hAnsiTheme="minorHAnsi" w:cstheme="minorHAnsi"/>
          <w:bCs/>
          <w:sz w:val="22"/>
          <w:szCs w:val="22"/>
        </w:rPr>
        <w:t xml:space="preserve">May 2023. </w:t>
      </w:r>
      <w:r>
        <w:rPr>
          <w:rFonts w:asciiTheme="minorHAnsi" w:hAnsiTheme="minorHAnsi" w:cstheme="minorHAnsi"/>
          <w:bCs/>
          <w:sz w:val="22"/>
          <w:szCs w:val="22"/>
        </w:rPr>
        <w:t>Oral presentation at the Michigan State University Ecology, Evolutionary Biology, and Behavior Symposium, East Lansing, MI.</w:t>
      </w:r>
    </w:p>
    <w:p w14:paraId="3B66B2DA" w14:textId="32BB90DF" w:rsidR="00C5498C" w:rsidRDefault="00C5498C" w:rsidP="00C5498C">
      <w:pPr>
        <w:spacing w:after="160" w:line="259" w:lineRule="auto"/>
        <w:rPr>
          <w:rFonts w:ascii="Calibri" w:hAnsi="Calibri" w:cs="Calibri"/>
          <w:b/>
          <w:bCs/>
          <w:color w:val="000000"/>
          <w:sz w:val="22"/>
          <w:szCs w:val="22"/>
          <w:bdr w:val="none" w:sz="0" w:space="0" w:color="auto" w:frame="1"/>
          <w:shd w:val="clear" w:color="auto" w:fill="FFFFFF"/>
        </w:rPr>
      </w:pPr>
      <w:r w:rsidRPr="00877F7E">
        <w:rPr>
          <w:rFonts w:ascii="Calibri" w:hAnsi="Calibri" w:cs="Calibri"/>
          <w:b/>
          <w:bCs/>
          <w:color w:val="000000"/>
          <w:sz w:val="22"/>
          <w:szCs w:val="22"/>
          <w:bdr w:val="none" w:sz="0" w:space="0" w:color="auto" w:frame="1"/>
          <w:shd w:val="clear" w:color="auto" w:fill="FFFFFF"/>
        </w:rPr>
        <w:t>Davis, K. L.</w:t>
      </w:r>
      <w:r w:rsidRPr="00877F7E">
        <w:rPr>
          <w:rFonts w:ascii="Calibri" w:hAnsi="Calibri" w:cs="Calibri"/>
          <w:color w:val="000000"/>
          <w:sz w:val="22"/>
          <w:szCs w:val="22"/>
          <w:bdr w:val="none" w:sz="0" w:space="0" w:color="auto" w:frame="1"/>
          <w:shd w:val="clear" w:color="auto" w:fill="FFFFFF"/>
        </w:rPr>
        <w:t xml:space="preserve">, R. R. Wilson, E. D. Silverman, E. F. Zipkin. </w:t>
      </w:r>
      <w:r>
        <w:rPr>
          <w:rFonts w:ascii="Calibri" w:hAnsi="Calibri" w:cs="Calibri"/>
          <w:color w:val="000000"/>
          <w:sz w:val="22"/>
          <w:szCs w:val="22"/>
          <w:bdr w:val="none" w:sz="0" w:space="0" w:color="auto" w:frame="1"/>
          <w:shd w:val="clear" w:color="auto" w:fill="FFFFFF"/>
        </w:rPr>
        <w:t xml:space="preserve">The way we count counts: using waterbird data to investigate the effects of counting error on abundance estimates. </w:t>
      </w:r>
      <w:r w:rsidR="00EE6220">
        <w:rPr>
          <w:rFonts w:ascii="Calibri" w:hAnsi="Calibri" w:cs="Calibri"/>
          <w:color w:val="000000"/>
          <w:sz w:val="22"/>
          <w:szCs w:val="22"/>
          <w:bdr w:val="none" w:sz="0" w:space="0" w:color="auto" w:frame="1"/>
          <w:shd w:val="clear" w:color="auto" w:fill="FFFFFF"/>
        </w:rPr>
        <w:t xml:space="preserve">November 2021. </w:t>
      </w:r>
      <w:r>
        <w:rPr>
          <w:rFonts w:ascii="Calibri" w:hAnsi="Calibri" w:cs="Calibri"/>
          <w:color w:val="000000"/>
          <w:sz w:val="22"/>
          <w:szCs w:val="22"/>
          <w:bdr w:val="none" w:sz="0" w:space="0" w:color="auto" w:frame="1"/>
          <w:shd w:val="clear" w:color="auto" w:fill="FFFFFF"/>
        </w:rPr>
        <w:t xml:space="preserve">Oral presentation given at the Waterbirds Society Meeting, virtual. </w:t>
      </w:r>
      <w:r w:rsidRPr="00DD4873">
        <w:rPr>
          <w:rFonts w:ascii="Calibri" w:hAnsi="Calibri" w:cs="Calibri"/>
          <w:b/>
          <w:bCs/>
          <w:color w:val="000000"/>
          <w:sz w:val="22"/>
          <w:szCs w:val="22"/>
          <w:bdr w:val="none" w:sz="0" w:space="0" w:color="auto" w:frame="1"/>
          <w:shd w:val="clear" w:color="auto" w:fill="FFFFFF"/>
        </w:rPr>
        <w:t>*</w:t>
      </w:r>
      <w:r w:rsidR="000702FA">
        <w:rPr>
          <w:rFonts w:ascii="Calibri" w:hAnsi="Calibri" w:cs="Calibri"/>
          <w:b/>
          <w:bCs/>
          <w:color w:val="000000"/>
          <w:sz w:val="22"/>
          <w:szCs w:val="22"/>
          <w:bdr w:val="none" w:sz="0" w:space="0" w:color="auto" w:frame="1"/>
          <w:shd w:val="clear" w:color="auto" w:fill="FFFFFF"/>
        </w:rPr>
        <w:t>Awarded B</w:t>
      </w:r>
      <w:r w:rsidRPr="00DD4873">
        <w:rPr>
          <w:rFonts w:ascii="Calibri" w:hAnsi="Calibri" w:cs="Calibri"/>
          <w:b/>
          <w:bCs/>
          <w:color w:val="000000"/>
          <w:sz w:val="22"/>
          <w:szCs w:val="22"/>
          <w:bdr w:val="none" w:sz="0" w:space="0" w:color="auto" w:frame="1"/>
          <w:shd w:val="clear" w:color="auto" w:fill="FFFFFF"/>
        </w:rPr>
        <w:t xml:space="preserve">est </w:t>
      </w:r>
      <w:r w:rsidR="000702FA">
        <w:rPr>
          <w:rFonts w:ascii="Calibri" w:hAnsi="Calibri" w:cs="Calibri"/>
          <w:b/>
          <w:bCs/>
          <w:color w:val="000000"/>
          <w:sz w:val="22"/>
          <w:szCs w:val="22"/>
          <w:bdr w:val="none" w:sz="0" w:space="0" w:color="auto" w:frame="1"/>
          <w:shd w:val="clear" w:color="auto" w:fill="FFFFFF"/>
        </w:rPr>
        <w:t>S</w:t>
      </w:r>
      <w:r w:rsidRPr="00DD4873">
        <w:rPr>
          <w:rFonts w:ascii="Calibri" w:hAnsi="Calibri" w:cs="Calibri"/>
          <w:b/>
          <w:bCs/>
          <w:color w:val="000000"/>
          <w:sz w:val="22"/>
          <w:szCs w:val="22"/>
          <w:bdr w:val="none" w:sz="0" w:space="0" w:color="auto" w:frame="1"/>
          <w:shd w:val="clear" w:color="auto" w:fill="FFFFFF"/>
        </w:rPr>
        <w:t xml:space="preserve">tudent </w:t>
      </w:r>
      <w:r w:rsidR="000702FA">
        <w:rPr>
          <w:rFonts w:ascii="Calibri" w:hAnsi="Calibri" w:cs="Calibri"/>
          <w:b/>
          <w:bCs/>
          <w:color w:val="000000"/>
          <w:sz w:val="22"/>
          <w:szCs w:val="22"/>
          <w:bdr w:val="none" w:sz="0" w:space="0" w:color="auto" w:frame="1"/>
          <w:shd w:val="clear" w:color="auto" w:fill="FFFFFF"/>
        </w:rPr>
        <w:t>P</w:t>
      </w:r>
      <w:r w:rsidRPr="00DD4873">
        <w:rPr>
          <w:rFonts w:ascii="Calibri" w:hAnsi="Calibri" w:cs="Calibri"/>
          <w:b/>
          <w:bCs/>
          <w:color w:val="000000"/>
          <w:sz w:val="22"/>
          <w:szCs w:val="22"/>
          <w:bdr w:val="none" w:sz="0" w:space="0" w:color="auto" w:frame="1"/>
          <w:shd w:val="clear" w:color="auto" w:fill="FFFFFF"/>
        </w:rPr>
        <w:t>resentation*</w:t>
      </w:r>
    </w:p>
    <w:p w14:paraId="6DE82DC2" w14:textId="050C035C" w:rsidR="00C5498C" w:rsidRDefault="00C5498C" w:rsidP="00C5498C">
      <w:pPr>
        <w:spacing w:after="160" w:line="259" w:lineRule="auto"/>
        <w:rPr>
          <w:rFonts w:ascii="Calibri" w:hAnsi="Calibri" w:cs="Calibri"/>
          <w:b/>
          <w:bCs/>
          <w:color w:val="000000"/>
          <w:sz w:val="22"/>
          <w:szCs w:val="22"/>
          <w:bdr w:val="none" w:sz="0" w:space="0" w:color="auto" w:frame="1"/>
          <w:shd w:val="clear" w:color="auto" w:fill="FFFFFF"/>
        </w:rPr>
      </w:pPr>
      <w:r w:rsidRPr="00877F7E">
        <w:rPr>
          <w:rFonts w:ascii="Calibri" w:hAnsi="Calibri" w:cs="Calibri"/>
          <w:b/>
          <w:bCs/>
          <w:color w:val="000000"/>
          <w:sz w:val="22"/>
          <w:szCs w:val="22"/>
          <w:bdr w:val="none" w:sz="0" w:space="0" w:color="auto" w:frame="1"/>
          <w:shd w:val="clear" w:color="auto" w:fill="FFFFFF"/>
        </w:rPr>
        <w:t>Davis, K. L.</w:t>
      </w:r>
      <w:r w:rsidRPr="00877F7E">
        <w:rPr>
          <w:rFonts w:ascii="Calibri" w:hAnsi="Calibri" w:cs="Calibri"/>
          <w:color w:val="000000"/>
          <w:sz w:val="22"/>
          <w:szCs w:val="22"/>
          <w:bdr w:val="none" w:sz="0" w:space="0" w:color="auto" w:frame="1"/>
          <w:shd w:val="clear" w:color="auto" w:fill="FFFFFF"/>
        </w:rPr>
        <w:t xml:space="preserve">, R. R. Wilson, E. D. Silverman, </w:t>
      </w:r>
      <w:r>
        <w:rPr>
          <w:rFonts w:ascii="Calibri" w:hAnsi="Calibri" w:cs="Calibri"/>
          <w:color w:val="000000"/>
          <w:sz w:val="22"/>
          <w:szCs w:val="22"/>
          <w:bdr w:val="none" w:sz="0" w:space="0" w:color="auto" w:frame="1"/>
          <w:shd w:val="clear" w:color="auto" w:fill="FFFFFF"/>
        </w:rPr>
        <w:t xml:space="preserve">A.L. Sussman, </w:t>
      </w:r>
      <w:r w:rsidRPr="00877F7E">
        <w:rPr>
          <w:rFonts w:ascii="Calibri" w:hAnsi="Calibri" w:cs="Calibri"/>
          <w:color w:val="000000"/>
          <w:sz w:val="22"/>
          <w:szCs w:val="22"/>
          <w:bdr w:val="none" w:sz="0" w:space="0" w:color="auto" w:frame="1"/>
          <w:shd w:val="clear" w:color="auto" w:fill="FFFFFF"/>
        </w:rPr>
        <w:t xml:space="preserve">J. E. Lyons, E. F. Zipkin. </w:t>
      </w:r>
      <w:r>
        <w:rPr>
          <w:rFonts w:ascii="Calibri" w:hAnsi="Calibri" w:cs="Calibri"/>
          <w:color w:val="000000"/>
          <w:sz w:val="22"/>
          <w:szCs w:val="22"/>
          <w:bdr w:val="none" w:sz="0" w:space="0" w:color="auto" w:frame="1"/>
          <w:shd w:val="clear" w:color="auto" w:fill="FFFFFF"/>
        </w:rPr>
        <w:t>Flock counting error in aerial seabird surveys</w:t>
      </w:r>
      <w:r w:rsidRPr="00877F7E">
        <w:rPr>
          <w:rFonts w:ascii="Calibri" w:hAnsi="Calibri" w:cs="Calibri"/>
          <w:color w:val="000000"/>
          <w:sz w:val="22"/>
          <w:szCs w:val="22"/>
          <w:bdr w:val="none" w:sz="0" w:space="0" w:color="auto" w:frame="1"/>
          <w:shd w:val="clear" w:color="auto" w:fill="FFFFFF"/>
        </w:rPr>
        <w:t xml:space="preserve">. </w:t>
      </w:r>
      <w:r w:rsidR="00EE6220">
        <w:rPr>
          <w:rFonts w:ascii="Calibri" w:hAnsi="Calibri" w:cs="Calibri"/>
          <w:color w:val="000000"/>
          <w:sz w:val="22"/>
          <w:szCs w:val="22"/>
          <w:bdr w:val="none" w:sz="0" w:space="0" w:color="auto" w:frame="1"/>
          <w:shd w:val="clear" w:color="auto" w:fill="FFFFFF"/>
        </w:rPr>
        <w:t xml:space="preserve">June 2020. </w:t>
      </w:r>
      <w:r w:rsidRPr="00877F7E">
        <w:rPr>
          <w:rFonts w:ascii="Calibri" w:hAnsi="Calibri" w:cs="Calibri"/>
          <w:color w:val="000000"/>
          <w:sz w:val="22"/>
          <w:szCs w:val="22"/>
          <w:bdr w:val="none" w:sz="0" w:space="0" w:color="auto" w:frame="1"/>
          <w:shd w:val="clear" w:color="auto" w:fill="FFFFFF"/>
        </w:rPr>
        <w:t>Oral presentation given at</w:t>
      </w:r>
      <w:r>
        <w:rPr>
          <w:rFonts w:ascii="Calibri" w:hAnsi="Calibri" w:cs="Calibri"/>
          <w:color w:val="000000"/>
          <w:sz w:val="22"/>
          <w:szCs w:val="22"/>
          <w:bdr w:val="none" w:sz="0" w:space="0" w:color="auto" w:frame="1"/>
          <w:shd w:val="clear" w:color="auto" w:fill="FFFFFF"/>
        </w:rPr>
        <w:t xml:space="preserve"> the International Statistical Ecology Conference,</w:t>
      </w:r>
      <w:r w:rsidRPr="00877F7E">
        <w:rPr>
          <w:rFonts w:ascii="Calibri" w:hAnsi="Calibri" w:cs="Calibri"/>
          <w:color w:val="000000"/>
          <w:sz w:val="22"/>
          <w:szCs w:val="22"/>
          <w:bdr w:val="none" w:sz="0" w:space="0" w:color="auto" w:frame="1"/>
          <w:shd w:val="clear" w:color="auto" w:fill="FFFFFF"/>
        </w:rPr>
        <w:t xml:space="preserve"> </w:t>
      </w:r>
      <w:r>
        <w:rPr>
          <w:rFonts w:ascii="Calibri" w:hAnsi="Calibri" w:cs="Calibri"/>
          <w:color w:val="000000"/>
          <w:sz w:val="22"/>
          <w:szCs w:val="22"/>
          <w:bdr w:val="none" w:sz="0" w:space="0" w:color="auto" w:frame="1"/>
          <w:shd w:val="clear" w:color="auto" w:fill="FFFFFF"/>
        </w:rPr>
        <w:t>virtual.</w:t>
      </w:r>
    </w:p>
    <w:bookmarkEnd w:id="4"/>
    <w:p w14:paraId="7F306023" w14:textId="300790EA" w:rsidR="00C5498C" w:rsidRDefault="00C5498C" w:rsidP="00C5498C">
      <w:pPr>
        <w:spacing w:after="160" w:line="259" w:lineRule="auto"/>
        <w:rPr>
          <w:rFonts w:ascii="Calibri" w:hAnsi="Calibri" w:cs="Calibri"/>
          <w:b/>
          <w:bCs/>
          <w:color w:val="000000"/>
          <w:sz w:val="22"/>
          <w:szCs w:val="22"/>
          <w:bdr w:val="none" w:sz="0" w:space="0" w:color="auto" w:frame="1"/>
          <w:shd w:val="clear" w:color="auto" w:fill="FFFFFF"/>
        </w:rPr>
      </w:pPr>
      <w:r w:rsidRPr="00877F7E">
        <w:rPr>
          <w:rFonts w:ascii="Calibri" w:hAnsi="Calibri" w:cs="Calibri"/>
          <w:b/>
          <w:bCs/>
          <w:color w:val="000000"/>
          <w:sz w:val="22"/>
          <w:szCs w:val="22"/>
          <w:bdr w:val="none" w:sz="0" w:space="0" w:color="auto" w:frame="1"/>
          <w:shd w:val="clear" w:color="auto" w:fill="FFFFFF"/>
        </w:rPr>
        <w:t>Davis, K. L.</w:t>
      </w:r>
      <w:r w:rsidRPr="00877F7E">
        <w:rPr>
          <w:rFonts w:ascii="Calibri" w:hAnsi="Calibri" w:cs="Calibri"/>
          <w:color w:val="000000"/>
          <w:sz w:val="22"/>
          <w:szCs w:val="22"/>
          <w:bdr w:val="none" w:sz="0" w:space="0" w:color="auto" w:frame="1"/>
          <w:shd w:val="clear" w:color="auto" w:fill="FFFFFF"/>
        </w:rPr>
        <w:t xml:space="preserve">, R. R. Wilson, A. L. Sussman, E. D. Silverman, J. E. Lyons, E. F. Zipkin. GoMMAPPS Aerial Survey Update. </w:t>
      </w:r>
      <w:r w:rsidR="00EE6220">
        <w:rPr>
          <w:rFonts w:ascii="Calibri" w:hAnsi="Calibri" w:cs="Calibri"/>
          <w:color w:val="000000"/>
          <w:sz w:val="22"/>
          <w:szCs w:val="22"/>
          <w:bdr w:val="none" w:sz="0" w:space="0" w:color="auto" w:frame="1"/>
          <w:shd w:val="clear" w:color="auto" w:fill="FFFFFF"/>
        </w:rPr>
        <w:t xml:space="preserve">September 2019. </w:t>
      </w:r>
      <w:r w:rsidRPr="00877F7E">
        <w:rPr>
          <w:rFonts w:ascii="Calibri" w:hAnsi="Calibri" w:cs="Calibri"/>
          <w:color w:val="000000"/>
          <w:sz w:val="22"/>
          <w:szCs w:val="22"/>
          <w:bdr w:val="none" w:sz="0" w:space="0" w:color="auto" w:frame="1"/>
          <w:shd w:val="clear" w:color="auto" w:fill="FFFFFF"/>
        </w:rPr>
        <w:t>Oral presentation given at a regional planning meeting for the Gulf of Mexico Marine Assessment Program for Protected Species</w:t>
      </w:r>
      <w:r>
        <w:rPr>
          <w:rFonts w:ascii="Calibri" w:hAnsi="Calibri" w:cs="Calibri"/>
          <w:color w:val="000000"/>
          <w:sz w:val="22"/>
          <w:szCs w:val="22"/>
          <w:bdr w:val="none" w:sz="0" w:space="0" w:color="auto" w:frame="1"/>
          <w:shd w:val="clear" w:color="auto" w:fill="FFFFFF"/>
        </w:rPr>
        <w:t>,</w:t>
      </w:r>
      <w:r w:rsidRPr="00877F7E">
        <w:rPr>
          <w:rFonts w:ascii="Calibri" w:hAnsi="Calibri" w:cs="Calibri"/>
          <w:color w:val="000000"/>
          <w:sz w:val="22"/>
          <w:szCs w:val="22"/>
          <w:bdr w:val="none" w:sz="0" w:space="0" w:color="auto" w:frame="1"/>
          <w:shd w:val="clear" w:color="auto" w:fill="FFFFFF"/>
        </w:rPr>
        <w:t xml:space="preserve"> Lafayette, LA. </w:t>
      </w:r>
    </w:p>
    <w:bookmarkEnd w:id="5"/>
    <w:p w14:paraId="7DE517DF" w14:textId="0711C09D" w:rsidR="00C5498C" w:rsidRPr="000D4FB6" w:rsidRDefault="00C5498C" w:rsidP="00C5498C">
      <w:pPr>
        <w:spacing w:after="160" w:line="259" w:lineRule="auto"/>
        <w:rPr>
          <w:rFonts w:asciiTheme="minorHAnsi" w:hAnsiTheme="minorHAnsi" w:cstheme="minorHAnsi"/>
          <w:bCs/>
          <w:sz w:val="22"/>
          <w:szCs w:val="22"/>
        </w:rPr>
      </w:pPr>
      <w:r w:rsidRPr="004C4B46">
        <w:rPr>
          <w:rFonts w:ascii="Calibri" w:hAnsi="Calibri" w:cs="Calibri"/>
          <w:b/>
          <w:bCs/>
          <w:color w:val="000000"/>
          <w:sz w:val="22"/>
          <w:szCs w:val="22"/>
          <w:bdr w:val="none" w:sz="0" w:space="0" w:color="auto" w:frame="1"/>
          <w:shd w:val="clear" w:color="auto" w:fill="FFFFFF"/>
        </w:rPr>
        <w:t>Davis, K. L.</w:t>
      </w:r>
      <w:r>
        <w:rPr>
          <w:rFonts w:ascii="Calibri" w:hAnsi="Calibri" w:cs="Calibri"/>
          <w:color w:val="000000"/>
          <w:sz w:val="22"/>
          <w:szCs w:val="22"/>
          <w:bdr w:val="none" w:sz="0" w:space="0" w:color="auto" w:frame="1"/>
          <w:shd w:val="clear" w:color="auto" w:fill="FFFFFF"/>
        </w:rPr>
        <w:t xml:space="preserve">, M. T. Farr, R. R. Wilson, E. D. Silverman, A. L. Sussman, J. E. Lyons, E. F. Zipkin. </w:t>
      </w:r>
      <w:r>
        <w:rPr>
          <w:rFonts w:asciiTheme="minorHAnsi" w:hAnsiTheme="minorHAnsi" w:cstheme="minorHAnsi"/>
          <w:bCs/>
          <w:sz w:val="22"/>
          <w:szCs w:val="22"/>
        </w:rPr>
        <w:t xml:space="preserve">Optimizing aerial survey design: pitfalls and progress. </w:t>
      </w:r>
      <w:r w:rsidR="00EE6220">
        <w:rPr>
          <w:rFonts w:asciiTheme="minorHAnsi" w:hAnsiTheme="minorHAnsi" w:cstheme="minorHAnsi"/>
          <w:bCs/>
          <w:sz w:val="22"/>
          <w:szCs w:val="22"/>
        </w:rPr>
        <w:t xml:space="preserve">April 2019. </w:t>
      </w:r>
      <w:r>
        <w:rPr>
          <w:rFonts w:asciiTheme="minorHAnsi" w:hAnsiTheme="minorHAnsi" w:cstheme="minorHAnsi"/>
          <w:bCs/>
          <w:sz w:val="22"/>
          <w:szCs w:val="22"/>
        </w:rPr>
        <w:t>Oral presentation at the Michigan State University Ecology, Evolutionary Biology, and Behavior Symposium, East Lansing, MI.</w:t>
      </w:r>
    </w:p>
    <w:p w14:paraId="58D1BB46" w14:textId="1B190C21" w:rsidR="00C5498C" w:rsidRPr="008F0AD5" w:rsidRDefault="00C5498C" w:rsidP="00C5498C">
      <w:pPr>
        <w:spacing w:after="160" w:line="259" w:lineRule="auto"/>
        <w:rPr>
          <w:rFonts w:asciiTheme="minorHAnsi" w:hAnsiTheme="minorHAnsi" w:cstheme="minorHAnsi"/>
          <w:b/>
          <w:bCs/>
          <w:sz w:val="22"/>
          <w:szCs w:val="22"/>
        </w:rPr>
      </w:pPr>
      <w:r w:rsidRPr="008F0AD5">
        <w:rPr>
          <w:rFonts w:asciiTheme="minorHAnsi" w:hAnsiTheme="minorHAnsi" w:cstheme="minorHAnsi"/>
          <w:b/>
          <w:bCs/>
          <w:sz w:val="22"/>
          <w:szCs w:val="22"/>
        </w:rPr>
        <w:t>Davis, K.L.</w:t>
      </w:r>
      <w:r w:rsidRPr="008F0AD5">
        <w:rPr>
          <w:rFonts w:asciiTheme="minorHAnsi" w:hAnsiTheme="minorHAnsi" w:cstheme="minorHAnsi"/>
          <w:bCs/>
          <w:sz w:val="22"/>
          <w:szCs w:val="22"/>
        </w:rPr>
        <w:t xml:space="preserve">, S.M. </w:t>
      </w:r>
      <w:proofErr w:type="spellStart"/>
      <w:r w:rsidRPr="008F0AD5">
        <w:rPr>
          <w:rFonts w:asciiTheme="minorHAnsi" w:hAnsiTheme="minorHAnsi" w:cstheme="minorHAnsi"/>
          <w:bCs/>
          <w:sz w:val="22"/>
          <w:szCs w:val="22"/>
        </w:rPr>
        <w:t>Karpanty</w:t>
      </w:r>
      <w:proofErr w:type="spellEnd"/>
      <w:r w:rsidRPr="008F0AD5">
        <w:rPr>
          <w:rFonts w:asciiTheme="minorHAnsi" w:hAnsiTheme="minorHAnsi" w:cstheme="minorHAnsi"/>
          <w:bCs/>
          <w:sz w:val="22"/>
          <w:szCs w:val="22"/>
        </w:rPr>
        <w:t xml:space="preserve">, J.A. </w:t>
      </w:r>
      <w:proofErr w:type="spellStart"/>
      <w:r w:rsidRPr="008F0AD5">
        <w:rPr>
          <w:rFonts w:asciiTheme="minorHAnsi" w:hAnsiTheme="minorHAnsi" w:cstheme="minorHAnsi"/>
          <w:bCs/>
          <w:sz w:val="22"/>
          <w:szCs w:val="22"/>
        </w:rPr>
        <w:t>Spendelow</w:t>
      </w:r>
      <w:proofErr w:type="spellEnd"/>
      <w:r w:rsidRPr="008F0AD5">
        <w:rPr>
          <w:rFonts w:asciiTheme="minorHAnsi" w:hAnsiTheme="minorHAnsi" w:cstheme="minorHAnsi"/>
          <w:bCs/>
          <w:sz w:val="22"/>
          <w:szCs w:val="22"/>
        </w:rPr>
        <w:t xml:space="preserve">, J.B. Cohen, M.A. Althouse, K.C. Parsons, C.F. </w:t>
      </w:r>
      <w:proofErr w:type="spellStart"/>
      <w:r w:rsidRPr="008F0AD5">
        <w:rPr>
          <w:rFonts w:asciiTheme="minorHAnsi" w:hAnsiTheme="minorHAnsi" w:cstheme="minorHAnsi"/>
          <w:bCs/>
          <w:sz w:val="22"/>
          <w:szCs w:val="22"/>
        </w:rPr>
        <w:t>Luttazi</w:t>
      </w:r>
      <w:proofErr w:type="spellEnd"/>
      <w:r w:rsidRPr="008F0AD5">
        <w:rPr>
          <w:rFonts w:asciiTheme="minorHAnsi" w:hAnsiTheme="minorHAnsi" w:cstheme="minorHAnsi"/>
          <w:bCs/>
          <w:sz w:val="22"/>
          <w:szCs w:val="22"/>
        </w:rPr>
        <w:t xml:space="preserve">. Behavior and demography of hatch-year Roseate Terns at a major tourist destination during the pre-migratory staging period. </w:t>
      </w:r>
      <w:r w:rsidR="00EE6220">
        <w:rPr>
          <w:rFonts w:asciiTheme="minorHAnsi" w:hAnsiTheme="minorHAnsi" w:cstheme="minorHAnsi"/>
          <w:bCs/>
          <w:sz w:val="22"/>
          <w:szCs w:val="22"/>
        </w:rPr>
        <w:t xml:space="preserve">August 2017, </w:t>
      </w:r>
      <w:r>
        <w:rPr>
          <w:rFonts w:asciiTheme="minorHAnsi" w:hAnsiTheme="minorHAnsi" w:cstheme="minorHAnsi"/>
          <w:bCs/>
          <w:sz w:val="22"/>
          <w:szCs w:val="22"/>
        </w:rPr>
        <w:t>Oral presentation</w:t>
      </w:r>
      <w:r w:rsidRPr="008F0AD5">
        <w:rPr>
          <w:rFonts w:asciiTheme="minorHAnsi" w:hAnsiTheme="minorHAnsi" w:cstheme="minorHAnsi"/>
          <w:bCs/>
          <w:sz w:val="22"/>
          <w:szCs w:val="22"/>
        </w:rPr>
        <w:t xml:space="preserve"> at the American Ornithological Society Conference, East Lansing, MI.</w:t>
      </w:r>
    </w:p>
    <w:p w14:paraId="010A509D" w14:textId="7C40FF7A" w:rsidR="00C5498C" w:rsidRDefault="00C5498C" w:rsidP="00C5498C">
      <w:pPr>
        <w:spacing w:after="160" w:line="259" w:lineRule="auto"/>
        <w:rPr>
          <w:rFonts w:asciiTheme="minorHAnsi" w:hAnsiTheme="minorHAnsi" w:cstheme="minorHAnsi"/>
          <w:bCs/>
          <w:sz w:val="22"/>
          <w:szCs w:val="22"/>
        </w:rPr>
      </w:pPr>
      <w:r w:rsidRPr="008F0AD5">
        <w:rPr>
          <w:rFonts w:asciiTheme="minorHAnsi" w:hAnsiTheme="minorHAnsi" w:cstheme="minorHAnsi"/>
          <w:b/>
          <w:bCs/>
          <w:sz w:val="22"/>
          <w:szCs w:val="22"/>
        </w:rPr>
        <w:t>Davis, K.L.</w:t>
      </w:r>
      <w:r w:rsidRPr="008F0AD5">
        <w:rPr>
          <w:rFonts w:asciiTheme="minorHAnsi" w:hAnsiTheme="minorHAnsi" w:cstheme="minorHAnsi"/>
          <w:bCs/>
          <w:sz w:val="22"/>
          <w:szCs w:val="22"/>
        </w:rPr>
        <w:t xml:space="preserve">, S.M. </w:t>
      </w:r>
      <w:proofErr w:type="spellStart"/>
      <w:r w:rsidRPr="008F0AD5">
        <w:rPr>
          <w:rFonts w:asciiTheme="minorHAnsi" w:hAnsiTheme="minorHAnsi" w:cstheme="minorHAnsi"/>
          <w:bCs/>
          <w:sz w:val="22"/>
          <w:szCs w:val="22"/>
        </w:rPr>
        <w:t>Karpanty</w:t>
      </w:r>
      <w:proofErr w:type="spellEnd"/>
      <w:r w:rsidRPr="008F0AD5">
        <w:rPr>
          <w:rFonts w:asciiTheme="minorHAnsi" w:hAnsiTheme="minorHAnsi" w:cstheme="minorHAnsi"/>
          <w:bCs/>
          <w:sz w:val="22"/>
          <w:szCs w:val="22"/>
        </w:rPr>
        <w:t xml:space="preserve">, J.A. </w:t>
      </w:r>
      <w:proofErr w:type="spellStart"/>
      <w:r w:rsidRPr="008F0AD5">
        <w:rPr>
          <w:rFonts w:asciiTheme="minorHAnsi" w:hAnsiTheme="minorHAnsi" w:cstheme="minorHAnsi"/>
          <w:bCs/>
          <w:sz w:val="22"/>
          <w:szCs w:val="22"/>
        </w:rPr>
        <w:t>Spendelow</w:t>
      </w:r>
      <w:proofErr w:type="spellEnd"/>
      <w:r w:rsidRPr="008F0AD5">
        <w:rPr>
          <w:rFonts w:asciiTheme="minorHAnsi" w:hAnsiTheme="minorHAnsi" w:cstheme="minorHAnsi"/>
          <w:bCs/>
          <w:sz w:val="22"/>
          <w:szCs w:val="22"/>
        </w:rPr>
        <w:t xml:space="preserve">, J.B. Cohen, M.A. Althouse, K.C. Parsons, C.F. </w:t>
      </w:r>
      <w:proofErr w:type="spellStart"/>
      <w:r w:rsidRPr="008F0AD5">
        <w:rPr>
          <w:rFonts w:asciiTheme="minorHAnsi" w:hAnsiTheme="minorHAnsi" w:cstheme="minorHAnsi"/>
          <w:bCs/>
          <w:sz w:val="22"/>
          <w:szCs w:val="22"/>
        </w:rPr>
        <w:t>Luttazi</w:t>
      </w:r>
      <w:proofErr w:type="spellEnd"/>
      <w:r w:rsidRPr="008F0AD5">
        <w:rPr>
          <w:rFonts w:asciiTheme="minorHAnsi" w:hAnsiTheme="minorHAnsi" w:cstheme="minorHAnsi"/>
          <w:bCs/>
          <w:sz w:val="22"/>
          <w:szCs w:val="22"/>
        </w:rPr>
        <w:t>. Family Matters: Begging as a</w:t>
      </w:r>
      <w:r>
        <w:rPr>
          <w:rFonts w:asciiTheme="minorHAnsi" w:hAnsiTheme="minorHAnsi" w:cstheme="minorHAnsi"/>
          <w:bCs/>
          <w:sz w:val="22"/>
          <w:szCs w:val="22"/>
        </w:rPr>
        <w:t>n</w:t>
      </w:r>
      <w:r w:rsidRPr="008F0AD5">
        <w:rPr>
          <w:rFonts w:asciiTheme="minorHAnsi" w:hAnsiTheme="minorHAnsi" w:cstheme="minorHAnsi"/>
          <w:bCs/>
          <w:sz w:val="22"/>
          <w:szCs w:val="22"/>
        </w:rPr>
        <w:t xml:space="preserve"> Honest Signaling Mechanism in hatch-year Roseate Terns (</w:t>
      </w:r>
      <w:r w:rsidRPr="008F0AD5">
        <w:rPr>
          <w:rFonts w:asciiTheme="minorHAnsi" w:hAnsiTheme="minorHAnsi" w:cstheme="minorHAnsi"/>
          <w:bCs/>
          <w:i/>
          <w:sz w:val="22"/>
          <w:szCs w:val="22"/>
        </w:rPr>
        <w:t xml:space="preserve">Sterna </w:t>
      </w:r>
      <w:proofErr w:type="spellStart"/>
      <w:r w:rsidRPr="008F0AD5">
        <w:rPr>
          <w:rFonts w:asciiTheme="minorHAnsi" w:hAnsiTheme="minorHAnsi" w:cstheme="minorHAnsi"/>
          <w:bCs/>
          <w:i/>
          <w:sz w:val="22"/>
          <w:szCs w:val="22"/>
        </w:rPr>
        <w:t>dougallii</w:t>
      </w:r>
      <w:proofErr w:type="spellEnd"/>
      <w:r w:rsidRPr="008F0AD5">
        <w:rPr>
          <w:rFonts w:asciiTheme="minorHAnsi" w:hAnsiTheme="minorHAnsi" w:cstheme="minorHAnsi"/>
          <w:bCs/>
          <w:sz w:val="22"/>
          <w:szCs w:val="22"/>
        </w:rPr>
        <w:t>).</w:t>
      </w:r>
      <w:r w:rsidR="009452DA">
        <w:rPr>
          <w:rFonts w:asciiTheme="minorHAnsi" w:hAnsiTheme="minorHAnsi" w:cstheme="minorHAnsi"/>
          <w:bCs/>
          <w:sz w:val="22"/>
          <w:szCs w:val="22"/>
        </w:rPr>
        <w:t xml:space="preserve"> September 2016.</w:t>
      </w:r>
      <w:r w:rsidRPr="008F0AD5">
        <w:rPr>
          <w:rFonts w:asciiTheme="minorHAnsi" w:hAnsiTheme="minorHAnsi" w:cstheme="minorHAnsi"/>
          <w:bCs/>
          <w:sz w:val="22"/>
          <w:szCs w:val="22"/>
        </w:rPr>
        <w:t xml:space="preserve"> </w:t>
      </w:r>
      <w:r>
        <w:rPr>
          <w:rFonts w:asciiTheme="minorHAnsi" w:hAnsiTheme="minorHAnsi" w:cstheme="minorHAnsi"/>
          <w:bCs/>
          <w:sz w:val="22"/>
          <w:szCs w:val="22"/>
        </w:rPr>
        <w:t>Oral presentation</w:t>
      </w:r>
      <w:r w:rsidRPr="008F0AD5">
        <w:rPr>
          <w:rFonts w:asciiTheme="minorHAnsi" w:hAnsiTheme="minorHAnsi" w:cstheme="minorHAnsi"/>
          <w:bCs/>
          <w:sz w:val="22"/>
          <w:szCs w:val="22"/>
        </w:rPr>
        <w:t xml:space="preserve"> at the Waterbirds Conference, New Bern, NC.</w:t>
      </w:r>
    </w:p>
    <w:p w14:paraId="6290296D" w14:textId="12F51FAA" w:rsidR="009452DA" w:rsidRDefault="009452DA" w:rsidP="00C5498C">
      <w:pPr>
        <w:spacing w:after="160" w:line="259" w:lineRule="auto"/>
        <w:rPr>
          <w:rFonts w:asciiTheme="minorHAnsi" w:hAnsiTheme="minorHAnsi" w:cstheme="minorHAnsi"/>
          <w:bCs/>
          <w:sz w:val="22"/>
          <w:szCs w:val="22"/>
        </w:rPr>
      </w:pPr>
      <w:r w:rsidRPr="008F0AD5">
        <w:rPr>
          <w:rFonts w:asciiTheme="minorHAnsi" w:hAnsiTheme="minorHAnsi" w:cstheme="minorHAnsi"/>
          <w:b/>
          <w:bCs/>
          <w:sz w:val="22"/>
          <w:szCs w:val="22"/>
        </w:rPr>
        <w:t>Davis, K.L.</w:t>
      </w:r>
      <w:r w:rsidRPr="008F0AD5">
        <w:rPr>
          <w:rFonts w:asciiTheme="minorHAnsi" w:hAnsiTheme="minorHAnsi" w:cstheme="minorHAnsi"/>
          <w:bCs/>
          <w:sz w:val="22"/>
          <w:szCs w:val="22"/>
        </w:rPr>
        <w:t xml:space="preserve">, S.M. </w:t>
      </w:r>
      <w:proofErr w:type="spellStart"/>
      <w:r w:rsidRPr="008F0AD5">
        <w:rPr>
          <w:rFonts w:asciiTheme="minorHAnsi" w:hAnsiTheme="minorHAnsi" w:cstheme="minorHAnsi"/>
          <w:bCs/>
          <w:sz w:val="22"/>
          <w:szCs w:val="22"/>
        </w:rPr>
        <w:t>Karpanty</w:t>
      </w:r>
      <w:proofErr w:type="spellEnd"/>
      <w:r w:rsidRPr="008F0AD5">
        <w:rPr>
          <w:rFonts w:asciiTheme="minorHAnsi" w:hAnsiTheme="minorHAnsi" w:cstheme="minorHAnsi"/>
          <w:bCs/>
          <w:sz w:val="22"/>
          <w:szCs w:val="22"/>
        </w:rPr>
        <w:t xml:space="preserve">, J.A. </w:t>
      </w:r>
      <w:proofErr w:type="spellStart"/>
      <w:r w:rsidRPr="008F0AD5">
        <w:rPr>
          <w:rFonts w:asciiTheme="minorHAnsi" w:hAnsiTheme="minorHAnsi" w:cstheme="minorHAnsi"/>
          <w:bCs/>
          <w:sz w:val="22"/>
          <w:szCs w:val="22"/>
        </w:rPr>
        <w:t>Spendelow</w:t>
      </w:r>
      <w:proofErr w:type="spellEnd"/>
      <w:r w:rsidRPr="008F0AD5">
        <w:rPr>
          <w:rFonts w:asciiTheme="minorHAnsi" w:hAnsiTheme="minorHAnsi" w:cstheme="minorHAnsi"/>
          <w:bCs/>
          <w:sz w:val="22"/>
          <w:szCs w:val="22"/>
        </w:rPr>
        <w:t xml:space="preserve">, J.B. Cohen, M.A. Althouse, K.C. Parsons, C.F. </w:t>
      </w:r>
      <w:proofErr w:type="spellStart"/>
      <w:r w:rsidRPr="008F0AD5">
        <w:rPr>
          <w:rFonts w:asciiTheme="minorHAnsi" w:hAnsiTheme="minorHAnsi" w:cstheme="minorHAnsi"/>
          <w:bCs/>
          <w:sz w:val="22"/>
          <w:szCs w:val="22"/>
        </w:rPr>
        <w:t>Luttazi</w:t>
      </w:r>
      <w:proofErr w:type="spellEnd"/>
      <w:r w:rsidRPr="008F0AD5">
        <w:rPr>
          <w:rFonts w:asciiTheme="minorHAnsi" w:hAnsiTheme="minorHAnsi" w:cstheme="minorHAnsi"/>
          <w:bCs/>
          <w:sz w:val="22"/>
          <w:szCs w:val="22"/>
        </w:rPr>
        <w:t>. Hatch-year Roseate Tern (</w:t>
      </w:r>
      <w:r w:rsidRPr="008F0AD5">
        <w:rPr>
          <w:rFonts w:asciiTheme="minorHAnsi" w:hAnsiTheme="minorHAnsi" w:cstheme="minorHAnsi"/>
          <w:bCs/>
          <w:i/>
          <w:sz w:val="22"/>
          <w:szCs w:val="22"/>
        </w:rPr>
        <w:t xml:space="preserve">Sterna </w:t>
      </w:r>
      <w:proofErr w:type="spellStart"/>
      <w:r w:rsidRPr="008F0AD5">
        <w:rPr>
          <w:rFonts w:asciiTheme="minorHAnsi" w:hAnsiTheme="minorHAnsi" w:cstheme="minorHAnsi"/>
          <w:bCs/>
          <w:i/>
          <w:sz w:val="22"/>
          <w:szCs w:val="22"/>
        </w:rPr>
        <w:t>dougallii</w:t>
      </w:r>
      <w:proofErr w:type="spellEnd"/>
      <w:r w:rsidRPr="008F0AD5">
        <w:rPr>
          <w:rFonts w:asciiTheme="minorHAnsi" w:hAnsiTheme="minorHAnsi" w:cstheme="minorHAnsi"/>
          <w:bCs/>
          <w:sz w:val="22"/>
          <w:szCs w:val="22"/>
        </w:rPr>
        <w:t xml:space="preserve">) Behavioral Response to Human and Non-human Disturbance at Pre-Migratory Staging Grounds. </w:t>
      </w:r>
      <w:r>
        <w:rPr>
          <w:rFonts w:asciiTheme="minorHAnsi" w:hAnsiTheme="minorHAnsi" w:cstheme="minorHAnsi"/>
          <w:bCs/>
          <w:sz w:val="22"/>
          <w:szCs w:val="22"/>
        </w:rPr>
        <w:t>August 2016. Oral presentation</w:t>
      </w:r>
      <w:r w:rsidRPr="008F0AD5">
        <w:rPr>
          <w:rFonts w:asciiTheme="minorHAnsi" w:hAnsiTheme="minorHAnsi" w:cstheme="minorHAnsi"/>
          <w:bCs/>
          <w:sz w:val="22"/>
          <w:szCs w:val="22"/>
        </w:rPr>
        <w:t xml:space="preserve"> at the North American Ornithological Conference (NAOC), Washington D.C.</w:t>
      </w:r>
    </w:p>
    <w:p w14:paraId="614559B7" w14:textId="3DBC6E26" w:rsidR="00AC75DC" w:rsidRPr="008F0AD5" w:rsidRDefault="00AC75DC" w:rsidP="00C5498C">
      <w:pPr>
        <w:spacing w:after="160" w:line="259" w:lineRule="auto"/>
        <w:rPr>
          <w:rFonts w:asciiTheme="minorHAnsi" w:eastAsia="Calibri" w:hAnsiTheme="minorHAnsi" w:cstheme="minorHAnsi"/>
          <w:b/>
          <w:sz w:val="22"/>
          <w:szCs w:val="22"/>
          <w:lang w:eastAsia="en-US"/>
        </w:rPr>
      </w:pPr>
      <w:r w:rsidRPr="008F0AD5">
        <w:rPr>
          <w:rFonts w:asciiTheme="minorHAnsi" w:eastAsia="Calibri" w:hAnsiTheme="minorHAnsi" w:cstheme="minorHAnsi"/>
          <w:b/>
          <w:sz w:val="22"/>
          <w:szCs w:val="22"/>
          <w:lang w:eastAsia="en-US"/>
        </w:rPr>
        <w:t>Davis, K.L.</w:t>
      </w:r>
      <w:r w:rsidRPr="008F0AD5">
        <w:rPr>
          <w:rFonts w:asciiTheme="minorHAnsi" w:eastAsia="Calibri" w:hAnsiTheme="minorHAnsi" w:cstheme="minorHAnsi"/>
          <w:sz w:val="22"/>
          <w:szCs w:val="22"/>
          <w:lang w:eastAsia="en-US"/>
        </w:rPr>
        <w:t xml:space="preserve"> and S.M. </w:t>
      </w:r>
      <w:proofErr w:type="spellStart"/>
      <w:r w:rsidRPr="008F0AD5">
        <w:rPr>
          <w:rFonts w:asciiTheme="minorHAnsi" w:eastAsia="Calibri" w:hAnsiTheme="minorHAnsi" w:cstheme="minorHAnsi"/>
          <w:sz w:val="22"/>
          <w:szCs w:val="22"/>
          <w:lang w:eastAsia="en-US"/>
        </w:rPr>
        <w:t>Karpanty</w:t>
      </w:r>
      <w:proofErr w:type="spellEnd"/>
      <w:r w:rsidRPr="008F0AD5">
        <w:rPr>
          <w:rFonts w:asciiTheme="minorHAnsi" w:eastAsia="Calibri" w:hAnsiTheme="minorHAnsi" w:cstheme="minorHAnsi"/>
          <w:sz w:val="22"/>
          <w:szCs w:val="22"/>
          <w:lang w:eastAsia="en-US"/>
        </w:rPr>
        <w:t xml:space="preserve">. Assessing the behavioral and demographic effects of disturbance on hatch-year roseate terns at Cape Cod National Seashore, MA. </w:t>
      </w:r>
      <w:r w:rsidR="009452DA">
        <w:rPr>
          <w:rFonts w:asciiTheme="minorHAnsi" w:eastAsia="Calibri" w:hAnsiTheme="minorHAnsi" w:cstheme="minorHAnsi"/>
          <w:sz w:val="22"/>
          <w:szCs w:val="22"/>
          <w:lang w:eastAsia="en-US"/>
        </w:rPr>
        <w:t xml:space="preserve">January 2016. </w:t>
      </w:r>
      <w:r w:rsidRPr="008F0AD5">
        <w:rPr>
          <w:rFonts w:asciiTheme="minorHAnsi" w:eastAsia="Calibri" w:hAnsiTheme="minorHAnsi" w:cstheme="minorHAnsi"/>
          <w:sz w:val="22"/>
          <w:szCs w:val="22"/>
          <w:lang w:eastAsia="en-US"/>
        </w:rPr>
        <w:t>Poster presented at the Atlantic Coast Piping Plover and Least Tern Work</w:t>
      </w:r>
      <w:r>
        <w:rPr>
          <w:rFonts w:asciiTheme="minorHAnsi" w:eastAsia="Calibri" w:hAnsiTheme="minorHAnsi" w:cstheme="minorHAnsi"/>
          <w:sz w:val="22"/>
          <w:szCs w:val="22"/>
          <w:lang w:eastAsia="en-US"/>
        </w:rPr>
        <w:t>ing Group Meeting</w:t>
      </w:r>
      <w:r w:rsidRPr="008F0AD5">
        <w:rPr>
          <w:rFonts w:asciiTheme="minorHAnsi" w:eastAsia="Calibri" w:hAnsiTheme="minorHAnsi" w:cstheme="minorHAnsi"/>
          <w:sz w:val="22"/>
          <w:szCs w:val="22"/>
          <w:lang w:eastAsia="en-US"/>
        </w:rPr>
        <w:t xml:space="preserve">, </w:t>
      </w:r>
      <w:proofErr w:type="spellStart"/>
      <w:r w:rsidRPr="008F0AD5">
        <w:rPr>
          <w:rFonts w:asciiTheme="minorHAnsi" w:eastAsia="Calibri" w:hAnsiTheme="minorHAnsi" w:cstheme="minorHAnsi"/>
          <w:sz w:val="22"/>
          <w:szCs w:val="22"/>
          <w:lang w:eastAsia="en-US"/>
        </w:rPr>
        <w:t>Shepardstown</w:t>
      </w:r>
      <w:proofErr w:type="spellEnd"/>
      <w:r w:rsidRPr="008F0AD5">
        <w:rPr>
          <w:rFonts w:asciiTheme="minorHAnsi" w:eastAsia="Calibri" w:hAnsiTheme="minorHAnsi" w:cstheme="minorHAnsi"/>
          <w:sz w:val="22"/>
          <w:szCs w:val="22"/>
          <w:lang w:eastAsia="en-US"/>
        </w:rPr>
        <w:t xml:space="preserve">, WV. </w:t>
      </w:r>
    </w:p>
    <w:p w14:paraId="7536BEF6" w14:textId="30F7E2CE" w:rsidR="00C5498C" w:rsidRPr="008F0AD5" w:rsidRDefault="00C5498C" w:rsidP="00C5498C">
      <w:pPr>
        <w:spacing w:after="160" w:line="259" w:lineRule="auto"/>
        <w:rPr>
          <w:rFonts w:asciiTheme="minorHAnsi" w:eastAsia="Calibri" w:hAnsiTheme="minorHAnsi" w:cstheme="minorHAnsi"/>
          <w:sz w:val="22"/>
          <w:szCs w:val="22"/>
          <w:lang w:eastAsia="en-US"/>
        </w:rPr>
      </w:pPr>
      <w:r w:rsidRPr="008F0AD5">
        <w:rPr>
          <w:rFonts w:asciiTheme="minorHAnsi" w:eastAsia="Calibri" w:hAnsiTheme="minorHAnsi" w:cstheme="minorHAnsi"/>
          <w:b/>
          <w:sz w:val="22"/>
          <w:szCs w:val="22"/>
          <w:lang w:eastAsia="en-US"/>
        </w:rPr>
        <w:t>Davis, K.L.</w:t>
      </w:r>
      <w:r w:rsidRPr="008F0AD5">
        <w:rPr>
          <w:rFonts w:asciiTheme="minorHAnsi" w:eastAsia="Calibri" w:hAnsiTheme="minorHAnsi" w:cstheme="minorHAnsi"/>
          <w:sz w:val="22"/>
          <w:szCs w:val="22"/>
          <w:lang w:eastAsia="en-US"/>
        </w:rPr>
        <w:t xml:space="preserve"> and S.M. </w:t>
      </w:r>
      <w:proofErr w:type="spellStart"/>
      <w:r w:rsidRPr="008F0AD5">
        <w:rPr>
          <w:rFonts w:asciiTheme="minorHAnsi" w:eastAsia="Calibri" w:hAnsiTheme="minorHAnsi" w:cstheme="minorHAnsi"/>
          <w:sz w:val="22"/>
          <w:szCs w:val="22"/>
          <w:lang w:eastAsia="en-US"/>
        </w:rPr>
        <w:t>Karpanty</w:t>
      </w:r>
      <w:proofErr w:type="spellEnd"/>
      <w:r w:rsidRPr="008F0AD5">
        <w:rPr>
          <w:rFonts w:asciiTheme="minorHAnsi" w:eastAsia="Calibri" w:hAnsiTheme="minorHAnsi" w:cstheme="minorHAnsi"/>
          <w:sz w:val="22"/>
          <w:szCs w:val="22"/>
          <w:lang w:eastAsia="en-US"/>
        </w:rPr>
        <w:t>. Behavior and weekly residency of hatch year roseate terns during the staging period at Cape Cod National Seashore, Massachusetts</w:t>
      </w:r>
      <w:r>
        <w:rPr>
          <w:rFonts w:asciiTheme="minorHAnsi" w:eastAsia="Calibri" w:hAnsiTheme="minorHAnsi" w:cstheme="minorHAnsi"/>
          <w:sz w:val="22"/>
          <w:szCs w:val="22"/>
          <w:lang w:eastAsia="en-US"/>
        </w:rPr>
        <w:t xml:space="preserve">. </w:t>
      </w:r>
      <w:r w:rsidR="00F22315">
        <w:rPr>
          <w:rFonts w:asciiTheme="minorHAnsi" w:eastAsia="Calibri" w:hAnsiTheme="minorHAnsi" w:cstheme="minorHAnsi"/>
          <w:sz w:val="22"/>
          <w:szCs w:val="22"/>
          <w:lang w:eastAsia="en-US"/>
        </w:rPr>
        <w:t xml:space="preserve">November 2015. </w:t>
      </w:r>
      <w:r>
        <w:rPr>
          <w:rFonts w:asciiTheme="minorHAnsi" w:eastAsia="Calibri" w:hAnsiTheme="minorHAnsi" w:cstheme="minorHAnsi"/>
          <w:sz w:val="22"/>
          <w:szCs w:val="22"/>
          <w:lang w:eastAsia="en-US"/>
        </w:rPr>
        <w:t>Oral presentation</w:t>
      </w:r>
      <w:r w:rsidRPr="008F0AD5">
        <w:rPr>
          <w:rFonts w:asciiTheme="minorHAnsi" w:eastAsia="Calibri" w:hAnsiTheme="minorHAnsi" w:cstheme="minorHAnsi"/>
          <w:sz w:val="22"/>
          <w:szCs w:val="22"/>
          <w:lang w:eastAsia="en-US"/>
        </w:rPr>
        <w:t xml:space="preserve"> at the Roseate Tern Recovery Team Meeting, Westborough, MA.</w:t>
      </w:r>
    </w:p>
    <w:p w14:paraId="5048CA6D" w14:textId="44A78455" w:rsidR="00C5498C" w:rsidRPr="008F0AD5" w:rsidRDefault="00C5498C" w:rsidP="00C5498C">
      <w:pPr>
        <w:spacing w:after="160" w:line="259" w:lineRule="auto"/>
        <w:rPr>
          <w:rFonts w:asciiTheme="minorHAnsi" w:eastAsia="Calibri" w:hAnsiTheme="minorHAnsi" w:cstheme="minorHAnsi"/>
          <w:sz w:val="22"/>
          <w:szCs w:val="22"/>
          <w:lang w:eastAsia="en-US"/>
        </w:rPr>
      </w:pPr>
      <w:r w:rsidRPr="008F0AD5">
        <w:rPr>
          <w:rFonts w:asciiTheme="minorHAnsi" w:eastAsia="Calibri" w:hAnsiTheme="minorHAnsi" w:cstheme="minorHAnsi"/>
          <w:sz w:val="22"/>
          <w:szCs w:val="22"/>
          <w:lang w:eastAsia="en-US"/>
        </w:rPr>
        <w:t xml:space="preserve">Althouse, M.A. and </w:t>
      </w:r>
      <w:r w:rsidRPr="008F0AD5">
        <w:rPr>
          <w:rFonts w:asciiTheme="minorHAnsi" w:eastAsia="Calibri" w:hAnsiTheme="minorHAnsi" w:cstheme="minorHAnsi"/>
          <w:b/>
          <w:sz w:val="22"/>
          <w:szCs w:val="22"/>
          <w:lang w:eastAsia="en-US"/>
        </w:rPr>
        <w:t>K.L. Davis</w:t>
      </w:r>
      <w:r w:rsidRPr="008F0AD5">
        <w:rPr>
          <w:rFonts w:asciiTheme="minorHAnsi" w:eastAsia="Calibri" w:hAnsiTheme="minorHAnsi" w:cstheme="minorHAnsi"/>
          <w:sz w:val="22"/>
          <w:szCs w:val="22"/>
          <w:lang w:eastAsia="en-US"/>
        </w:rPr>
        <w:t xml:space="preserve">. </w:t>
      </w:r>
      <w:r w:rsidR="00F22315">
        <w:rPr>
          <w:rFonts w:asciiTheme="minorHAnsi" w:eastAsia="Calibri" w:hAnsiTheme="minorHAnsi" w:cstheme="minorHAnsi"/>
          <w:sz w:val="22"/>
          <w:szCs w:val="22"/>
          <w:lang w:eastAsia="en-US"/>
        </w:rPr>
        <w:t>=</w:t>
      </w:r>
      <w:r w:rsidRPr="008F0AD5">
        <w:rPr>
          <w:rFonts w:asciiTheme="minorHAnsi" w:eastAsia="Calibri" w:hAnsiTheme="minorHAnsi" w:cstheme="minorHAnsi"/>
          <w:sz w:val="22"/>
          <w:szCs w:val="22"/>
          <w:lang w:eastAsia="en-US"/>
        </w:rPr>
        <w:t xml:space="preserve"> Effects of disturbance at the Cape Cod National Seashore on the federally endangered roseate tern. </w:t>
      </w:r>
      <w:r w:rsidR="00F22315">
        <w:rPr>
          <w:rFonts w:asciiTheme="minorHAnsi" w:eastAsia="Calibri" w:hAnsiTheme="minorHAnsi" w:cstheme="minorHAnsi"/>
          <w:sz w:val="22"/>
          <w:szCs w:val="22"/>
          <w:lang w:eastAsia="en-US"/>
        </w:rPr>
        <w:t xml:space="preserve">August 2015. </w:t>
      </w:r>
      <w:r>
        <w:rPr>
          <w:rFonts w:asciiTheme="minorHAnsi" w:eastAsia="Calibri" w:hAnsiTheme="minorHAnsi" w:cstheme="minorHAnsi"/>
          <w:sz w:val="22"/>
          <w:szCs w:val="22"/>
          <w:lang w:eastAsia="en-US"/>
        </w:rPr>
        <w:t>Oral presentation</w:t>
      </w:r>
      <w:r w:rsidRPr="008F0AD5">
        <w:rPr>
          <w:rFonts w:asciiTheme="minorHAnsi" w:eastAsia="Calibri" w:hAnsiTheme="minorHAnsi" w:cstheme="minorHAnsi"/>
          <w:sz w:val="22"/>
          <w:szCs w:val="22"/>
          <w:lang w:eastAsia="en-US"/>
        </w:rPr>
        <w:t xml:space="preserve"> at the Massachusetts Coastal Waterbird Cooperators Meeting, Hyannis, MA.</w:t>
      </w:r>
    </w:p>
    <w:p w14:paraId="138A9722" w14:textId="6DA6D850" w:rsidR="00C5498C" w:rsidRPr="008F0AD5" w:rsidRDefault="00C5498C" w:rsidP="00C5498C">
      <w:pPr>
        <w:spacing w:after="160" w:line="259" w:lineRule="auto"/>
        <w:rPr>
          <w:rFonts w:asciiTheme="minorHAnsi" w:eastAsia="Calibri" w:hAnsiTheme="minorHAnsi" w:cstheme="minorHAnsi"/>
          <w:sz w:val="22"/>
          <w:szCs w:val="22"/>
          <w:lang w:eastAsia="en-US"/>
        </w:rPr>
      </w:pPr>
      <w:r w:rsidRPr="008F0AD5">
        <w:rPr>
          <w:rFonts w:asciiTheme="minorHAnsi" w:eastAsia="Calibri" w:hAnsiTheme="minorHAnsi" w:cstheme="minorHAnsi"/>
          <w:b/>
          <w:sz w:val="22"/>
          <w:szCs w:val="22"/>
          <w:lang w:eastAsia="en-US"/>
        </w:rPr>
        <w:t>Davis, K.L.</w:t>
      </w:r>
      <w:r w:rsidRPr="008F0AD5">
        <w:rPr>
          <w:rFonts w:asciiTheme="minorHAnsi" w:eastAsia="Calibri" w:hAnsiTheme="minorHAnsi" w:cstheme="minorHAnsi"/>
          <w:sz w:val="22"/>
          <w:szCs w:val="22"/>
          <w:lang w:eastAsia="en-US"/>
        </w:rPr>
        <w:t xml:space="preserve"> and S.M. </w:t>
      </w:r>
      <w:proofErr w:type="spellStart"/>
      <w:r w:rsidRPr="008F0AD5">
        <w:rPr>
          <w:rFonts w:asciiTheme="minorHAnsi" w:eastAsia="Calibri" w:hAnsiTheme="minorHAnsi" w:cstheme="minorHAnsi"/>
          <w:sz w:val="22"/>
          <w:szCs w:val="22"/>
          <w:lang w:eastAsia="en-US"/>
        </w:rPr>
        <w:t>Karpanty</w:t>
      </w:r>
      <w:proofErr w:type="spellEnd"/>
      <w:r w:rsidRPr="008F0AD5">
        <w:rPr>
          <w:rFonts w:asciiTheme="minorHAnsi" w:eastAsia="Calibri" w:hAnsiTheme="minorHAnsi" w:cstheme="minorHAnsi"/>
          <w:sz w:val="22"/>
          <w:szCs w:val="22"/>
          <w:lang w:eastAsia="en-US"/>
        </w:rPr>
        <w:t xml:space="preserve">. Behavioral and demographic effects of disturbance on juvenile roseate tern at Cape Cod National Seashore, Massachusetts. </w:t>
      </w:r>
      <w:r w:rsidR="00F22315">
        <w:rPr>
          <w:rFonts w:asciiTheme="minorHAnsi" w:eastAsia="Calibri" w:hAnsiTheme="minorHAnsi" w:cstheme="minorHAnsi"/>
          <w:sz w:val="22"/>
          <w:szCs w:val="22"/>
          <w:lang w:eastAsia="en-US"/>
        </w:rPr>
        <w:t xml:space="preserve">March 2015. </w:t>
      </w:r>
      <w:r>
        <w:rPr>
          <w:rFonts w:asciiTheme="minorHAnsi" w:eastAsia="Calibri" w:hAnsiTheme="minorHAnsi" w:cstheme="minorHAnsi"/>
          <w:sz w:val="22"/>
          <w:szCs w:val="22"/>
          <w:lang w:eastAsia="en-US"/>
        </w:rPr>
        <w:t>Oral presentation</w:t>
      </w:r>
      <w:r w:rsidRPr="008F0AD5">
        <w:rPr>
          <w:rFonts w:asciiTheme="minorHAnsi" w:eastAsia="Calibri" w:hAnsiTheme="minorHAnsi" w:cstheme="minorHAnsi"/>
          <w:sz w:val="22"/>
          <w:szCs w:val="22"/>
          <w:lang w:eastAsia="en-US"/>
        </w:rPr>
        <w:t xml:space="preserve"> at the Virginia Tech Graduate Student Research Assembly Symposium, Blacksburg, VA. </w:t>
      </w:r>
    </w:p>
    <w:p w14:paraId="46D4BD88" w14:textId="636403F1" w:rsidR="00C5498C" w:rsidRPr="008F0AD5" w:rsidRDefault="00C5498C" w:rsidP="00C5498C">
      <w:pPr>
        <w:spacing w:after="160" w:line="259" w:lineRule="auto"/>
        <w:rPr>
          <w:rFonts w:asciiTheme="minorHAnsi" w:eastAsia="Calibri" w:hAnsiTheme="minorHAnsi" w:cstheme="minorHAnsi"/>
          <w:sz w:val="22"/>
          <w:szCs w:val="22"/>
          <w:lang w:eastAsia="en-US"/>
        </w:rPr>
      </w:pPr>
      <w:r w:rsidRPr="008F0AD5">
        <w:rPr>
          <w:rFonts w:asciiTheme="minorHAnsi" w:eastAsia="Calibri" w:hAnsiTheme="minorHAnsi" w:cstheme="minorHAnsi"/>
          <w:b/>
          <w:sz w:val="22"/>
          <w:szCs w:val="22"/>
          <w:lang w:eastAsia="en-US"/>
        </w:rPr>
        <w:t>Davis, K.L.</w:t>
      </w:r>
      <w:r w:rsidRPr="008F0AD5">
        <w:rPr>
          <w:rFonts w:asciiTheme="minorHAnsi" w:eastAsia="Calibri" w:hAnsiTheme="minorHAnsi" w:cstheme="minorHAnsi"/>
          <w:sz w:val="22"/>
          <w:szCs w:val="22"/>
          <w:lang w:eastAsia="en-US"/>
        </w:rPr>
        <w:t xml:space="preserve"> and S.M. </w:t>
      </w:r>
      <w:proofErr w:type="spellStart"/>
      <w:r w:rsidRPr="008F0AD5">
        <w:rPr>
          <w:rFonts w:asciiTheme="minorHAnsi" w:eastAsia="Calibri" w:hAnsiTheme="minorHAnsi" w:cstheme="minorHAnsi"/>
          <w:sz w:val="22"/>
          <w:szCs w:val="22"/>
          <w:lang w:eastAsia="en-US"/>
        </w:rPr>
        <w:t>Karpanty</w:t>
      </w:r>
      <w:proofErr w:type="spellEnd"/>
      <w:r w:rsidRPr="008F0AD5">
        <w:rPr>
          <w:rFonts w:asciiTheme="minorHAnsi" w:eastAsia="Calibri" w:hAnsiTheme="minorHAnsi" w:cstheme="minorHAnsi"/>
          <w:sz w:val="22"/>
          <w:szCs w:val="22"/>
          <w:lang w:eastAsia="en-US"/>
        </w:rPr>
        <w:t xml:space="preserve">. Assessing the behavioral and demographic effects of human activities and natural events on roseate tern parents and hatch-years during the pre-migratory staging period at Cape Cod National Seashore, Massachusetts. </w:t>
      </w:r>
      <w:r w:rsidR="00F22315">
        <w:rPr>
          <w:rFonts w:asciiTheme="minorHAnsi" w:eastAsia="Calibri" w:hAnsiTheme="minorHAnsi" w:cstheme="minorHAnsi"/>
          <w:sz w:val="22"/>
          <w:szCs w:val="22"/>
          <w:lang w:eastAsia="en-US"/>
        </w:rPr>
        <w:t xml:space="preserve">November 2014. </w:t>
      </w:r>
      <w:r>
        <w:rPr>
          <w:rFonts w:asciiTheme="minorHAnsi" w:eastAsia="Calibri" w:hAnsiTheme="minorHAnsi" w:cstheme="minorHAnsi"/>
          <w:sz w:val="22"/>
          <w:szCs w:val="22"/>
          <w:lang w:eastAsia="en-US"/>
        </w:rPr>
        <w:t>Oral presentation</w:t>
      </w:r>
      <w:r w:rsidRPr="008F0AD5">
        <w:rPr>
          <w:rFonts w:asciiTheme="minorHAnsi" w:eastAsia="Calibri" w:hAnsiTheme="minorHAnsi" w:cstheme="minorHAnsi"/>
          <w:sz w:val="22"/>
          <w:szCs w:val="22"/>
          <w:lang w:eastAsia="en-US"/>
        </w:rPr>
        <w:t xml:space="preserve"> at the Roseate Tern Recovery Team Meeting, Hadley, MA.</w:t>
      </w:r>
    </w:p>
    <w:p w14:paraId="6A77DD80" w14:textId="7A0920C8" w:rsidR="00C5498C" w:rsidRPr="008F0AD5" w:rsidRDefault="00C5498C" w:rsidP="00C5498C">
      <w:pPr>
        <w:spacing w:after="160" w:line="259" w:lineRule="auto"/>
        <w:rPr>
          <w:rFonts w:asciiTheme="minorHAnsi" w:eastAsia="Calibri" w:hAnsiTheme="minorHAnsi" w:cstheme="minorHAnsi"/>
          <w:sz w:val="22"/>
          <w:szCs w:val="22"/>
          <w:lang w:eastAsia="en-US"/>
        </w:rPr>
      </w:pPr>
      <w:r w:rsidRPr="008F0AD5">
        <w:rPr>
          <w:rFonts w:asciiTheme="minorHAnsi" w:eastAsia="Calibri" w:hAnsiTheme="minorHAnsi" w:cstheme="minorHAnsi"/>
          <w:sz w:val="22"/>
          <w:szCs w:val="22"/>
          <w:lang w:eastAsia="en-US"/>
        </w:rPr>
        <w:lastRenderedPageBreak/>
        <w:t xml:space="preserve">Althouse, M.A. and </w:t>
      </w:r>
      <w:r w:rsidRPr="008F0AD5">
        <w:rPr>
          <w:rFonts w:asciiTheme="minorHAnsi" w:eastAsia="Calibri" w:hAnsiTheme="minorHAnsi" w:cstheme="minorHAnsi"/>
          <w:b/>
          <w:sz w:val="22"/>
          <w:szCs w:val="22"/>
          <w:lang w:eastAsia="en-US"/>
        </w:rPr>
        <w:t>K.L. Davis</w:t>
      </w:r>
      <w:r w:rsidRPr="008F0AD5">
        <w:rPr>
          <w:rFonts w:asciiTheme="minorHAnsi" w:eastAsia="Calibri" w:hAnsiTheme="minorHAnsi" w:cstheme="minorHAnsi"/>
          <w:sz w:val="22"/>
          <w:szCs w:val="22"/>
          <w:lang w:eastAsia="en-US"/>
        </w:rPr>
        <w:t xml:space="preserve">. Importance of Cape Cod National Seashore to staging roseate terns. </w:t>
      </w:r>
      <w:r w:rsidR="00F22315">
        <w:rPr>
          <w:rFonts w:asciiTheme="minorHAnsi" w:eastAsia="Calibri" w:hAnsiTheme="minorHAnsi" w:cstheme="minorHAnsi"/>
          <w:sz w:val="22"/>
          <w:szCs w:val="22"/>
          <w:lang w:eastAsia="en-US"/>
        </w:rPr>
        <w:t xml:space="preserve">August 2014. </w:t>
      </w:r>
      <w:r>
        <w:rPr>
          <w:rFonts w:asciiTheme="minorHAnsi" w:eastAsia="Calibri" w:hAnsiTheme="minorHAnsi" w:cstheme="minorHAnsi"/>
          <w:sz w:val="22"/>
          <w:szCs w:val="22"/>
          <w:lang w:eastAsia="en-US"/>
        </w:rPr>
        <w:t>Oral presentation</w:t>
      </w:r>
      <w:r w:rsidRPr="008F0AD5">
        <w:rPr>
          <w:rFonts w:asciiTheme="minorHAnsi" w:eastAsia="Calibri" w:hAnsiTheme="minorHAnsi" w:cstheme="minorHAnsi"/>
          <w:sz w:val="22"/>
          <w:szCs w:val="22"/>
          <w:lang w:eastAsia="en-US"/>
        </w:rPr>
        <w:t xml:space="preserve"> at the Massachusetts Coastal Waterbird Cooperators Meeting, Hyannis, MA.</w:t>
      </w:r>
    </w:p>
    <w:p w14:paraId="13796233" w14:textId="50F1CB05" w:rsidR="00C5498C" w:rsidRDefault="00C5498C" w:rsidP="00C5498C">
      <w:pPr>
        <w:spacing w:after="160" w:line="259" w:lineRule="auto"/>
        <w:rPr>
          <w:rFonts w:asciiTheme="minorHAnsi" w:eastAsia="Calibri" w:hAnsiTheme="minorHAnsi" w:cstheme="minorHAnsi"/>
          <w:sz w:val="22"/>
          <w:szCs w:val="22"/>
          <w:lang w:eastAsia="en-US"/>
        </w:rPr>
      </w:pPr>
      <w:r w:rsidRPr="008F0AD5">
        <w:rPr>
          <w:rFonts w:asciiTheme="minorHAnsi" w:eastAsia="Calibri" w:hAnsiTheme="minorHAnsi" w:cstheme="minorHAnsi"/>
          <w:b/>
          <w:sz w:val="22"/>
          <w:szCs w:val="22"/>
          <w:lang w:eastAsia="en-US"/>
        </w:rPr>
        <w:t>Davis, K.L.</w:t>
      </w:r>
      <w:r w:rsidRPr="008F0AD5">
        <w:rPr>
          <w:rFonts w:asciiTheme="minorHAnsi" w:eastAsia="Calibri" w:hAnsiTheme="minorHAnsi" w:cstheme="minorHAnsi"/>
          <w:sz w:val="22"/>
          <w:szCs w:val="22"/>
          <w:lang w:eastAsia="en-US"/>
        </w:rPr>
        <w:t xml:space="preserve">, D.H. Catlin, K.L. Hunt, M.J. Friedrich, J.D. Fraser, S.M. </w:t>
      </w:r>
      <w:proofErr w:type="spellStart"/>
      <w:r w:rsidRPr="008F0AD5">
        <w:rPr>
          <w:rFonts w:asciiTheme="minorHAnsi" w:eastAsia="Calibri" w:hAnsiTheme="minorHAnsi" w:cstheme="minorHAnsi"/>
          <w:sz w:val="22"/>
          <w:szCs w:val="22"/>
          <w:lang w:eastAsia="en-US"/>
        </w:rPr>
        <w:t>Karpanty</w:t>
      </w:r>
      <w:proofErr w:type="spellEnd"/>
      <w:r w:rsidRPr="008F0AD5">
        <w:rPr>
          <w:rFonts w:asciiTheme="minorHAnsi" w:eastAsia="Calibri" w:hAnsiTheme="minorHAnsi" w:cstheme="minorHAnsi"/>
          <w:sz w:val="22"/>
          <w:szCs w:val="22"/>
          <w:lang w:eastAsia="en-US"/>
        </w:rPr>
        <w:t xml:space="preserve">. Know place like the home place: juvenile prospecting behavior in piping plovers. </w:t>
      </w:r>
      <w:r w:rsidR="00F22315">
        <w:rPr>
          <w:rFonts w:asciiTheme="minorHAnsi" w:eastAsia="Calibri" w:hAnsiTheme="minorHAnsi" w:cstheme="minorHAnsi"/>
          <w:sz w:val="22"/>
          <w:szCs w:val="22"/>
          <w:lang w:eastAsia="en-US"/>
        </w:rPr>
        <w:t xml:space="preserve">March 2014. </w:t>
      </w:r>
      <w:r>
        <w:rPr>
          <w:rFonts w:asciiTheme="minorHAnsi" w:eastAsia="Calibri" w:hAnsiTheme="minorHAnsi" w:cstheme="minorHAnsi"/>
          <w:sz w:val="22"/>
          <w:szCs w:val="22"/>
          <w:lang w:eastAsia="en-US"/>
        </w:rPr>
        <w:t>Oral presentation</w:t>
      </w:r>
      <w:r w:rsidRPr="008F0AD5">
        <w:rPr>
          <w:rFonts w:asciiTheme="minorHAnsi" w:eastAsia="Calibri" w:hAnsiTheme="minorHAnsi" w:cstheme="minorHAnsi"/>
          <w:sz w:val="22"/>
          <w:szCs w:val="22"/>
          <w:lang w:eastAsia="en-US"/>
        </w:rPr>
        <w:t xml:space="preserve"> at the Missouri River Natural Resources Conference and Biological Opinion Forum, Nebraska City, NE.</w:t>
      </w:r>
    </w:p>
    <w:p w14:paraId="721386F9" w14:textId="0FFC342F" w:rsidR="00AC75DC" w:rsidRPr="00AC75DC" w:rsidRDefault="00AC75DC" w:rsidP="00AC75DC">
      <w:pPr>
        <w:tabs>
          <w:tab w:val="left" w:pos="360"/>
          <w:tab w:val="left" w:pos="720"/>
          <w:tab w:val="left" w:pos="792"/>
          <w:tab w:val="left" w:pos="1440"/>
          <w:tab w:val="left" w:pos="2160"/>
          <w:tab w:val="left" w:pos="7920"/>
        </w:tabs>
        <w:rPr>
          <w:rFonts w:asciiTheme="minorHAnsi" w:hAnsiTheme="minorHAnsi" w:cstheme="minorHAnsi"/>
          <w:sz w:val="22"/>
          <w:szCs w:val="22"/>
        </w:rPr>
      </w:pPr>
      <w:r w:rsidRPr="008F0AD5">
        <w:rPr>
          <w:rFonts w:asciiTheme="minorHAnsi" w:hAnsiTheme="minorHAnsi" w:cstheme="minorHAnsi"/>
          <w:b/>
          <w:sz w:val="22"/>
          <w:szCs w:val="22"/>
        </w:rPr>
        <w:t>Davis, K.L.</w:t>
      </w:r>
      <w:r w:rsidRPr="008F0AD5">
        <w:rPr>
          <w:rFonts w:asciiTheme="minorHAnsi" w:hAnsiTheme="minorHAnsi" w:cstheme="minorHAnsi"/>
          <w:sz w:val="22"/>
          <w:szCs w:val="22"/>
        </w:rPr>
        <w:t xml:space="preserve">, D.J. Anderson, and W.L. Silver. Specificity of chemical irritant tolerance in birds. </w:t>
      </w:r>
      <w:r w:rsidR="00F22315">
        <w:rPr>
          <w:rFonts w:asciiTheme="minorHAnsi" w:hAnsiTheme="minorHAnsi" w:cstheme="minorHAnsi"/>
          <w:sz w:val="22"/>
          <w:szCs w:val="22"/>
        </w:rPr>
        <w:t xml:space="preserve">April 2011. </w:t>
      </w:r>
      <w:r w:rsidRPr="008F0AD5">
        <w:rPr>
          <w:rFonts w:asciiTheme="minorHAnsi" w:hAnsiTheme="minorHAnsi" w:cstheme="minorHAnsi"/>
          <w:sz w:val="22"/>
          <w:szCs w:val="22"/>
        </w:rPr>
        <w:t>Poster presented at the Association for Chemoreception Sciences Society (</w:t>
      </w:r>
      <w:proofErr w:type="spellStart"/>
      <w:r w:rsidRPr="008F0AD5">
        <w:rPr>
          <w:rFonts w:asciiTheme="minorHAnsi" w:hAnsiTheme="minorHAnsi" w:cstheme="minorHAnsi"/>
          <w:sz w:val="22"/>
          <w:szCs w:val="22"/>
        </w:rPr>
        <w:t>AChemS</w:t>
      </w:r>
      <w:proofErr w:type="spellEnd"/>
      <w:r w:rsidRPr="008F0AD5">
        <w:rPr>
          <w:rFonts w:asciiTheme="minorHAnsi" w:hAnsiTheme="minorHAnsi" w:cstheme="minorHAnsi"/>
          <w:sz w:val="22"/>
          <w:szCs w:val="22"/>
        </w:rPr>
        <w:t>) national meeting, St. Pete Beach, FL.</w:t>
      </w:r>
    </w:p>
    <w:p w14:paraId="43D9F88D" w14:textId="77777777" w:rsidR="00AE7EAF" w:rsidRDefault="00AE7EAF" w:rsidP="00C5498C">
      <w:pPr>
        <w:tabs>
          <w:tab w:val="left" w:pos="360"/>
          <w:tab w:val="left" w:pos="720"/>
          <w:tab w:val="left" w:pos="792"/>
          <w:tab w:val="left" w:pos="1440"/>
          <w:tab w:val="left" w:pos="2160"/>
          <w:tab w:val="left" w:pos="7920"/>
        </w:tabs>
        <w:rPr>
          <w:rFonts w:asciiTheme="minorHAnsi" w:hAnsiTheme="minorHAnsi" w:cstheme="minorHAnsi"/>
          <w:sz w:val="22"/>
          <w:szCs w:val="22"/>
        </w:rPr>
      </w:pPr>
    </w:p>
    <w:p w14:paraId="29CA3BA4" w14:textId="77777777" w:rsidR="00AE7EAF" w:rsidRPr="008B0166" w:rsidRDefault="00AE7EAF" w:rsidP="00AE7EAF">
      <w:pPr>
        <w:pBdr>
          <w:top w:val="single" w:sz="4" w:space="1" w:color="BFBFBF" w:themeColor="background1" w:themeShade="BF"/>
          <w:bottom w:val="single" w:sz="4" w:space="1" w:color="BFBFBF" w:themeColor="background1" w:themeShade="BF"/>
        </w:pBdr>
        <w:tabs>
          <w:tab w:val="left" w:pos="360"/>
          <w:tab w:val="left" w:pos="720"/>
          <w:tab w:val="left" w:pos="792"/>
          <w:tab w:val="left" w:pos="1440"/>
          <w:tab w:val="left" w:pos="2160"/>
          <w:tab w:val="left" w:pos="7920"/>
        </w:tabs>
        <w:rPr>
          <w:rStyle w:val="IntenseReference"/>
          <w:rFonts w:asciiTheme="minorHAnsi" w:hAnsiTheme="minorHAnsi"/>
          <w:color w:val="808080" w:themeColor="background1" w:themeShade="80"/>
        </w:rPr>
      </w:pPr>
      <w:r w:rsidRPr="008B0166">
        <w:rPr>
          <w:rStyle w:val="IntenseReference"/>
          <w:rFonts w:asciiTheme="minorHAnsi" w:hAnsiTheme="minorHAnsi"/>
          <w:color w:val="808080" w:themeColor="background1" w:themeShade="80"/>
        </w:rPr>
        <w:t xml:space="preserve">SERVICE &amp; PUBLIC OUTREACH </w:t>
      </w:r>
    </w:p>
    <w:p w14:paraId="22E49D7C" w14:textId="36412EE2" w:rsidR="00D70BBF" w:rsidRPr="00020298" w:rsidRDefault="00020298" w:rsidP="00EE5872">
      <w:pPr>
        <w:spacing w:line="259" w:lineRule="auto"/>
        <w:rPr>
          <w:rFonts w:asciiTheme="minorHAnsi" w:eastAsia="Calibri" w:hAnsiTheme="minorHAnsi" w:cstheme="minorHAnsi"/>
          <w:b/>
          <w:bCs/>
          <w:sz w:val="22"/>
          <w:szCs w:val="22"/>
          <w:u w:val="single"/>
          <w:lang w:eastAsia="en-US"/>
        </w:rPr>
      </w:pPr>
      <w:bookmarkStart w:id="6" w:name="_Hlk69908116"/>
      <w:r w:rsidRPr="00020298">
        <w:rPr>
          <w:rFonts w:asciiTheme="minorHAnsi" w:eastAsia="Calibri" w:hAnsiTheme="minorHAnsi" w:cstheme="minorHAnsi"/>
          <w:b/>
          <w:bCs/>
          <w:sz w:val="22"/>
          <w:szCs w:val="22"/>
          <w:u w:val="single"/>
          <w:lang w:eastAsia="en-US"/>
        </w:rPr>
        <w:t>Editorial Service</w:t>
      </w:r>
    </w:p>
    <w:p w14:paraId="4E5EBD79" w14:textId="3E40D405" w:rsidR="00AE7EAF" w:rsidRDefault="00DD115E" w:rsidP="00AE7EAF">
      <w:pPr>
        <w:spacing w:after="160" w:line="259" w:lineRule="auto"/>
        <w:rPr>
          <w:rFonts w:asciiTheme="minorHAnsi" w:eastAsia="Calibri" w:hAnsiTheme="minorHAnsi" w:cstheme="minorHAnsi"/>
          <w:sz w:val="22"/>
          <w:szCs w:val="22"/>
          <w:lang w:eastAsia="en-US"/>
        </w:rPr>
      </w:pPr>
      <w:r w:rsidRPr="002913EF">
        <w:rPr>
          <w:rFonts w:asciiTheme="minorHAnsi" w:eastAsia="Calibri" w:hAnsiTheme="minorHAnsi" w:cstheme="minorHAnsi"/>
          <w:b/>
          <w:bCs/>
          <w:sz w:val="22"/>
          <w:szCs w:val="22"/>
          <w:lang w:eastAsia="en-US"/>
        </w:rPr>
        <w:t>Peer reviews:</w:t>
      </w:r>
      <w:r>
        <w:rPr>
          <w:rFonts w:asciiTheme="minorHAnsi" w:eastAsia="Calibri" w:hAnsiTheme="minorHAnsi" w:cstheme="minorHAnsi"/>
          <w:sz w:val="22"/>
          <w:szCs w:val="22"/>
          <w:lang w:eastAsia="en-US"/>
        </w:rPr>
        <w:t xml:space="preserve"> </w:t>
      </w:r>
      <w:r w:rsidR="00446D2E" w:rsidRPr="00587346">
        <w:rPr>
          <w:rFonts w:asciiTheme="minorHAnsi" w:eastAsia="Calibri" w:hAnsiTheme="minorHAnsi" w:cstheme="minorHAnsi"/>
          <w:i/>
          <w:iCs/>
          <w:sz w:val="22"/>
          <w:szCs w:val="22"/>
          <w:lang w:eastAsia="en-US"/>
        </w:rPr>
        <w:t>Avian Conservation and Ecology</w:t>
      </w:r>
      <w:r w:rsidR="00446D2E">
        <w:rPr>
          <w:rFonts w:asciiTheme="minorHAnsi" w:eastAsia="Calibri" w:hAnsiTheme="minorHAnsi" w:cstheme="minorHAnsi"/>
          <w:sz w:val="22"/>
          <w:szCs w:val="22"/>
          <w:lang w:eastAsia="en-US"/>
        </w:rPr>
        <w:t xml:space="preserve"> (2), </w:t>
      </w:r>
      <w:r w:rsidR="00266C4D" w:rsidRPr="00587346">
        <w:rPr>
          <w:rFonts w:asciiTheme="minorHAnsi" w:eastAsia="Calibri" w:hAnsiTheme="minorHAnsi" w:cstheme="minorHAnsi"/>
          <w:i/>
          <w:iCs/>
          <w:sz w:val="22"/>
          <w:szCs w:val="22"/>
          <w:lang w:eastAsia="en-US"/>
        </w:rPr>
        <w:t>Biological Conservation</w:t>
      </w:r>
      <w:r w:rsidR="00266C4D">
        <w:rPr>
          <w:rFonts w:asciiTheme="minorHAnsi" w:eastAsia="Calibri" w:hAnsiTheme="minorHAnsi" w:cstheme="minorHAnsi"/>
          <w:sz w:val="22"/>
          <w:szCs w:val="22"/>
          <w:lang w:eastAsia="en-US"/>
        </w:rPr>
        <w:t xml:space="preserve"> (</w:t>
      </w:r>
      <w:r w:rsidR="0049563F">
        <w:rPr>
          <w:rFonts w:asciiTheme="minorHAnsi" w:eastAsia="Calibri" w:hAnsiTheme="minorHAnsi" w:cstheme="minorHAnsi"/>
          <w:sz w:val="22"/>
          <w:szCs w:val="22"/>
          <w:lang w:eastAsia="en-US"/>
        </w:rPr>
        <w:t xml:space="preserve">1), </w:t>
      </w:r>
      <w:r w:rsidR="0062187B" w:rsidRPr="00587346">
        <w:rPr>
          <w:rFonts w:asciiTheme="minorHAnsi" w:eastAsia="Calibri" w:hAnsiTheme="minorHAnsi" w:cstheme="minorHAnsi"/>
          <w:i/>
          <w:iCs/>
          <w:sz w:val="22"/>
          <w:szCs w:val="22"/>
          <w:lang w:eastAsia="en-US"/>
        </w:rPr>
        <w:t>Ecology</w:t>
      </w:r>
      <w:r w:rsidR="0062187B">
        <w:rPr>
          <w:rFonts w:asciiTheme="minorHAnsi" w:eastAsia="Calibri" w:hAnsiTheme="minorHAnsi" w:cstheme="minorHAnsi"/>
          <w:sz w:val="22"/>
          <w:szCs w:val="22"/>
          <w:lang w:eastAsia="en-US"/>
        </w:rPr>
        <w:t xml:space="preserve"> (1), </w:t>
      </w:r>
      <w:r w:rsidR="0062187B" w:rsidRPr="00587346">
        <w:rPr>
          <w:rFonts w:asciiTheme="minorHAnsi" w:eastAsia="Calibri" w:hAnsiTheme="minorHAnsi" w:cstheme="minorHAnsi"/>
          <w:i/>
          <w:iCs/>
          <w:sz w:val="22"/>
          <w:szCs w:val="22"/>
          <w:lang w:eastAsia="en-US"/>
        </w:rPr>
        <w:t>Ecosphere</w:t>
      </w:r>
      <w:r w:rsidR="0062187B">
        <w:rPr>
          <w:rFonts w:asciiTheme="minorHAnsi" w:eastAsia="Calibri" w:hAnsiTheme="minorHAnsi" w:cstheme="minorHAnsi"/>
          <w:sz w:val="22"/>
          <w:szCs w:val="22"/>
          <w:lang w:eastAsia="en-US"/>
        </w:rPr>
        <w:t xml:space="preserve"> (1), </w:t>
      </w:r>
      <w:r w:rsidR="0062187B" w:rsidRPr="00587346">
        <w:rPr>
          <w:rFonts w:asciiTheme="minorHAnsi" w:eastAsia="Calibri" w:hAnsiTheme="minorHAnsi" w:cstheme="minorHAnsi"/>
          <w:i/>
          <w:iCs/>
          <w:sz w:val="22"/>
          <w:szCs w:val="22"/>
          <w:lang w:eastAsia="en-US"/>
        </w:rPr>
        <w:t xml:space="preserve">Ecological Research </w:t>
      </w:r>
      <w:r w:rsidR="0062187B">
        <w:rPr>
          <w:rFonts w:asciiTheme="minorHAnsi" w:eastAsia="Calibri" w:hAnsiTheme="minorHAnsi" w:cstheme="minorHAnsi"/>
          <w:sz w:val="22"/>
          <w:szCs w:val="22"/>
          <w:lang w:eastAsia="en-US"/>
        </w:rPr>
        <w:t xml:space="preserve">(2), </w:t>
      </w:r>
      <w:r w:rsidR="0062187B" w:rsidRPr="00587346">
        <w:rPr>
          <w:rFonts w:asciiTheme="minorHAnsi" w:eastAsia="Calibri" w:hAnsiTheme="minorHAnsi" w:cstheme="minorHAnsi"/>
          <w:i/>
          <w:iCs/>
          <w:sz w:val="22"/>
          <w:szCs w:val="22"/>
          <w:lang w:eastAsia="en-US"/>
        </w:rPr>
        <w:t>Journal of Applied Ecology</w:t>
      </w:r>
      <w:r w:rsidR="0062187B">
        <w:rPr>
          <w:rFonts w:asciiTheme="minorHAnsi" w:eastAsia="Calibri" w:hAnsiTheme="minorHAnsi" w:cstheme="minorHAnsi"/>
          <w:sz w:val="22"/>
          <w:szCs w:val="22"/>
          <w:lang w:eastAsia="en-US"/>
        </w:rPr>
        <w:t xml:space="preserve"> (2), </w:t>
      </w:r>
      <w:r w:rsidR="0062187B" w:rsidRPr="00587346">
        <w:rPr>
          <w:rFonts w:asciiTheme="minorHAnsi" w:eastAsia="Calibri" w:hAnsiTheme="minorHAnsi" w:cstheme="minorHAnsi"/>
          <w:i/>
          <w:iCs/>
          <w:sz w:val="22"/>
          <w:szCs w:val="22"/>
          <w:lang w:eastAsia="en-US"/>
        </w:rPr>
        <w:t>Journal of Coastal Research</w:t>
      </w:r>
      <w:r w:rsidR="0062187B">
        <w:rPr>
          <w:rFonts w:asciiTheme="minorHAnsi" w:eastAsia="Calibri" w:hAnsiTheme="minorHAnsi" w:cstheme="minorHAnsi"/>
          <w:sz w:val="22"/>
          <w:szCs w:val="22"/>
          <w:lang w:eastAsia="en-US"/>
        </w:rPr>
        <w:t xml:space="preserve"> (2), </w:t>
      </w:r>
      <w:r w:rsidR="0062187B" w:rsidRPr="00587346">
        <w:rPr>
          <w:rFonts w:asciiTheme="minorHAnsi" w:eastAsia="Calibri" w:hAnsiTheme="minorHAnsi" w:cstheme="minorHAnsi"/>
          <w:i/>
          <w:iCs/>
          <w:sz w:val="22"/>
          <w:szCs w:val="22"/>
          <w:lang w:eastAsia="en-US"/>
        </w:rPr>
        <w:t>Journal of Field Ornithology</w:t>
      </w:r>
      <w:r w:rsidR="0062187B">
        <w:rPr>
          <w:rFonts w:asciiTheme="minorHAnsi" w:eastAsia="Calibri" w:hAnsiTheme="minorHAnsi" w:cstheme="minorHAnsi"/>
          <w:sz w:val="22"/>
          <w:szCs w:val="22"/>
          <w:lang w:eastAsia="en-US"/>
        </w:rPr>
        <w:t xml:space="preserve"> (2), </w:t>
      </w:r>
      <w:r w:rsidR="00EC1CEB" w:rsidRPr="00587346">
        <w:rPr>
          <w:rFonts w:asciiTheme="minorHAnsi" w:eastAsia="Calibri" w:hAnsiTheme="minorHAnsi" w:cstheme="minorHAnsi"/>
          <w:i/>
          <w:iCs/>
          <w:sz w:val="22"/>
          <w:szCs w:val="22"/>
          <w:lang w:eastAsia="en-US"/>
        </w:rPr>
        <w:t xml:space="preserve">Journal of Wildlife Management </w:t>
      </w:r>
      <w:r w:rsidR="00EC1CEB">
        <w:rPr>
          <w:rFonts w:asciiTheme="minorHAnsi" w:eastAsia="Calibri" w:hAnsiTheme="minorHAnsi" w:cstheme="minorHAnsi"/>
          <w:sz w:val="22"/>
          <w:szCs w:val="22"/>
          <w:lang w:eastAsia="en-US"/>
        </w:rPr>
        <w:t xml:space="preserve">(2), </w:t>
      </w:r>
      <w:r w:rsidR="00EC1CEB" w:rsidRPr="00587346">
        <w:rPr>
          <w:rFonts w:asciiTheme="minorHAnsi" w:eastAsia="Calibri" w:hAnsiTheme="minorHAnsi" w:cstheme="minorHAnsi"/>
          <w:i/>
          <w:iCs/>
          <w:sz w:val="22"/>
          <w:szCs w:val="22"/>
          <w:lang w:eastAsia="en-US"/>
        </w:rPr>
        <w:t xml:space="preserve">Oikos </w:t>
      </w:r>
      <w:r w:rsidR="00EC1CEB">
        <w:rPr>
          <w:rFonts w:asciiTheme="minorHAnsi" w:eastAsia="Calibri" w:hAnsiTheme="minorHAnsi" w:cstheme="minorHAnsi"/>
          <w:sz w:val="22"/>
          <w:szCs w:val="22"/>
          <w:lang w:eastAsia="en-US"/>
        </w:rPr>
        <w:t>(2),</w:t>
      </w:r>
      <w:r w:rsidR="00587346">
        <w:rPr>
          <w:rFonts w:asciiTheme="minorHAnsi" w:eastAsia="Calibri" w:hAnsiTheme="minorHAnsi" w:cstheme="minorHAnsi"/>
          <w:sz w:val="22"/>
          <w:szCs w:val="22"/>
          <w:lang w:eastAsia="en-US"/>
        </w:rPr>
        <w:t xml:space="preserve"> </w:t>
      </w:r>
      <w:r w:rsidR="00587346" w:rsidRPr="00587346">
        <w:rPr>
          <w:rFonts w:asciiTheme="minorHAnsi" w:eastAsia="Calibri" w:hAnsiTheme="minorHAnsi" w:cstheme="minorHAnsi"/>
          <w:i/>
          <w:iCs/>
          <w:sz w:val="22"/>
          <w:szCs w:val="22"/>
          <w:lang w:eastAsia="en-US"/>
        </w:rPr>
        <w:t>Ornithological Applications</w:t>
      </w:r>
      <w:r w:rsidR="00587346">
        <w:rPr>
          <w:rFonts w:asciiTheme="minorHAnsi" w:eastAsia="Calibri" w:hAnsiTheme="minorHAnsi" w:cstheme="minorHAnsi"/>
          <w:sz w:val="22"/>
          <w:szCs w:val="22"/>
          <w:lang w:eastAsia="en-US"/>
        </w:rPr>
        <w:t xml:space="preserve"> (4), </w:t>
      </w:r>
      <w:proofErr w:type="spellStart"/>
      <w:r w:rsidR="00446D2E" w:rsidRPr="00587346">
        <w:rPr>
          <w:rFonts w:asciiTheme="minorHAnsi" w:eastAsia="Calibri" w:hAnsiTheme="minorHAnsi" w:cstheme="minorHAnsi"/>
          <w:i/>
          <w:iCs/>
          <w:sz w:val="22"/>
          <w:szCs w:val="22"/>
          <w:lang w:eastAsia="en-US"/>
        </w:rPr>
        <w:t>PeerJ</w:t>
      </w:r>
      <w:proofErr w:type="spellEnd"/>
      <w:r w:rsidR="00446D2E">
        <w:rPr>
          <w:rFonts w:asciiTheme="minorHAnsi" w:eastAsia="Calibri" w:hAnsiTheme="minorHAnsi" w:cstheme="minorHAnsi"/>
          <w:sz w:val="22"/>
          <w:szCs w:val="22"/>
          <w:lang w:eastAsia="en-US"/>
        </w:rPr>
        <w:t xml:space="preserve"> (1), </w:t>
      </w:r>
      <w:r w:rsidR="00446D2E" w:rsidRPr="00587346">
        <w:rPr>
          <w:rFonts w:asciiTheme="minorHAnsi" w:eastAsia="Calibri" w:hAnsiTheme="minorHAnsi" w:cstheme="minorHAnsi"/>
          <w:i/>
          <w:iCs/>
          <w:sz w:val="22"/>
          <w:szCs w:val="22"/>
          <w:lang w:eastAsia="en-US"/>
        </w:rPr>
        <w:t>The Wilson Journal of Ornithology</w:t>
      </w:r>
      <w:r w:rsidR="00446D2E">
        <w:rPr>
          <w:rFonts w:asciiTheme="minorHAnsi" w:eastAsia="Calibri" w:hAnsiTheme="minorHAnsi" w:cstheme="minorHAnsi"/>
          <w:sz w:val="22"/>
          <w:szCs w:val="22"/>
          <w:lang w:eastAsia="en-US"/>
        </w:rPr>
        <w:t xml:space="preserve"> (1)</w:t>
      </w:r>
    </w:p>
    <w:p w14:paraId="721243C4" w14:textId="61E679E0" w:rsidR="00020298" w:rsidRPr="00020298" w:rsidRDefault="00020298" w:rsidP="00EE5872">
      <w:pPr>
        <w:spacing w:line="259" w:lineRule="auto"/>
        <w:rPr>
          <w:rFonts w:asciiTheme="minorHAnsi" w:eastAsia="Calibri" w:hAnsiTheme="minorHAnsi" w:cstheme="minorHAnsi"/>
          <w:b/>
          <w:bCs/>
          <w:sz w:val="22"/>
          <w:szCs w:val="22"/>
          <w:u w:val="single"/>
          <w:lang w:eastAsia="en-US"/>
        </w:rPr>
      </w:pPr>
      <w:r w:rsidRPr="00020298">
        <w:rPr>
          <w:rFonts w:asciiTheme="minorHAnsi" w:eastAsia="Calibri" w:hAnsiTheme="minorHAnsi" w:cstheme="minorHAnsi"/>
          <w:b/>
          <w:bCs/>
          <w:sz w:val="22"/>
          <w:szCs w:val="22"/>
          <w:u w:val="single"/>
          <w:lang w:eastAsia="en-US"/>
        </w:rPr>
        <w:t xml:space="preserve">University </w:t>
      </w:r>
      <w:r>
        <w:rPr>
          <w:rFonts w:asciiTheme="minorHAnsi" w:eastAsia="Calibri" w:hAnsiTheme="minorHAnsi" w:cstheme="minorHAnsi"/>
          <w:b/>
          <w:bCs/>
          <w:sz w:val="22"/>
          <w:szCs w:val="22"/>
          <w:u w:val="single"/>
          <w:lang w:eastAsia="en-US"/>
        </w:rPr>
        <w:t xml:space="preserve">and Society </w:t>
      </w:r>
      <w:r w:rsidRPr="00020298">
        <w:rPr>
          <w:rFonts w:asciiTheme="minorHAnsi" w:eastAsia="Calibri" w:hAnsiTheme="minorHAnsi" w:cstheme="minorHAnsi"/>
          <w:b/>
          <w:bCs/>
          <w:sz w:val="22"/>
          <w:szCs w:val="22"/>
          <w:u w:val="single"/>
          <w:lang w:eastAsia="en-US"/>
        </w:rPr>
        <w:t>Service</w:t>
      </w:r>
    </w:p>
    <w:p w14:paraId="5C1463C4" w14:textId="15F4C344" w:rsidR="00A42A00" w:rsidRDefault="00A80EFC" w:rsidP="00A42A00">
      <w:pPr>
        <w:tabs>
          <w:tab w:val="left" w:pos="7380"/>
        </w:tabs>
        <w:spacing w:line="259" w:lineRule="auto"/>
        <w:rPr>
          <w:rFonts w:asciiTheme="minorHAnsi" w:eastAsia="Calibri" w:hAnsiTheme="minorHAnsi" w:cstheme="minorHAnsi"/>
          <w:sz w:val="22"/>
          <w:szCs w:val="22"/>
          <w:lang w:eastAsia="en-US"/>
        </w:rPr>
      </w:pPr>
      <w:r w:rsidRPr="009533E4">
        <w:rPr>
          <w:rFonts w:asciiTheme="minorHAnsi" w:eastAsia="Calibri" w:hAnsiTheme="minorHAnsi" w:cstheme="minorHAnsi"/>
          <w:b/>
          <w:bCs/>
          <w:sz w:val="22"/>
          <w:szCs w:val="22"/>
          <w:lang w:eastAsia="en-US"/>
        </w:rPr>
        <w:t>Statistics Consultant</w:t>
      </w:r>
      <w:r w:rsidR="00A42A00" w:rsidRPr="009533E4">
        <w:rPr>
          <w:rFonts w:asciiTheme="minorHAnsi" w:eastAsia="Calibri" w:hAnsiTheme="minorHAnsi" w:cstheme="minorHAnsi"/>
          <w:b/>
          <w:bCs/>
          <w:sz w:val="22"/>
          <w:szCs w:val="22"/>
          <w:lang w:eastAsia="en-US"/>
        </w:rPr>
        <w:t xml:space="preserve"> with the TWS Biometrics Working Group</w:t>
      </w:r>
      <w:r w:rsidR="00C42BEA">
        <w:rPr>
          <w:rFonts w:asciiTheme="minorHAnsi" w:eastAsia="Calibri" w:hAnsiTheme="minorHAnsi" w:cstheme="minorHAnsi"/>
          <w:sz w:val="22"/>
          <w:szCs w:val="22"/>
          <w:lang w:eastAsia="en-US"/>
        </w:rPr>
        <w:tab/>
      </w:r>
      <w:r w:rsidR="00A42A00">
        <w:rPr>
          <w:rFonts w:asciiTheme="minorHAnsi" w:eastAsia="Calibri" w:hAnsiTheme="minorHAnsi" w:cstheme="minorHAnsi"/>
          <w:sz w:val="22"/>
          <w:szCs w:val="22"/>
          <w:lang w:eastAsia="en-US"/>
        </w:rPr>
        <w:t>November 2023</w:t>
      </w:r>
    </w:p>
    <w:p w14:paraId="3960D43F" w14:textId="3C009D17" w:rsidR="00934F55" w:rsidRDefault="0053373E" w:rsidP="00934F55">
      <w:pPr>
        <w:tabs>
          <w:tab w:val="left" w:pos="7380"/>
        </w:tabs>
        <w:spacing w:line="259" w:lineRule="auto"/>
        <w:rPr>
          <w:rFonts w:asciiTheme="minorHAnsi" w:eastAsia="Calibri" w:hAnsiTheme="minorHAnsi" w:cstheme="minorHAnsi"/>
          <w:i/>
          <w:iCs/>
          <w:sz w:val="22"/>
          <w:szCs w:val="22"/>
          <w:lang w:eastAsia="en-US"/>
        </w:rPr>
      </w:pPr>
      <w:r w:rsidRPr="009533E4">
        <w:rPr>
          <w:rFonts w:asciiTheme="minorHAnsi" w:eastAsia="Calibri" w:hAnsiTheme="minorHAnsi" w:cstheme="minorHAnsi"/>
          <w:i/>
          <w:iCs/>
          <w:sz w:val="22"/>
          <w:szCs w:val="22"/>
          <w:lang w:eastAsia="en-US"/>
        </w:rPr>
        <w:t>The Wildlife Society Annual Conference</w:t>
      </w:r>
      <w:r w:rsidR="00BA5C4C" w:rsidRPr="009533E4">
        <w:rPr>
          <w:rFonts w:asciiTheme="minorHAnsi" w:eastAsia="Calibri" w:hAnsiTheme="minorHAnsi" w:cstheme="minorHAnsi"/>
          <w:i/>
          <w:iCs/>
          <w:sz w:val="22"/>
          <w:szCs w:val="22"/>
          <w:lang w:eastAsia="en-US"/>
        </w:rPr>
        <w:t>, Louisville, Kentucky</w:t>
      </w:r>
    </w:p>
    <w:p w14:paraId="0B1CF9D6" w14:textId="77777777" w:rsidR="006542BC" w:rsidRPr="006542BC" w:rsidRDefault="006542BC" w:rsidP="00934F55">
      <w:pPr>
        <w:tabs>
          <w:tab w:val="left" w:pos="7380"/>
        </w:tabs>
        <w:spacing w:line="259" w:lineRule="auto"/>
        <w:rPr>
          <w:rFonts w:asciiTheme="minorHAnsi" w:eastAsia="Calibri" w:hAnsiTheme="minorHAnsi" w:cstheme="minorHAnsi"/>
          <w:i/>
          <w:iCs/>
          <w:sz w:val="22"/>
          <w:szCs w:val="22"/>
          <w:lang w:eastAsia="en-US"/>
        </w:rPr>
      </w:pPr>
    </w:p>
    <w:p w14:paraId="50326871" w14:textId="31062AFC" w:rsidR="001366F2" w:rsidRDefault="00B34B9A" w:rsidP="001366F2">
      <w:pPr>
        <w:tabs>
          <w:tab w:val="left" w:pos="7380"/>
        </w:tabs>
        <w:spacing w:line="259" w:lineRule="auto"/>
        <w:rPr>
          <w:rFonts w:asciiTheme="minorHAnsi" w:eastAsia="Calibri" w:hAnsiTheme="minorHAnsi" w:cstheme="minorHAnsi"/>
          <w:sz w:val="22"/>
          <w:szCs w:val="22"/>
          <w:lang w:eastAsia="en-US"/>
        </w:rPr>
      </w:pPr>
      <w:r w:rsidRPr="009533E4">
        <w:rPr>
          <w:rFonts w:asciiTheme="minorHAnsi" w:eastAsia="Calibri" w:hAnsiTheme="minorHAnsi" w:cstheme="minorHAnsi"/>
          <w:b/>
          <w:bCs/>
          <w:sz w:val="22"/>
          <w:szCs w:val="22"/>
          <w:lang w:eastAsia="en-US"/>
        </w:rPr>
        <w:t xml:space="preserve">Research </w:t>
      </w:r>
      <w:r w:rsidR="00AE7EAF" w:rsidRPr="009533E4">
        <w:rPr>
          <w:rFonts w:asciiTheme="minorHAnsi" w:eastAsia="Calibri" w:hAnsiTheme="minorHAnsi" w:cstheme="minorHAnsi"/>
          <w:b/>
          <w:bCs/>
          <w:sz w:val="22"/>
          <w:szCs w:val="22"/>
          <w:lang w:eastAsia="en-US"/>
        </w:rPr>
        <w:t>Symposium C</w:t>
      </w:r>
      <w:r w:rsidR="00A92BEC" w:rsidRPr="009533E4">
        <w:rPr>
          <w:rFonts w:asciiTheme="minorHAnsi" w:eastAsia="Calibri" w:hAnsiTheme="minorHAnsi" w:cstheme="minorHAnsi"/>
          <w:b/>
          <w:bCs/>
          <w:sz w:val="22"/>
          <w:szCs w:val="22"/>
          <w:lang w:eastAsia="en-US"/>
        </w:rPr>
        <w:t>hair</w:t>
      </w:r>
      <w:r w:rsidR="00934F55">
        <w:rPr>
          <w:rFonts w:asciiTheme="minorHAnsi" w:eastAsia="Calibri" w:hAnsiTheme="minorHAnsi" w:cstheme="minorHAnsi"/>
          <w:sz w:val="22"/>
          <w:szCs w:val="22"/>
          <w:lang w:eastAsia="en-US"/>
        </w:rPr>
        <w:tab/>
      </w:r>
      <w:r w:rsidR="001366F2">
        <w:rPr>
          <w:rFonts w:asciiTheme="minorHAnsi" w:eastAsia="Calibri" w:hAnsiTheme="minorHAnsi" w:cstheme="minorHAnsi"/>
          <w:sz w:val="22"/>
          <w:szCs w:val="22"/>
          <w:lang w:eastAsia="en-US"/>
        </w:rPr>
        <w:t>2022</w:t>
      </w:r>
      <w:r w:rsidR="001366F2" w:rsidRPr="0064657C">
        <w:rPr>
          <w:rFonts w:ascii="Calibri" w:hAnsi="Calibri" w:cstheme="minorHAnsi"/>
          <w:bCs/>
          <w:sz w:val="22"/>
          <w:szCs w:val="22"/>
        </w:rPr>
        <w:t>–</w:t>
      </w:r>
      <w:r w:rsidR="001366F2">
        <w:rPr>
          <w:rFonts w:ascii="Calibri" w:hAnsi="Calibri" w:cstheme="minorHAnsi"/>
          <w:bCs/>
          <w:sz w:val="22"/>
          <w:szCs w:val="22"/>
        </w:rPr>
        <w:t>2023</w:t>
      </w:r>
    </w:p>
    <w:p w14:paraId="36BBE089" w14:textId="77777777" w:rsidR="006542BC" w:rsidRDefault="00B34B9A" w:rsidP="006542BC">
      <w:pPr>
        <w:tabs>
          <w:tab w:val="left" w:pos="7380"/>
        </w:tabs>
        <w:spacing w:after="160" w:line="259" w:lineRule="auto"/>
        <w:rPr>
          <w:rFonts w:asciiTheme="minorHAnsi" w:eastAsia="Calibri" w:hAnsiTheme="minorHAnsi" w:cstheme="minorHAnsi"/>
          <w:i/>
          <w:iCs/>
          <w:sz w:val="22"/>
          <w:szCs w:val="22"/>
          <w:lang w:eastAsia="en-US"/>
        </w:rPr>
      </w:pPr>
      <w:r w:rsidRPr="009533E4">
        <w:rPr>
          <w:rFonts w:asciiTheme="minorHAnsi" w:eastAsia="Calibri" w:hAnsiTheme="minorHAnsi" w:cstheme="minorHAnsi"/>
          <w:i/>
          <w:iCs/>
          <w:sz w:val="22"/>
          <w:szCs w:val="22"/>
          <w:lang w:eastAsia="en-US"/>
        </w:rPr>
        <w:t>Ecology, Evolution, and Behavior Program</w:t>
      </w:r>
      <w:r w:rsidRPr="009533E4">
        <w:rPr>
          <w:rFonts w:asciiTheme="minorHAnsi" w:eastAsia="Calibri" w:hAnsiTheme="minorHAnsi" w:cstheme="minorHAnsi"/>
          <w:i/>
          <w:iCs/>
          <w:sz w:val="22"/>
          <w:szCs w:val="22"/>
          <w:lang w:eastAsia="en-US"/>
        </w:rPr>
        <w:t xml:space="preserve">, </w:t>
      </w:r>
      <w:r w:rsidR="00A92BEC" w:rsidRPr="009533E4">
        <w:rPr>
          <w:rFonts w:asciiTheme="minorHAnsi" w:eastAsia="Calibri" w:hAnsiTheme="minorHAnsi" w:cstheme="minorHAnsi"/>
          <w:i/>
          <w:iCs/>
          <w:sz w:val="22"/>
          <w:szCs w:val="22"/>
          <w:lang w:eastAsia="en-US"/>
        </w:rPr>
        <w:t>Michigan State University</w:t>
      </w:r>
    </w:p>
    <w:p w14:paraId="3167AF69" w14:textId="28AE0328" w:rsidR="001366F2" w:rsidRPr="006542BC" w:rsidRDefault="00AE7EAF" w:rsidP="006542BC">
      <w:pPr>
        <w:tabs>
          <w:tab w:val="left" w:pos="7380"/>
        </w:tabs>
        <w:spacing w:line="259" w:lineRule="auto"/>
        <w:rPr>
          <w:rFonts w:asciiTheme="minorHAnsi" w:eastAsia="Calibri" w:hAnsiTheme="minorHAnsi" w:cstheme="minorHAnsi"/>
          <w:i/>
          <w:iCs/>
          <w:sz w:val="22"/>
          <w:szCs w:val="22"/>
          <w:lang w:eastAsia="en-US"/>
        </w:rPr>
      </w:pPr>
      <w:r w:rsidRPr="009533E4">
        <w:rPr>
          <w:rFonts w:asciiTheme="minorHAnsi" w:eastAsia="Calibri" w:hAnsiTheme="minorHAnsi" w:cstheme="minorHAnsi"/>
          <w:b/>
          <w:bCs/>
          <w:sz w:val="22"/>
          <w:szCs w:val="22"/>
          <w:lang w:eastAsia="en-US"/>
        </w:rPr>
        <w:t>President</w:t>
      </w:r>
      <w:r w:rsidR="008C12DB">
        <w:rPr>
          <w:rFonts w:asciiTheme="minorHAnsi" w:eastAsia="Calibri" w:hAnsiTheme="minorHAnsi" w:cstheme="minorHAnsi"/>
          <w:sz w:val="22"/>
          <w:szCs w:val="22"/>
          <w:lang w:eastAsia="en-US"/>
        </w:rPr>
        <w:tab/>
        <w:t>2021</w:t>
      </w:r>
      <w:r w:rsidR="008C12DB" w:rsidRPr="0064657C">
        <w:rPr>
          <w:rFonts w:ascii="Calibri" w:hAnsi="Calibri" w:cstheme="minorHAnsi"/>
          <w:bCs/>
          <w:sz w:val="22"/>
          <w:szCs w:val="22"/>
        </w:rPr>
        <w:t>–</w:t>
      </w:r>
      <w:r w:rsidR="008C12DB">
        <w:rPr>
          <w:rFonts w:ascii="Calibri" w:hAnsi="Calibri" w:cstheme="minorHAnsi"/>
          <w:bCs/>
          <w:sz w:val="22"/>
          <w:szCs w:val="22"/>
        </w:rPr>
        <w:t>2022</w:t>
      </w:r>
    </w:p>
    <w:p w14:paraId="0A46C70C" w14:textId="19E97CD0" w:rsidR="00AE7EAF" w:rsidRPr="009533E4" w:rsidRDefault="00AE7EAF" w:rsidP="00AE7EAF">
      <w:pPr>
        <w:spacing w:after="160" w:line="259" w:lineRule="auto"/>
        <w:rPr>
          <w:rFonts w:asciiTheme="minorHAnsi" w:eastAsia="Calibri" w:hAnsiTheme="minorHAnsi" w:cstheme="minorHAnsi"/>
          <w:i/>
          <w:iCs/>
          <w:sz w:val="22"/>
          <w:szCs w:val="22"/>
          <w:lang w:eastAsia="en-US"/>
        </w:rPr>
      </w:pPr>
      <w:r w:rsidRPr="009533E4">
        <w:rPr>
          <w:rFonts w:asciiTheme="minorHAnsi" w:eastAsia="Calibri" w:hAnsiTheme="minorHAnsi" w:cstheme="minorHAnsi"/>
          <w:i/>
          <w:iCs/>
          <w:sz w:val="22"/>
          <w:szCs w:val="22"/>
          <w:lang w:eastAsia="en-US"/>
        </w:rPr>
        <w:t xml:space="preserve">Ecology, Evolution, and Behavior </w:t>
      </w:r>
      <w:r w:rsidR="00A92BEC" w:rsidRPr="009533E4">
        <w:rPr>
          <w:rFonts w:asciiTheme="minorHAnsi" w:eastAsia="Calibri" w:hAnsiTheme="minorHAnsi" w:cstheme="minorHAnsi"/>
          <w:i/>
          <w:iCs/>
          <w:sz w:val="22"/>
          <w:szCs w:val="22"/>
          <w:lang w:eastAsia="en-US"/>
        </w:rPr>
        <w:t xml:space="preserve">Program </w:t>
      </w:r>
      <w:r w:rsidRPr="009533E4">
        <w:rPr>
          <w:rFonts w:asciiTheme="minorHAnsi" w:eastAsia="Calibri" w:hAnsiTheme="minorHAnsi" w:cstheme="minorHAnsi"/>
          <w:i/>
          <w:iCs/>
          <w:sz w:val="22"/>
          <w:szCs w:val="22"/>
          <w:lang w:eastAsia="en-US"/>
        </w:rPr>
        <w:t>Graduate Group</w:t>
      </w:r>
      <w:r w:rsidR="00A92BEC" w:rsidRPr="009533E4">
        <w:rPr>
          <w:rFonts w:asciiTheme="minorHAnsi" w:eastAsia="Calibri" w:hAnsiTheme="minorHAnsi" w:cstheme="minorHAnsi"/>
          <w:i/>
          <w:iCs/>
          <w:sz w:val="22"/>
          <w:szCs w:val="22"/>
          <w:lang w:eastAsia="en-US"/>
        </w:rPr>
        <w:t xml:space="preserve">, </w:t>
      </w:r>
      <w:r w:rsidRPr="009533E4">
        <w:rPr>
          <w:rFonts w:asciiTheme="minorHAnsi" w:eastAsia="Calibri" w:hAnsiTheme="minorHAnsi" w:cstheme="minorHAnsi"/>
          <w:i/>
          <w:iCs/>
          <w:sz w:val="22"/>
          <w:szCs w:val="22"/>
          <w:lang w:eastAsia="en-US"/>
        </w:rPr>
        <w:t>Michigan State University</w:t>
      </w:r>
    </w:p>
    <w:p w14:paraId="1CD1E0D9" w14:textId="69816A2E" w:rsidR="008C12DB" w:rsidRDefault="00A92BEC" w:rsidP="008C12DB">
      <w:pPr>
        <w:tabs>
          <w:tab w:val="left" w:pos="7380"/>
        </w:tabs>
        <w:spacing w:line="259" w:lineRule="auto"/>
        <w:rPr>
          <w:rFonts w:asciiTheme="minorHAnsi" w:eastAsia="Calibri" w:hAnsiTheme="minorHAnsi" w:cstheme="minorHAnsi"/>
          <w:sz w:val="22"/>
          <w:szCs w:val="22"/>
          <w:lang w:eastAsia="en-US"/>
        </w:rPr>
      </w:pPr>
      <w:r w:rsidRPr="009533E4">
        <w:rPr>
          <w:rFonts w:asciiTheme="minorHAnsi" w:eastAsia="Calibri" w:hAnsiTheme="minorHAnsi" w:cstheme="minorHAnsi"/>
          <w:b/>
          <w:bCs/>
          <w:sz w:val="22"/>
          <w:szCs w:val="22"/>
          <w:lang w:eastAsia="en-US"/>
        </w:rPr>
        <w:t>Social Chair</w:t>
      </w:r>
      <w:r w:rsidR="008C12DB">
        <w:rPr>
          <w:rFonts w:asciiTheme="minorHAnsi" w:eastAsia="Calibri" w:hAnsiTheme="minorHAnsi" w:cstheme="minorHAnsi"/>
          <w:sz w:val="22"/>
          <w:szCs w:val="22"/>
          <w:lang w:eastAsia="en-US"/>
        </w:rPr>
        <w:tab/>
        <w:t>2014</w:t>
      </w:r>
      <w:r w:rsidR="008C12DB" w:rsidRPr="0064657C">
        <w:rPr>
          <w:rFonts w:ascii="Calibri" w:hAnsi="Calibri" w:cstheme="minorHAnsi"/>
          <w:bCs/>
          <w:sz w:val="22"/>
          <w:szCs w:val="22"/>
        </w:rPr>
        <w:t>–</w:t>
      </w:r>
      <w:r w:rsidR="008C12DB">
        <w:rPr>
          <w:rFonts w:ascii="Calibri" w:hAnsi="Calibri" w:cstheme="minorHAnsi"/>
          <w:bCs/>
          <w:sz w:val="22"/>
          <w:szCs w:val="22"/>
        </w:rPr>
        <w:t>2015</w:t>
      </w:r>
    </w:p>
    <w:p w14:paraId="6A1F5091" w14:textId="2D65F06F" w:rsidR="00E11A1C" w:rsidRPr="009533E4" w:rsidRDefault="00A92BEC" w:rsidP="00AE7EAF">
      <w:pPr>
        <w:spacing w:after="160" w:line="259" w:lineRule="auto"/>
        <w:rPr>
          <w:rFonts w:asciiTheme="minorHAnsi" w:eastAsia="Calibri" w:hAnsiTheme="minorHAnsi" w:cstheme="minorHAnsi"/>
          <w:i/>
          <w:iCs/>
          <w:sz w:val="22"/>
          <w:szCs w:val="22"/>
          <w:lang w:eastAsia="en-US"/>
        </w:rPr>
      </w:pPr>
      <w:r w:rsidRPr="009533E4">
        <w:rPr>
          <w:rFonts w:asciiTheme="minorHAnsi" w:eastAsia="Calibri" w:hAnsiTheme="minorHAnsi" w:cstheme="minorHAnsi"/>
          <w:i/>
          <w:iCs/>
          <w:sz w:val="22"/>
          <w:szCs w:val="22"/>
          <w:lang w:eastAsia="en-US"/>
        </w:rPr>
        <w:t xml:space="preserve">Fish and Wildlife Conservation </w:t>
      </w:r>
      <w:r w:rsidR="002E0CF5" w:rsidRPr="009533E4">
        <w:rPr>
          <w:rFonts w:asciiTheme="minorHAnsi" w:eastAsia="Calibri" w:hAnsiTheme="minorHAnsi" w:cstheme="minorHAnsi"/>
          <w:i/>
          <w:iCs/>
          <w:sz w:val="22"/>
          <w:szCs w:val="22"/>
          <w:lang w:eastAsia="en-US"/>
        </w:rPr>
        <w:t>Department Graduate Group, Virginia Tech</w:t>
      </w:r>
    </w:p>
    <w:p w14:paraId="68881060" w14:textId="77777777" w:rsidR="00EE5872" w:rsidRDefault="007327A6" w:rsidP="00EE5872">
      <w:pPr>
        <w:spacing w:line="259" w:lineRule="auto"/>
        <w:rPr>
          <w:rFonts w:asciiTheme="minorHAnsi" w:eastAsia="Calibri" w:hAnsiTheme="minorHAnsi" w:cstheme="minorHAnsi"/>
          <w:b/>
          <w:bCs/>
          <w:sz w:val="22"/>
          <w:szCs w:val="22"/>
          <w:u w:val="single"/>
          <w:lang w:eastAsia="en-US"/>
        </w:rPr>
      </w:pPr>
      <w:r>
        <w:rPr>
          <w:rFonts w:asciiTheme="minorHAnsi" w:eastAsia="Calibri" w:hAnsiTheme="minorHAnsi" w:cstheme="minorHAnsi"/>
          <w:b/>
          <w:bCs/>
          <w:sz w:val="22"/>
          <w:szCs w:val="22"/>
          <w:u w:val="single"/>
          <w:lang w:eastAsia="en-US"/>
        </w:rPr>
        <w:t>Outreach</w:t>
      </w:r>
    </w:p>
    <w:p w14:paraId="584EBDF2" w14:textId="62F2D2D0" w:rsidR="00AE7EAF" w:rsidRPr="00EE5872" w:rsidRDefault="00AE7EAF" w:rsidP="00AE7EAF">
      <w:pPr>
        <w:spacing w:after="160" w:line="259" w:lineRule="auto"/>
        <w:rPr>
          <w:rFonts w:asciiTheme="minorHAnsi" w:eastAsia="Calibri" w:hAnsiTheme="minorHAnsi" w:cstheme="minorHAnsi"/>
          <w:b/>
          <w:bCs/>
          <w:sz w:val="22"/>
          <w:szCs w:val="22"/>
          <w:u w:val="single"/>
          <w:lang w:eastAsia="en-US"/>
        </w:rPr>
      </w:pPr>
      <w:r>
        <w:rPr>
          <w:rFonts w:asciiTheme="minorHAnsi" w:eastAsia="Calibri" w:hAnsiTheme="minorHAnsi" w:cstheme="minorHAnsi"/>
          <w:sz w:val="22"/>
          <w:szCs w:val="22"/>
          <w:lang w:eastAsia="en-US"/>
        </w:rPr>
        <w:t>Science Fair Volunteer Mentor</w:t>
      </w:r>
      <w:r w:rsidR="00316DA2">
        <w:rPr>
          <w:rFonts w:asciiTheme="minorHAnsi" w:eastAsia="Calibri" w:hAnsiTheme="minorHAnsi" w:cstheme="minorHAnsi"/>
          <w:sz w:val="22"/>
          <w:szCs w:val="22"/>
          <w:lang w:eastAsia="en-US"/>
        </w:rPr>
        <w:t xml:space="preserve">. </w:t>
      </w:r>
      <w:r w:rsidR="00316DA2">
        <w:rPr>
          <w:rFonts w:asciiTheme="minorHAnsi" w:eastAsia="Calibri" w:hAnsiTheme="minorHAnsi" w:cstheme="minorHAnsi"/>
          <w:sz w:val="22"/>
          <w:szCs w:val="22"/>
          <w:lang w:eastAsia="en-US"/>
        </w:rPr>
        <w:t xml:space="preserve">Fall and Winter 2020. </w:t>
      </w:r>
      <w:proofErr w:type="spellStart"/>
      <w:r>
        <w:rPr>
          <w:rFonts w:asciiTheme="minorHAnsi" w:eastAsia="Calibri" w:hAnsiTheme="minorHAnsi" w:cstheme="minorHAnsi"/>
          <w:sz w:val="22"/>
          <w:szCs w:val="22"/>
          <w:lang w:eastAsia="en-US"/>
        </w:rPr>
        <w:t>BioScience</w:t>
      </w:r>
      <w:proofErr w:type="spellEnd"/>
      <w:r>
        <w:rPr>
          <w:rFonts w:asciiTheme="minorHAnsi" w:eastAsia="Calibri" w:hAnsiTheme="minorHAnsi" w:cstheme="minorHAnsi"/>
          <w:sz w:val="22"/>
          <w:szCs w:val="22"/>
          <w:lang w:eastAsia="en-US"/>
        </w:rPr>
        <w:t xml:space="preserve"> Careers Program at Wilson Talent Center</w:t>
      </w:r>
      <w:r w:rsidR="00316DA2">
        <w:rPr>
          <w:rFonts w:asciiTheme="minorHAnsi" w:eastAsia="Calibri" w:hAnsiTheme="minorHAnsi" w:cstheme="minorHAnsi"/>
          <w:sz w:val="22"/>
          <w:szCs w:val="22"/>
          <w:lang w:eastAsia="en-US"/>
        </w:rPr>
        <w:t>, Michigan</w:t>
      </w:r>
      <w:r>
        <w:rPr>
          <w:rFonts w:asciiTheme="minorHAnsi" w:eastAsia="Calibri" w:hAnsiTheme="minorHAnsi" w:cstheme="minorHAnsi"/>
          <w:sz w:val="22"/>
          <w:szCs w:val="22"/>
          <w:lang w:eastAsia="en-US"/>
        </w:rPr>
        <w:t xml:space="preserve">. </w:t>
      </w:r>
    </w:p>
    <w:bookmarkEnd w:id="6"/>
    <w:p w14:paraId="5FD9DBA8" w14:textId="714278FB" w:rsidR="00AE7EAF" w:rsidRPr="007C41F2" w:rsidRDefault="00AE7EAF" w:rsidP="00AE7EAF">
      <w:pPr>
        <w:spacing w:after="160" w:line="259" w:lineRule="auto"/>
        <w:rPr>
          <w:rFonts w:asciiTheme="minorHAnsi" w:eastAsia="Calibri" w:hAnsiTheme="minorHAnsi" w:cstheme="minorHAnsi"/>
          <w:sz w:val="22"/>
          <w:szCs w:val="22"/>
          <w:lang w:eastAsia="en-US"/>
        </w:rPr>
      </w:pPr>
      <w:r>
        <w:rPr>
          <w:rFonts w:asciiTheme="minorHAnsi" w:eastAsia="Calibri" w:hAnsiTheme="minorHAnsi" w:cstheme="minorHAnsi"/>
          <w:sz w:val="22"/>
          <w:szCs w:val="22"/>
          <w:lang w:eastAsia="en-US"/>
        </w:rPr>
        <w:t>Girls Math and Science Day (GMSD) at Michigan State University. March 2019. Presented an activity at GMSD entitled “Math and Monarchs,” where students interacted with a Shiny app built by the Zipkin lab to understand monarch butterfly population dynamics.</w:t>
      </w:r>
    </w:p>
    <w:p w14:paraId="43CCA7B4" w14:textId="391386E3" w:rsidR="00AE7EAF" w:rsidRPr="008F0AD5" w:rsidRDefault="00AE7EAF" w:rsidP="00AE7EAF">
      <w:pPr>
        <w:spacing w:after="160" w:line="259" w:lineRule="auto"/>
        <w:rPr>
          <w:rFonts w:asciiTheme="minorHAnsi" w:eastAsia="Calibri" w:hAnsiTheme="minorHAnsi" w:cstheme="minorHAnsi"/>
          <w:sz w:val="22"/>
          <w:szCs w:val="22"/>
          <w:lang w:eastAsia="en-US"/>
        </w:rPr>
      </w:pPr>
      <w:r w:rsidRPr="008F0AD5">
        <w:rPr>
          <w:rFonts w:asciiTheme="minorHAnsi" w:eastAsia="Calibri" w:hAnsiTheme="minorHAnsi" w:cstheme="minorHAnsi"/>
          <w:b/>
          <w:sz w:val="22"/>
          <w:szCs w:val="22"/>
          <w:lang w:eastAsia="en-US"/>
        </w:rPr>
        <w:t>Davis, K.L.</w:t>
      </w:r>
      <w:r w:rsidRPr="008F0AD5">
        <w:rPr>
          <w:rFonts w:asciiTheme="minorHAnsi" w:eastAsia="Calibri" w:hAnsiTheme="minorHAnsi" w:cstheme="minorHAnsi"/>
          <w:sz w:val="22"/>
          <w:szCs w:val="22"/>
          <w:lang w:eastAsia="en-US"/>
        </w:rPr>
        <w:t xml:space="preserve"> All birds need a place to rest:  Importance of stopover sites and staging grounds. </w:t>
      </w:r>
      <w:r w:rsidR="00316DA2">
        <w:rPr>
          <w:rFonts w:asciiTheme="minorHAnsi" w:eastAsia="Calibri" w:hAnsiTheme="minorHAnsi" w:cstheme="minorHAnsi"/>
          <w:sz w:val="22"/>
          <w:szCs w:val="22"/>
          <w:lang w:eastAsia="en-US"/>
        </w:rPr>
        <w:t xml:space="preserve">November 2015. </w:t>
      </w:r>
      <w:r w:rsidRPr="008F0AD5">
        <w:rPr>
          <w:rFonts w:asciiTheme="minorHAnsi" w:eastAsia="Calibri" w:hAnsiTheme="minorHAnsi" w:cstheme="minorHAnsi"/>
          <w:sz w:val="22"/>
          <w:szCs w:val="22"/>
          <w:lang w:eastAsia="en-US"/>
        </w:rPr>
        <w:t>Educational presentation for the Roanoke Valley Bird Club, Roanoke, VA.</w:t>
      </w:r>
    </w:p>
    <w:p w14:paraId="1D4A7EE8" w14:textId="4535FF42" w:rsidR="00AE7EAF" w:rsidRPr="008F0AD5" w:rsidRDefault="00AE7EAF" w:rsidP="00AE7EAF">
      <w:pPr>
        <w:spacing w:after="160" w:line="259" w:lineRule="auto"/>
        <w:rPr>
          <w:rFonts w:asciiTheme="minorHAnsi" w:eastAsia="Calibri" w:hAnsiTheme="minorHAnsi" w:cstheme="minorHAnsi"/>
          <w:sz w:val="22"/>
          <w:szCs w:val="22"/>
          <w:lang w:eastAsia="en-US"/>
        </w:rPr>
      </w:pPr>
      <w:r w:rsidRPr="008F0AD5">
        <w:rPr>
          <w:rFonts w:asciiTheme="minorHAnsi" w:eastAsia="Calibri" w:hAnsiTheme="minorHAnsi" w:cstheme="minorHAnsi"/>
          <w:sz w:val="22"/>
          <w:szCs w:val="22"/>
          <w:lang w:eastAsia="en-US"/>
        </w:rPr>
        <w:t xml:space="preserve">Althouse, M.A. and </w:t>
      </w:r>
      <w:r w:rsidRPr="008F0AD5">
        <w:rPr>
          <w:rFonts w:asciiTheme="minorHAnsi" w:eastAsia="Calibri" w:hAnsiTheme="minorHAnsi" w:cstheme="minorHAnsi"/>
          <w:b/>
          <w:sz w:val="22"/>
          <w:szCs w:val="22"/>
          <w:lang w:eastAsia="en-US"/>
        </w:rPr>
        <w:t>K.L. Davis</w:t>
      </w:r>
      <w:r w:rsidRPr="008F0AD5">
        <w:rPr>
          <w:rFonts w:asciiTheme="minorHAnsi" w:eastAsia="Calibri" w:hAnsiTheme="minorHAnsi" w:cstheme="minorHAnsi"/>
          <w:sz w:val="22"/>
          <w:szCs w:val="22"/>
          <w:lang w:eastAsia="en-US"/>
        </w:rPr>
        <w:t xml:space="preserve">. Effects of disturbance at the Cape Cod National Seashore on the federally endangered roseate tern. </w:t>
      </w:r>
      <w:r w:rsidR="00316DA2">
        <w:rPr>
          <w:rFonts w:asciiTheme="minorHAnsi" w:eastAsia="Calibri" w:hAnsiTheme="minorHAnsi" w:cstheme="minorHAnsi"/>
          <w:sz w:val="22"/>
          <w:szCs w:val="22"/>
          <w:lang w:eastAsia="en-US"/>
        </w:rPr>
        <w:t xml:space="preserve">August 2015. </w:t>
      </w:r>
      <w:r w:rsidRPr="008F0AD5">
        <w:rPr>
          <w:rFonts w:asciiTheme="minorHAnsi" w:eastAsia="Calibri" w:hAnsiTheme="minorHAnsi" w:cstheme="minorHAnsi"/>
          <w:sz w:val="22"/>
          <w:szCs w:val="22"/>
          <w:lang w:eastAsia="en-US"/>
        </w:rPr>
        <w:t>Educational presentation at the Science at the Seashore Symposium, Eastham, MA.</w:t>
      </w:r>
    </w:p>
    <w:p w14:paraId="4DF34DF1" w14:textId="620F33F2" w:rsidR="00AE7EAF" w:rsidRPr="008F0AD5" w:rsidRDefault="00AE7EAF" w:rsidP="00AE7EAF">
      <w:pPr>
        <w:spacing w:after="160" w:line="259" w:lineRule="auto"/>
        <w:rPr>
          <w:rFonts w:asciiTheme="minorHAnsi" w:eastAsia="Calibri" w:hAnsiTheme="minorHAnsi" w:cstheme="minorHAnsi"/>
          <w:sz w:val="22"/>
          <w:szCs w:val="22"/>
          <w:lang w:eastAsia="en-US"/>
        </w:rPr>
      </w:pPr>
      <w:r w:rsidRPr="008F0AD5">
        <w:rPr>
          <w:rFonts w:asciiTheme="minorHAnsi" w:eastAsia="Calibri" w:hAnsiTheme="minorHAnsi" w:cstheme="minorHAnsi"/>
          <w:b/>
          <w:sz w:val="22"/>
          <w:szCs w:val="22"/>
          <w:lang w:eastAsia="en-US"/>
        </w:rPr>
        <w:t>Davis, K.L.</w:t>
      </w:r>
      <w:r w:rsidRPr="008F0AD5">
        <w:rPr>
          <w:rFonts w:asciiTheme="minorHAnsi" w:eastAsia="Calibri" w:hAnsiTheme="minorHAnsi" w:cstheme="minorHAnsi"/>
          <w:sz w:val="22"/>
          <w:szCs w:val="22"/>
          <w:lang w:eastAsia="en-US"/>
        </w:rPr>
        <w:t xml:space="preserve"> All birds need a place to rest:  Importance of stopover sites and staging grounds. </w:t>
      </w:r>
      <w:r w:rsidR="00316DA2">
        <w:rPr>
          <w:rFonts w:asciiTheme="minorHAnsi" w:eastAsia="Calibri" w:hAnsiTheme="minorHAnsi" w:cstheme="minorHAnsi"/>
          <w:sz w:val="22"/>
          <w:szCs w:val="22"/>
          <w:lang w:eastAsia="en-US"/>
        </w:rPr>
        <w:t xml:space="preserve">July 2015. </w:t>
      </w:r>
      <w:r w:rsidRPr="008F0AD5">
        <w:rPr>
          <w:rFonts w:asciiTheme="minorHAnsi" w:eastAsia="Calibri" w:hAnsiTheme="minorHAnsi" w:cstheme="minorHAnsi"/>
          <w:sz w:val="22"/>
          <w:szCs w:val="22"/>
          <w:lang w:eastAsia="en-US"/>
        </w:rPr>
        <w:t xml:space="preserve">Educational presentation for the Friends of the </w:t>
      </w:r>
      <w:proofErr w:type="spellStart"/>
      <w:r w:rsidRPr="008F0AD5">
        <w:rPr>
          <w:rFonts w:asciiTheme="minorHAnsi" w:eastAsia="Calibri" w:hAnsiTheme="minorHAnsi" w:cstheme="minorHAnsi"/>
          <w:sz w:val="22"/>
          <w:szCs w:val="22"/>
          <w:lang w:eastAsia="en-US"/>
        </w:rPr>
        <w:t>Assabet</w:t>
      </w:r>
      <w:proofErr w:type="spellEnd"/>
      <w:r w:rsidRPr="008F0AD5">
        <w:rPr>
          <w:rFonts w:asciiTheme="minorHAnsi" w:eastAsia="Calibri" w:hAnsiTheme="minorHAnsi" w:cstheme="minorHAnsi"/>
          <w:sz w:val="22"/>
          <w:szCs w:val="22"/>
          <w:lang w:eastAsia="en-US"/>
        </w:rPr>
        <w:t xml:space="preserve"> River National Wildlife Refuge, Sudbury, MA. </w:t>
      </w:r>
    </w:p>
    <w:p w14:paraId="0A01F138" w14:textId="7C48C3C5" w:rsidR="00AE7EAF" w:rsidRPr="008F0AD5" w:rsidRDefault="00AE7EAF" w:rsidP="00AE7EAF">
      <w:pPr>
        <w:rPr>
          <w:rFonts w:asciiTheme="minorHAnsi" w:eastAsia="Times New Roman" w:hAnsiTheme="minorHAnsi" w:cstheme="minorHAnsi"/>
          <w:sz w:val="22"/>
          <w:szCs w:val="22"/>
        </w:rPr>
      </w:pPr>
      <w:r w:rsidRPr="008F0AD5">
        <w:rPr>
          <w:rFonts w:asciiTheme="minorHAnsi" w:eastAsia="Times New Roman" w:hAnsiTheme="minorHAnsi" w:cstheme="minorHAnsi"/>
          <w:sz w:val="22"/>
          <w:szCs w:val="22"/>
        </w:rPr>
        <w:t xml:space="preserve">Graduate Student Panel Discussion. February 2015. Participated as a graduate student panel member at a meeting of the Virginia Tech chapter of The Wildlife Society to discuss graduate school and post-graduation employment options for undergraduate students. </w:t>
      </w:r>
    </w:p>
    <w:p w14:paraId="078F9C95" w14:textId="77777777" w:rsidR="00AE7EAF" w:rsidRPr="008F0AD5" w:rsidRDefault="00AE7EAF" w:rsidP="00AE7EAF">
      <w:pPr>
        <w:rPr>
          <w:rFonts w:asciiTheme="minorHAnsi" w:eastAsia="Times New Roman" w:hAnsiTheme="minorHAnsi" w:cstheme="minorHAnsi"/>
          <w:sz w:val="22"/>
          <w:szCs w:val="22"/>
        </w:rPr>
      </w:pPr>
    </w:p>
    <w:p w14:paraId="2B76AC30" w14:textId="77777777" w:rsidR="00AE7EAF" w:rsidRPr="00A65E2D" w:rsidRDefault="00AE7EAF" w:rsidP="00AE7EAF">
      <w:pPr>
        <w:pBdr>
          <w:top w:val="single" w:sz="4" w:space="1" w:color="BFBFBF" w:themeColor="background1" w:themeShade="BF"/>
          <w:bottom w:val="single" w:sz="4" w:space="1" w:color="BFBFBF" w:themeColor="background1" w:themeShade="BF"/>
          <w:between w:val="single" w:sz="4" w:space="1" w:color="BFBFBF" w:themeColor="background1" w:themeShade="BF"/>
        </w:pBdr>
        <w:tabs>
          <w:tab w:val="left" w:pos="360"/>
          <w:tab w:val="left" w:pos="720"/>
          <w:tab w:val="left" w:pos="792"/>
          <w:tab w:val="left" w:pos="1440"/>
          <w:tab w:val="left" w:pos="2160"/>
          <w:tab w:val="left" w:pos="7920"/>
        </w:tabs>
        <w:rPr>
          <w:rStyle w:val="IntenseReference"/>
          <w:rFonts w:asciiTheme="minorHAnsi" w:hAnsiTheme="minorHAnsi"/>
        </w:rPr>
      </w:pPr>
      <w:r w:rsidRPr="008B0166">
        <w:rPr>
          <w:rStyle w:val="IntenseReference"/>
          <w:rFonts w:asciiTheme="minorHAnsi" w:hAnsiTheme="minorHAnsi"/>
          <w:color w:val="808080" w:themeColor="background1" w:themeShade="80"/>
        </w:rPr>
        <w:t xml:space="preserve">FIELD &amp; LAB WORK EXPERIENCE </w:t>
      </w:r>
      <w:r>
        <w:rPr>
          <w:rStyle w:val="IntenseReference"/>
          <w:rFonts w:asciiTheme="minorHAnsi" w:hAnsiTheme="minorHAnsi"/>
        </w:rPr>
        <w:tab/>
      </w:r>
    </w:p>
    <w:p w14:paraId="02B87FCA" w14:textId="0B020069" w:rsidR="00AE7EAF" w:rsidRDefault="00AE7EAF" w:rsidP="00AE7EAF">
      <w:pPr>
        <w:tabs>
          <w:tab w:val="left" w:pos="360"/>
          <w:tab w:val="left" w:pos="720"/>
          <w:tab w:val="left" w:pos="792"/>
          <w:tab w:val="left" w:pos="1440"/>
          <w:tab w:val="left" w:pos="2160"/>
          <w:tab w:val="left" w:pos="7110"/>
        </w:tabs>
        <w:rPr>
          <w:rFonts w:asciiTheme="minorHAnsi" w:hAnsiTheme="minorHAnsi" w:cstheme="minorHAnsi"/>
          <w:b/>
          <w:bCs/>
          <w:sz w:val="22"/>
          <w:szCs w:val="22"/>
        </w:rPr>
      </w:pPr>
      <w:r>
        <w:rPr>
          <w:rFonts w:asciiTheme="minorHAnsi" w:hAnsiTheme="minorHAnsi" w:cstheme="minorHAnsi"/>
          <w:b/>
          <w:bCs/>
          <w:sz w:val="22"/>
          <w:szCs w:val="22"/>
        </w:rPr>
        <w:t>Aerial Bird Survey Crew Member</w:t>
      </w:r>
      <w:r>
        <w:rPr>
          <w:rFonts w:asciiTheme="minorHAnsi" w:hAnsiTheme="minorHAnsi" w:cstheme="minorHAnsi"/>
          <w:b/>
          <w:bCs/>
          <w:sz w:val="22"/>
          <w:szCs w:val="22"/>
        </w:rPr>
        <w:tab/>
        <w:t xml:space="preserve">      </w:t>
      </w:r>
      <w:r w:rsidRPr="006542BC">
        <w:rPr>
          <w:rFonts w:asciiTheme="minorHAnsi" w:hAnsiTheme="minorHAnsi" w:cstheme="minorHAnsi"/>
          <w:sz w:val="22"/>
          <w:szCs w:val="22"/>
        </w:rPr>
        <w:t>February 2020</w:t>
      </w:r>
    </w:p>
    <w:p w14:paraId="7B0B0D65" w14:textId="4B9357C9" w:rsidR="00AE7EAF" w:rsidRDefault="00AE7EAF" w:rsidP="00AE7EAF">
      <w:pPr>
        <w:tabs>
          <w:tab w:val="left" w:pos="360"/>
          <w:tab w:val="left" w:pos="720"/>
          <w:tab w:val="left" w:pos="792"/>
          <w:tab w:val="left" w:pos="1440"/>
          <w:tab w:val="left" w:pos="2160"/>
          <w:tab w:val="left" w:pos="7110"/>
        </w:tabs>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i/>
          <w:iCs/>
          <w:sz w:val="22"/>
          <w:szCs w:val="22"/>
        </w:rPr>
        <w:t>U.S. Fish and Wildlife Service, Gulf of Mexico, USA</w:t>
      </w:r>
      <w:r>
        <w:rPr>
          <w:rFonts w:asciiTheme="minorHAnsi" w:hAnsiTheme="minorHAnsi" w:cstheme="minorHAnsi"/>
          <w:b/>
          <w:bCs/>
          <w:sz w:val="22"/>
          <w:szCs w:val="22"/>
        </w:rPr>
        <w:tab/>
      </w:r>
    </w:p>
    <w:p w14:paraId="720DD18E" w14:textId="66D66FFE" w:rsidR="00AE7EAF" w:rsidRPr="008F0AD5" w:rsidRDefault="00AE7EAF" w:rsidP="00AE7EAF">
      <w:pPr>
        <w:tabs>
          <w:tab w:val="left" w:pos="360"/>
          <w:tab w:val="left" w:pos="720"/>
          <w:tab w:val="left" w:pos="792"/>
          <w:tab w:val="left" w:pos="1440"/>
          <w:tab w:val="left" w:pos="2160"/>
          <w:tab w:val="left" w:pos="7110"/>
        </w:tabs>
        <w:rPr>
          <w:rFonts w:asciiTheme="minorHAnsi" w:hAnsiTheme="minorHAnsi" w:cstheme="minorHAnsi"/>
          <w:b/>
          <w:bCs/>
          <w:sz w:val="22"/>
          <w:szCs w:val="22"/>
        </w:rPr>
      </w:pPr>
      <w:r w:rsidRPr="008F0AD5">
        <w:rPr>
          <w:rFonts w:asciiTheme="minorHAnsi" w:hAnsiTheme="minorHAnsi" w:cstheme="minorHAnsi"/>
          <w:b/>
          <w:bCs/>
          <w:sz w:val="22"/>
          <w:szCs w:val="22"/>
        </w:rPr>
        <w:t>Marbled Murrelet Field Technician</w:t>
      </w:r>
      <w:r w:rsidRPr="008F0AD5">
        <w:rPr>
          <w:rFonts w:asciiTheme="minorHAnsi" w:hAnsiTheme="minorHAnsi" w:cstheme="minorHAnsi"/>
          <w:b/>
          <w:bCs/>
          <w:sz w:val="22"/>
          <w:szCs w:val="22"/>
        </w:rPr>
        <w:tab/>
        <w:t xml:space="preserve">      </w:t>
      </w:r>
      <w:r w:rsidRPr="006542BC">
        <w:rPr>
          <w:rFonts w:asciiTheme="minorHAnsi" w:hAnsiTheme="minorHAnsi" w:cstheme="minorHAnsi"/>
          <w:sz w:val="22"/>
          <w:szCs w:val="22"/>
        </w:rPr>
        <w:t>April 2017–August 2017</w:t>
      </w:r>
    </w:p>
    <w:p w14:paraId="172D1AB7" w14:textId="6E9BA52A" w:rsidR="00AE7EAF" w:rsidRDefault="00AE7EAF" w:rsidP="00AE7EAF">
      <w:pPr>
        <w:tabs>
          <w:tab w:val="left" w:pos="360"/>
          <w:tab w:val="left" w:pos="720"/>
          <w:tab w:val="left" w:pos="792"/>
          <w:tab w:val="left" w:pos="1440"/>
          <w:tab w:val="left" w:pos="2160"/>
          <w:tab w:val="left" w:pos="7110"/>
        </w:tabs>
        <w:rPr>
          <w:rFonts w:asciiTheme="minorHAnsi" w:hAnsiTheme="minorHAnsi" w:cstheme="minorHAnsi"/>
          <w:bCs/>
          <w:i/>
          <w:sz w:val="22"/>
          <w:szCs w:val="22"/>
        </w:rPr>
      </w:pPr>
      <w:r w:rsidRPr="008F0AD5">
        <w:rPr>
          <w:rFonts w:asciiTheme="minorHAnsi" w:hAnsiTheme="minorHAnsi" w:cstheme="minorHAnsi"/>
          <w:bCs/>
          <w:i/>
          <w:sz w:val="22"/>
          <w:szCs w:val="22"/>
        </w:rPr>
        <w:tab/>
        <w:t>Oregon State University, Corvallis, OR</w:t>
      </w:r>
    </w:p>
    <w:p w14:paraId="4F2CE06C" w14:textId="77777777" w:rsidR="00045906" w:rsidRDefault="00AE7EAF" w:rsidP="00316DA2">
      <w:pPr>
        <w:rPr>
          <w:rFonts w:asciiTheme="minorHAnsi" w:hAnsiTheme="minorHAnsi" w:cstheme="minorHAnsi"/>
          <w:bCs/>
          <w:i/>
          <w:sz w:val="22"/>
          <w:szCs w:val="22"/>
        </w:rPr>
      </w:pPr>
      <w:r>
        <w:rPr>
          <w:rFonts w:asciiTheme="minorHAnsi" w:hAnsiTheme="minorHAnsi" w:cstheme="minorHAnsi"/>
          <w:bCs/>
          <w:i/>
          <w:sz w:val="22"/>
          <w:szCs w:val="22"/>
        </w:rPr>
        <w:t xml:space="preserve">      </w:t>
      </w:r>
    </w:p>
    <w:p w14:paraId="3866A823" w14:textId="3E2A189F" w:rsidR="00AE7EAF" w:rsidRPr="00045906" w:rsidRDefault="00AE7EAF" w:rsidP="00316DA2">
      <w:pPr>
        <w:rPr>
          <w:rFonts w:asciiTheme="minorHAnsi" w:hAnsiTheme="minorHAnsi" w:cstheme="minorHAnsi"/>
          <w:bCs/>
          <w:i/>
          <w:sz w:val="22"/>
          <w:szCs w:val="22"/>
        </w:rPr>
      </w:pPr>
      <w:r w:rsidRPr="000F214F">
        <w:rPr>
          <w:rFonts w:asciiTheme="minorHAnsi" w:eastAsia="Times New Roman" w:hAnsiTheme="minorHAnsi" w:cstheme="minorHAnsi"/>
          <w:b/>
          <w:bCs/>
          <w:sz w:val="22"/>
          <w:szCs w:val="22"/>
        </w:rPr>
        <w:lastRenderedPageBreak/>
        <w:t xml:space="preserve">St. Thomas Roseate Tern Annual Census </w:t>
      </w:r>
      <w:r>
        <w:rPr>
          <w:rFonts w:asciiTheme="minorHAnsi" w:eastAsia="Times New Roman" w:hAnsiTheme="minorHAnsi" w:cstheme="minorHAnsi"/>
          <w:b/>
          <w:bCs/>
          <w:sz w:val="22"/>
          <w:szCs w:val="22"/>
        </w:rPr>
        <w:t>Participant</w:t>
      </w:r>
      <w:r w:rsidRPr="000F214F">
        <w:rPr>
          <w:rFonts w:asciiTheme="minorHAnsi" w:eastAsia="Times New Roman" w:hAnsiTheme="minorHAnsi" w:cstheme="minorHAnsi"/>
          <w:b/>
          <w:bCs/>
          <w:sz w:val="22"/>
          <w:szCs w:val="22"/>
        </w:rPr>
        <w:tab/>
      </w:r>
      <w:r w:rsidRPr="000F214F">
        <w:rPr>
          <w:rFonts w:asciiTheme="minorHAnsi" w:eastAsia="Times New Roman" w:hAnsiTheme="minorHAnsi" w:cstheme="minorHAnsi"/>
          <w:b/>
          <w:bCs/>
          <w:sz w:val="22"/>
          <w:szCs w:val="22"/>
        </w:rPr>
        <w:tab/>
      </w:r>
      <w:r w:rsidRPr="000F214F">
        <w:rPr>
          <w:rFonts w:asciiTheme="minorHAnsi" w:eastAsia="Times New Roman" w:hAnsiTheme="minorHAnsi" w:cstheme="minorHAnsi"/>
          <w:b/>
          <w:bCs/>
          <w:sz w:val="22"/>
          <w:szCs w:val="22"/>
        </w:rPr>
        <w:tab/>
      </w:r>
      <w:r>
        <w:rPr>
          <w:rFonts w:asciiTheme="minorHAnsi" w:eastAsia="Times New Roman" w:hAnsiTheme="minorHAnsi" w:cstheme="minorHAnsi"/>
          <w:b/>
          <w:bCs/>
          <w:sz w:val="22"/>
          <w:szCs w:val="22"/>
        </w:rPr>
        <w:t xml:space="preserve">    </w:t>
      </w:r>
      <w:r w:rsidR="00045906">
        <w:rPr>
          <w:rFonts w:asciiTheme="minorHAnsi" w:eastAsia="Times New Roman" w:hAnsiTheme="minorHAnsi" w:cstheme="minorHAnsi"/>
          <w:b/>
          <w:bCs/>
          <w:sz w:val="22"/>
          <w:szCs w:val="22"/>
        </w:rPr>
        <w:tab/>
        <w:t xml:space="preserve">    </w:t>
      </w:r>
      <w:r w:rsidR="00285AFE">
        <w:rPr>
          <w:rFonts w:asciiTheme="minorHAnsi" w:eastAsia="Times New Roman" w:hAnsiTheme="minorHAnsi" w:cstheme="minorHAnsi"/>
          <w:b/>
          <w:bCs/>
          <w:sz w:val="22"/>
          <w:szCs w:val="22"/>
        </w:rPr>
        <w:tab/>
      </w:r>
      <w:r w:rsidRPr="006542BC">
        <w:rPr>
          <w:rFonts w:asciiTheme="minorHAnsi" w:eastAsia="Times New Roman" w:hAnsiTheme="minorHAnsi" w:cstheme="minorHAnsi"/>
          <w:sz w:val="22"/>
          <w:szCs w:val="22"/>
        </w:rPr>
        <w:t>May 2016</w:t>
      </w:r>
      <w:r w:rsidRPr="000F214F">
        <w:rPr>
          <w:rFonts w:asciiTheme="minorHAnsi" w:eastAsia="Times New Roman" w:hAnsiTheme="minorHAnsi" w:cstheme="minorHAnsi"/>
          <w:b/>
          <w:bCs/>
          <w:sz w:val="22"/>
          <w:szCs w:val="22"/>
        </w:rPr>
        <w:t xml:space="preserve"> </w:t>
      </w:r>
    </w:p>
    <w:p w14:paraId="554D0F65" w14:textId="4922802D" w:rsidR="00AE7EAF" w:rsidRPr="000F214F" w:rsidRDefault="00045906" w:rsidP="00045906">
      <w:pPr>
        <w:rPr>
          <w:rFonts w:asciiTheme="minorHAnsi" w:eastAsia="Times New Roman" w:hAnsiTheme="minorHAnsi" w:cstheme="minorHAnsi"/>
          <w:i/>
          <w:sz w:val="22"/>
          <w:szCs w:val="22"/>
        </w:rPr>
      </w:pPr>
      <w:r>
        <w:rPr>
          <w:rFonts w:asciiTheme="minorHAnsi" w:eastAsia="Times New Roman" w:hAnsiTheme="minorHAnsi" w:cstheme="minorHAnsi"/>
          <w:i/>
          <w:sz w:val="22"/>
          <w:szCs w:val="22"/>
        </w:rPr>
        <w:t xml:space="preserve">      </w:t>
      </w:r>
      <w:r w:rsidR="006542BC">
        <w:rPr>
          <w:rFonts w:asciiTheme="minorHAnsi" w:eastAsia="Times New Roman" w:hAnsiTheme="minorHAnsi" w:cstheme="minorHAnsi"/>
          <w:i/>
          <w:sz w:val="22"/>
          <w:szCs w:val="22"/>
        </w:rPr>
        <w:t xml:space="preserve"> </w:t>
      </w:r>
      <w:r w:rsidR="00AE7EAF" w:rsidRPr="008F0AD5">
        <w:rPr>
          <w:rFonts w:asciiTheme="minorHAnsi" w:eastAsia="Times New Roman" w:hAnsiTheme="minorHAnsi" w:cstheme="minorHAnsi"/>
          <w:i/>
          <w:sz w:val="22"/>
          <w:szCs w:val="22"/>
        </w:rPr>
        <w:t>U.S. Virgin Islands Fish and Wildlife Service</w:t>
      </w:r>
      <w:r w:rsidR="00AE7EAF">
        <w:rPr>
          <w:rFonts w:asciiTheme="minorHAnsi" w:eastAsia="Times New Roman" w:hAnsiTheme="minorHAnsi" w:cstheme="minorHAnsi"/>
          <w:i/>
          <w:sz w:val="22"/>
          <w:szCs w:val="22"/>
        </w:rPr>
        <w:t>, USVI</w:t>
      </w:r>
    </w:p>
    <w:p w14:paraId="085476E1" w14:textId="2D876493" w:rsidR="00AE7EAF" w:rsidRPr="000F214F" w:rsidRDefault="00AE7EAF" w:rsidP="00AE7EAF">
      <w:pPr>
        <w:rPr>
          <w:rFonts w:asciiTheme="minorHAnsi" w:eastAsia="Times New Roman" w:hAnsiTheme="minorHAnsi" w:cstheme="minorHAnsi"/>
          <w:b/>
          <w:bCs/>
          <w:sz w:val="22"/>
          <w:szCs w:val="22"/>
        </w:rPr>
      </w:pPr>
      <w:r w:rsidRPr="000F214F">
        <w:rPr>
          <w:rFonts w:asciiTheme="minorHAnsi" w:eastAsia="Times New Roman" w:hAnsiTheme="minorHAnsi" w:cstheme="minorHAnsi"/>
          <w:b/>
          <w:bCs/>
          <w:sz w:val="22"/>
          <w:szCs w:val="22"/>
        </w:rPr>
        <w:t xml:space="preserve">Great Gull Island </w:t>
      </w:r>
      <w:r>
        <w:rPr>
          <w:rFonts w:asciiTheme="minorHAnsi" w:eastAsia="Times New Roman" w:hAnsiTheme="minorHAnsi" w:cstheme="minorHAnsi"/>
          <w:b/>
          <w:bCs/>
          <w:sz w:val="22"/>
          <w:szCs w:val="22"/>
        </w:rPr>
        <w:t>Tern Bander and Census Participant</w:t>
      </w:r>
      <w:r w:rsidRPr="000F214F">
        <w:rPr>
          <w:rFonts w:asciiTheme="minorHAnsi" w:eastAsia="Times New Roman" w:hAnsiTheme="minorHAnsi" w:cstheme="minorHAnsi"/>
          <w:b/>
          <w:bCs/>
          <w:sz w:val="22"/>
          <w:szCs w:val="22"/>
        </w:rPr>
        <w:tab/>
      </w:r>
      <w:r w:rsidRPr="000F214F">
        <w:rPr>
          <w:rFonts w:asciiTheme="minorHAnsi" w:eastAsia="Times New Roman" w:hAnsiTheme="minorHAnsi" w:cstheme="minorHAnsi"/>
          <w:b/>
          <w:bCs/>
          <w:sz w:val="22"/>
          <w:szCs w:val="22"/>
        </w:rPr>
        <w:tab/>
      </w:r>
      <w:r w:rsidRPr="000F214F">
        <w:rPr>
          <w:rFonts w:asciiTheme="minorHAnsi" w:eastAsia="Times New Roman" w:hAnsiTheme="minorHAnsi" w:cstheme="minorHAnsi"/>
          <w:b/>
          <w:bCs/>
          <w:sz w:val="22"/>
          <w:szCs w:val="22"/>
        </w:rPr>
        <w:tab/>
      </w:r>
      <w:r>
        <w:rPr>
          <w:rFonts w:asciiTheme="minorHAnsi" w:eastAsia="Times New Roman" w:hAnsiTheme="minorHAnsi" w:cstheme="minorHAnsi"/>
          <w:b/>
          <w:bCs/>
          <w:sz w:val="22"/>
          <w:szCs w:val="22"/>
        </w:rPr>
        <w:t xml:space="preserve">    </w:t>
      </w:r>
      <w:r w:rsidR="006542BC">
        <w:rPr>
          <w:rFonts w:asciiTheme="minorHAnsi" w:eastAsia="Times New Roman" w:hAnsiTheme="minorHAnsi" w:cstheme="minorHAnsi"/>
          <w:b/>
          <w:bCs/>
          <w:sz w:val="22"/>
          <w:szCs w:val="22"/>
        </w:rPr>
        <w:t xml:space="preserve">               </w:t>
      </w:r>
      <w:r w:rsidR="00285AFE">
        <w:rPr>
          <w:rFonts w:asciiTheme="minorHAnsi" w:eastAsia="Times New Roman" w:hAnsiTheme="minorHAnsi" w:cstheme="minorHAnsi"/>
          <w:b/>
          <w:bCs/>
          <w:sz w:val="22"/>
          <w:szCs w:val="22"/>
        </w:rPr>
        <w:tab/>
      </w:r>
      <w:r w:rsidRPr="006542BC">
        <w:rPr>
          <w:rFonts w:asciiTheme="minorHAnsi" w:eastAsia="Times New Roman" w:hAnsiTheme="minorHAnsi" w:cstheme="minorHAnsi"/>
          <w:sz w:val="22"/>
          <w:szCs w:val="22"/>
        </w:rPr>
        <w:t>Summer 2014</w:t>
      </w:r>
      <w:r w:rsidR="006542BC" w:rsidRPr="006542BC">
        <w:rPr>
          <w:rFonts w:asciiTheme="minorHAnsi" w:hAnsiTheme="minorHAnsi" w:cstheme="minorHAnsi"/>
          <w:sz w:val="22"/>
          <w:szCs w:val="22"/>
        </w:rPr>
        <w:t>–</w:t>
      </w:r>
      <w:r w:rsidRPr="006542BC">
        <w:rPr>
          <w:rFonts w:asciiTheme="minorHAnsi" w:eastAsia="Times New Roman" w:hAnsiTheme="minorHAnsi" w:cstheme="minorHAnsi"/>
          <w:sz w:val="22"/>
          <w:szCs w:val="22"/>
        </w:rPr>
        <w:t>2016</w:t>
      </w:r>
      <w:r w:rsidRPr="000F214F">
        <w:rPr>
          <w:rFonts w:asciiTheme="minorHAnsi" w:eastAsia="Times New Roman" w:hAnsiTheme="minorHAnsi" w:cstheme="minorHAnsi"/>
          <w:b/>
          <w:bCs/>
          <w:sz w:val="22"/>
          <w:szCs w:val="22"/>
        </w:rPr>
        <w:t xml:space="preserve"> </w:t>
      </w:r>
    </w:p>
    <w:p w14:paraId="2B613968" w14:textId="3E89D7A4" w:rsidR="00AE7EAF" w:rsidRPr="000F214F" w:rsidRDefault="006542BC" w:rsidP="006542BC">
      <w:pPr>
        <w:rPr>
          <w:rFonts w:asciiTheme="minorHAnsi" w:eastAsia="Times New Roman" w:hAnsiTheme="minorHAnsi" w:cstheme="minorHAnsi"/>
          <w:i/>
          <w:sz w:val="22"/>
          <w:szCs w:val="22"/>
        </w:rPr>
      </w:pPr>
      <w:r>
        <w:rPr>
          <w:rFonts w:asciiTheme="minorHAnsi" w:eastAsia="Times New Roman" w:hAnsiTheme="minorHAnsi" w:cstheme="minorHAnsi"/>
          <w:i/>
          <w:sz w:val="22"/>
          <w:szCs w:val="22"/>
        </w:rPr>
        <w:t xml:space="preserve">       </w:t>
      </w:r>
      <w:r w:rsidR="00AE7EAF" w:rsidRPr="008F0AD5">
        <w:rPr>
          <w:rFonts w:asciiTheme="minorHAnsi" w:eastAsia="Times New Roman" w:hAnsiTheme="minorHAnsi" w:cstheme="minorHAnsi"/>
          <w:i/>
          <w:sz w:val="22"/>
          <w:szCs w:val="22"/>
        </w:rPr>
        <w:t>American Museum of Natural History</w:t>
      </w:r>
      <w:r w:rsidR="00AE7EAF">
        <w:rPr>
          <w:rFonts w:asciiTheme="minorHAnsi" w:eastAsia="Times New Roman" w:hAnsiTheme="minorHAnsi" w:cstheme="minorHAnsi"/>
          <w:i/>
          <w:sz w:val="22"/>
          <w:szCs w:val="22"/>
        </w:rPr>
        <w:t>, Great Gull Island, NY</w:t>
      </w:r>
    </w:p>
    <w:p w14:paraId="4BE40FF1" w14:textId="5C8D2313" w:rsidR="00AE7EAF" w:rsidRPr="008F0AD5" w:rsidRDefault="00AE7EAF" w:rsidP="00AE7EAF">
      <w:pPr>
        <w:tabs>
          <w:tab w:val="left" w:pos="360"/>
          <w:tab w:val="left" w:pos="720"/>
          <w:tab w:val="left" w:pos="792"/>
          <w:tab w:val="left" w:pos="1440"/>
          <w:tab w:val="left" w:pos="2160"/>
          <w:tab w:val="left" w:pos="7110"/>
        </w:tabs>
        <w:rPr>
          <w:rFonts w:asciiTheme="minorHAnsi" w:hAnsiTheme="minorHAnsi" w:cstheme="minorHAnsi"/>
          <w:b/>
          <w:bCs/>
          <w:sz w:val="22"/>
          <w:szCs w:val="22"/>
        </w:rPr>
      </w:pPr>
      <w:r w:rsidRPr="008F0AD5">
        <w:rPr>
          <w:rFonts w:asciiTheme="minorHAnsi" w:hAnsiTheme="minorHAnsi" w:cstheme="minorHAnsi"/>
          <w:b/>
          <w:bCs/>
          <w:sz w:val="22"/>
          <w:szCs w:val="22"/>
        </w:rPr>
        <w:t>Piping Plover and Least Tern Field Crew Leader</w:t>
      </w:r>
      <w:r w:rsidRPr="008F0AD5">
        <w:rPr>
          <w:rFonts w:asciiTheme="minorHAnsi" w:hAnsiTheme="minorHAnsi" w:cstheme="minorHAnsi"/>
          <w:b/>
          <w:bCs/>
          <w:sz w:val="22"/>
          <w:szCs w:val="22"/>
        </w:rPr>
        <w:tab/>
        <w:t xml:space="preserve">      </w:t>
      </w:r>
      <w:r w:rsidR="00285AFE">
        <w:rPr>
          <w:rFonts w:asciiTheme="minorHAnsi" w:hAnsiTheme="minorHAnsi" w:cstheme="minorHAnsi"/>
          <w:b/>
          <w:bCs/>
          <w:sz w:val="22"/>
          <w:szCs w:val="22"/>
        </w:rPr>
        <w:tab/>
      </w:r>
      <w:r w:rsidRPr="006542BC">
        <w:rPr>
          <w:rFonts w:asciiTheme="minorHAnsi" w:hAnsiTheme="minorHAnsi" w:cstheme="minorHAnsi"/>
          <w:sz w:val="22"/>
          <w:szCs w:val="22"/>
        </w:rPr>
        <w:t>April 2013–August 2013</w:t>
      </w:r>
    </w:p>
    <w:p w14:paraId="07445D22" w14:textId="6B8EB00D" w:rsidR="00AE7EAF" w:rsidRPr="00A50624" w:rsidRDefault="006542BC" w:rsidP="00AE7EAF">
      <w:pPr>
        <w:tabs>
          <w:tab w:val="left" w:pos="360"/>
          <w:tab w:val="left" w:pos="720"/>
          <w:tab w:val="left" w:pos="792"/>
          <w:tab w:val="left" w:pos="1440"/>
          <w:tab w:val="left" w:pos="2160"/>
          <w:tab w:val="left" w:pos="7110"/>
        </w:tabs>
        <w:rPr>
          <w:rFonts w:asciiTheme="minorHAnsi" w:hAnsiTheme="minorHAnsi" w:cstheme="minorHAnsi"/>
          <w:bCs/>
          <w:i/>
          <w:sz w:val="22"/>
          <w:szCs w:val="22"/>
        </w:rPr>
      </w:pPr>
      <w:r>
        <w:rPr>
          <w:rFonts w:asciiTheme="minorHAnsi" w:hAnsiTheme="minorHAnsi" w:cstheme="minorHAnsi"/>
          <w:bCs/>
          <w:i/>
          <w:sz w:val="22"/>
          <w:szCs w:val="22"/>
        </w:rPr>
        <w:tab/>
      </w:r>
      <w:r w:rsidR="00AE7EAF" w:rsidRPr="008F0AD5">
        <w:rPr>
          <w:rFonts w:asciiTheme="minorHAnsi" w:hAnsiTheme="minorHAnsi" w:cstheme="minorHAnsi"/>
          <w:bCs/>
          <w:i/>
          <w:sz w:val="22"/>
          <w:szCs w:val="22"/>
        </w:rPr>
        <w:t>Virginia Tech Shorebird Program, Vermillion, SD</w:t>
      </w:r>
      <w:r w:rsidR="00AE7EAF" w:rsidRPr="008F0AD5">
        <w:rPr>
          <w:rFonts w:asciiTheme="minorHAnsi" w:hAnsiTheme="minorHAnsi" w:cstheme="minorHAnsi"/>
          <w:b/>
          <w:bCs/>
          <w:sz w:val="22"/>
          <w:szCs w:val="22"/>
        </w:rPr>
        <w:tab/>
      </w:r>
    </w:p>
    <w:p w14:paraId="64B586E4" w14:textId="3F4887C3" w:rsidR="00AE7EAF" w:rsidRPr="008F0AD5" w:rsidRDefault="00AE7EAF" w:rsidP="00AE7EAF">
      <w:pPr>
        <w:tabs>
          <w:tab w:val="left" w:pos="360"/>
          <w:tab w:val="left" w:pos="720"/>
          <w:tab w:val="left" w:pos="792"/>
          <w:tab w:val="left" w:pos="1440"/>
          <w:tab w:val="left" w:pos="2160"/>
          <w:tab w:val="left" w:pos="7110"/>
        </w:tabs>
        <w:rPr>
          <w:rFonts w:asciiTheme="minorHAnsi" w:hAnsiTheme="minorHAnsi" w:cstheme="minorHAnsi"/>
          <w:b/>
          <w:bCs/>
          <w:sz w:val="22"/>
          <w:szCs w:val="22"/>
        </w:rPr>
      </w:pPr>
      <w:r w:rsidRPr="008F0AD5">
        <w:rPr>
          <w:rFonts w:asciiTheme="minorHAnsi" w:hAnsiTheme="minorHAnsi" w:cstheme="minorHAnsi"/>
          <w:b/>
          <w:bCs/>
          <w:sz w:val="22"/>
          <w:szCs w:val="22"/>
        </w:rPr>
        <w:t>Piping Plover and Least Tern Field Technician</w:t>
      </w:r>
      <w:r w:rsidRPr="008F0AD5">
        <w:rPr>
          <w:rFonts w:asciiTheme="minorHAnsi" w:hAnsiTheme="minorHAnsi" w:cstheme="minorHAnsi"/>
          <w:b/>
          <w:bCs/>
          <w:sz w:val="22"/>
          <w:szCs w:val="22"/>
        </w:rPr>
        <w:tab/>
      </w:r>
      <w:r w:rsidRPr="006542BC">
        <w:rPr>
          <w:rFonts w:asciiTheme="minorHAnsi" w:hAnsiTheme="minorHAnsi" w:cstheme="minorHAnsi"/>
          <w:sz w:val="22"/>
          <w:szCs w:val="22"/>
        </w:rPr>
        <w:t xml:space="preserve">      </w:t>
      </w:r>
      <w:r w:rsidR="00285AFE">
        <w:rPr>
          <w:rFonts w:asciiTheme="minorHAnsi" w:hAnsiTheme="minorHAnsi" w:cstheme="minorHAnsi"/>
          <w:sz w:val="22"/>
          <w:szCs w:val="22"/>
        </w:rPr>
        <w:tab/>
      </w:r>
      <w:r w:rsidRPr="006542BC">
        <w:rPr>
          <w:rFonts w:asciiTheme="minorHAnsi" w:hAnsiTheme="minorHAnsi" w:cstheme="minorHAnsi"/>
          <w:sz w:val="22"/>
          <w:szCs w:val="22"/>
        </w:rPr>
        <w:t>April 2012–August 2012</w:t>
      </w:r>
    </w:p>
    <w:p w14:paraId="2304B2BF" w14:textId="5C04E46C" w:rsidR="00AE7EAF" w:rsidRPr="008F0AD5" w:rsidRDefault="006542BC" w:rsidP="00AE7EAF">
      <w:pPr>
        <w:tabs>
          <w:tab w:val="left" w:pos="360"/>
          <w:tab w:val="left" w:pos="720"/>
          <w:tab w:val="left" w:pos="792"/>
          <w:tab w:val="left" w:pos="1440"/>
          <w:tab w:val="left" w:pos="2160"/>
          <w:tab w:val="left" w:pos="7920"/>
        </w:tabs>
        <w:rPr>
          <w:rFonts w:asciiTheme="minorHAnsi" w:hAnsiTheme="minorHAnsi" w:cstheme="minorHAnsi"/>
          <w:sz w:val="22"/>
          <w:szCs w:val="22"/>
        </w:rPr>
      </w:pPr>
      <w:r>
        <w:rPr>
          <w:rFonts w:asciiTheme="minorHAnsi" w:hAnsiTheme="minorHAnsi" w:cstheme="minorHAnsi"/>
          <w:bCs/>
          <w:i/>
          <w:sz w:val="22"/>
          <w:szCs w:val="22"/>
        </w:rPr>
        <w:tab/>
      </w:r>
      <w:r w:rsidR="00AE7EAF" w:rsidRPr="008F0AD5">
        <w:rPr>
          <w:rFonts w:asciiTheme="minorHAnsi" w:hAnsiTheme="minorHAnsi" w:cstheme="minorHAnsi"/>
          <w:bCs/>
          <w:i/>
          <w:sz w:val="22"/>
          <w:szCs w:val="22"/>
        </w:rPr>
        <w:t xml:space="preserve">Virginia Tech Shorebird Program, </w:t>
      </w:r>
      <w:r w:rsidR="00AE7EAF" w:rsidRPr="008F0AD5">
        <w:rPr>
          <w:rFonts w:asciiTheme="minorHAnsi" w:hAnsiTheme="minorHAnsi" w:cstheme="minorHAnsi"/>
          <w:i/>
          <w:iCs/>
          <w:sz w:val="22"/>
          <w:szCs w:val="22"/>
        </w:rPr>
        <w:t>Vermillion, SD</w:t>
      </w:r>
    </w:p>
    <w:p w14:paraId="0649FBAB" w14:textId="6F5587D2" w:rsidR="00AE7EAF" w:rsidRPr="008F0AD5" w:rsidRDefault="00AE7EAF" w:rsidP="00AE7EAF">
      <w:pPr>
        <w:tabs>
          <w:tab w:val="left" w:pos="360"/>
          <w:tab w:val="left" w:pos="720"/>
          <w:tab w:val="left" w:pos="792"/>
          <w:tab w:val="left" w:pos="1440"/>
          <w:tab w:val="left" w:pos="2160"/>
          <w:tab w:val="left" w:pos="7920"/>
        </w:tabs>
        <w:rPr>
          <w:rFonts w:asciiTheme="minorHAnsi" w:hAnsiTheme="minorHAnsi" w:cstheme="minorHAnsi"/>
          <w:b/>
          <w:bCs/>
          <w:sz w:val="22"/>
          <w:szCs w:val="22"/>
        </w:rPr>
      </w:pPr>
      <w:r w:rsidRPr="008F0AD5">
        <w:rPr>
          <w:rFonts w:asciiTheme="minorHAnsi" w:hAnsiTheme="minorHAnsi" w:cstheme="minorHAnsi"/>
          <w:b/>
          <w:bCs/>
          <w:sz w:val="22"/>
          <w:szCs w:val="22"/>
        </w:rPr>
        <w:t xml:space="preserve">Laboratory Assistant                                                                                                      </w:t>
      </w:r>
      <w:r w:rsidR="006542BC">
        <w:rPr>
          <w:rFonts w:asciiTheme="minorHAnsi" w:hAnsiTheme="minorHAnsi" w:cstheme="minorHAnsi"/>
          <w:b/>
          <w:bCs/>
          <w:sz w:val="22"/>
          <w:szCs w:val="22"/>
        </w:rPr>
        <w:t xml:space="preserve">       </w:t>
      </w:r>
      <w:r w:rsidRPr="008F0AD5">
        <w:rPr>
          <w:rFonts w:asciiTheme="minorHAnsi" w:hAnsiTheme="minorHAnsi" w:cstheme="minorHAnsi"/>
          <w:b/>
          <w:bCs/>
          <w:sz w:val="22"/>
          <w:szCs w:val="22"/>
        </w:rPr>
        <w:t xml:space="preserve">  </w:t>
      </w:r>
      <w:r w:rsidR="00285AFE">
        <w:rPr>
          <w:rFonts w:asciiTheme="minorHAnsi" w:hAnsiTheme="minorHAnsi" w:cstheme="minorHAnsi"/>
          <w:b/>
          <w:bCs/>
          <w:sz w:val="22"/>
          <w:szCs w:val="22"/>
        </w:rPr>
        <w:tab/>
      </w:r>
      <w:r w:rsidRPr="006542BC">
        <w:rPr>
          <w:rFonts w:asciiTheme="minorHAnsi" w:hAnsiTheme="minorHAnsi" w:cstheme="minorHAnsi"/>
          <w:sz w:val="22"/>
          <w:szCs w:val="22"/>
        </w:rPr>
        <w:t>Fall 2009–May 2011</w:t>
      </w:r>
    </w:p>
    <w:p w14:paraId="5F487E06" w14:textId="42BBED42" w:rsidR="00AE7EAF" w:rsidRDefault="006542BC" w:rsidP="00AE7EAF">
      <w:pPr>
        <w:tabs>
          <w:tab w:val="left" w:pos="360"/>
          <w:tab w:val="left" w:pos="720"/>
          <w:tab w:val="left" w:pos="792"/>
          <w:tab w:val="left" w:pos="1440"/>
          <w:tab w:val="left" w:pos="2160"/>
          <w:tab w:val="left" w:pos="7920"/>
        </w:tabs>
        <w:rPr>
          <w:rFonts w:asciiTheme="minorHAnsi" w:hAnsiTheme="minorHAnsi" w:cstheme="minorHAnsi"/>
          <w:i/>
          <w:iCs/>
          <w:sz w:val="22"/>
          <w:szCs w:val="22"/>
        </w:rPr>
      </w:pPr>
      <w:r>
        <w:rPr>
          <w:rFonts w:asciiTheme="minorHAnsi" w:hAnsiTheme="minorHAnsi" w:cstheme="minorHAnsi"/>
          <w:i/>
          <w:iCs/>
          <w:sz w:val="22"/>
          <w:szCs w:val="22"/>
        </w:rPr>
        <w:tab/>
      </w:r>
      <w:r w:rsidR="00AE7EAF" w:rsidRPr="008F0AD5">
        <w:rPr>
          <w:rFonts w:asciiTheme="minorHAnsi" w:hAnsiTheme="minorHAnsi" w:cstheme="minorHAnsi"/>
          <w:i/>
          <w:iCs/>
          <w:sz w:val="22"/>
          <w:szCs w:val="22"/>
        </w:rPr>
        <w:t>Wake Forest University, Winston- Salem, NC</w:t>
      </w:r>
    </w:p>
    <w:p w14:paraId="5B2F972C" w14:textId="77777777" w:rsidR="008B0166" w:rsidRDefault="008B0166" w:rsidP="00AE7EAF">
      <w:pPr>
        <w:tabs>
          <w:tab w:val="left" w:pos="360"/>
          <w:tab w:val="left" w:pos="720"/>
          <w:tab w:val="left" w:pos="792"/>
          <w:tab w:val="left" w:pos="1440"/>
          <w:tab w:val="left" w:pos="2160"/>
          <w:tab w:val="left" w:pos="7920"/>
        </w:tabs>
        <w:rPr>
          <w:rFonts w:asciiTheme="minorHAnsi" w:hAnsiTheme="minorHAnsi" w:cstheme="minorHAnsi"/>
          <w:i/>
          <w:iCs/>
          <w:sz w:val="22"/>
          <w:szCs w:val="22"/>
        </w:rPr>
      </w:pPr>
    </w:p>
    <w:p w14:paraId="6AD36C17" w14:textId="171EB704" w:rsidR="008B0166" w:rsidRPr="006542BC" w:rsidRDefault="008B0166" w:rsidP="006542BC">
      <w:pPr>
        <w:pBdr>
          <w:top w:val="single" w:sz="4" w:space="1" w:color="BFBFBF" w:themeColor="background1" w:themeShade="BF"/>
          <w:bottom w:val="single" w:sz="4" w:space="1" w:color="BFBFBF" w:themeColor="background1" w:themeShade="BF"/>
        </w:pBdr>
        <w:tabs>
          <w:tab w:val="left" w:pos="360"/>
          <w:tab w:val="left" w:pos="720"/>
          <w:tab w:val="left" w:pos="792"/>
          <w:tab w:val="left" w:pos="1440"/>
          <w:tab w:val="left" w:pos="2160"/>
          <w:tab w:val="left" w:pos="7920"/>
        </w:tabs>
        <w:rPr>
          <w:rFonts w:asciiTheme="minorHAnsi" w:hAnsiTheme="minorHAnsi"/>
          <w:b/>
          <w:bCs/>
          <w:smallCaps/>
          <w:color w:val="808080" w:themeColor="background1" w:themeShade="80"/>
          <w:spacing w:val="5"/>
        </w:rPr>
      </w:pPr>
      <w:r w:rsidRPr="008B0166">
        <w:rPr>
          <w:rStyle w:val="IntenseReference"/>
          <w:rFonts w:asciiTheme="minorHAnsi" w:hAnsiTheme="minorHAnsi"/>
          <w:color w:val="808080" w:themeColor="background1" w:themeShade="80"/>
        </w:rPr>
        <w:t>AFFILIATIONS</w:t>
      </w:r>
    </w:p>
    <w:p w14:paraId="4BE6936F" w14:textId="16F6632A" w:rsidR="008B0166" w:rsidRDefault="008B0166" w:rsidP="008B0166">
      <w:pPr>
        <w:tabs>
          <w:tab w:val="left" w:pos="360"/>
          <w:tab w:val="left" w:pos="720"/>
          <w:tab w:val="left" w:pos="792"/>
          <w:tab w:val="left" w:pos="1440"/>
          <w:tab w:val="left" w:pos="2160"/>
          <w:tab w:val="left" w:pos="7920"/>
        </w:tabs>
        <w:rPr>
          <w:rFonts w:asciiTheme="minorHAnsi" w:hAnsiTheme="minorHAnsi" w:cstheme="minorHAnsi"/>
          <w:iCs/>
          <w:sz w:val="22"/>
          <w:szCs w:val="22"/>
        </w:rPr>
      </w:pPr>
      <w:r>
        <w:rPr>
          <w:rFonts w:asciiTheme="minorHAnsi" w:hAnsiTheme="minorHAnsi" w:cstheme="minorHAnsi"/>
          <w:iCs/>
          <w:sz w:val="22"/>
          <w:szCs w:val="22"/>
        </w:rPr>
        <w:t xml:space="preserve">American Ornithological Society </w:t>
      </w:r>
      <w:r w:rsidR="00285AFE">
        <w:rPr>
          <w:rFonts w:asciiTheme="minorHAnsi" w:hAnsiTheme="minorHAnsi" w:cstheme="minorHAnsi"/>
          <w:iCs/>
          <w:sz w:val="22"/>
          <w:szCs w:val="22"/>
        </w:rPr>
        <w:tab/>
      </w:r>
      <w:r>
        <w:rPr>
          <w:rFonts w:asciiTheme="minorHAnsi" w:hAnsiTheme="minorHAnsi" w:cstheme="minorHAnsi"/>
          <w:iCs/>
          <w:sz w:val="22"/>
          <w:szCs w:val="22"/>
        </w:rPr>
        <w:t>2015</w:t>
      </w:r>
      <w:r w:rsidR="00373080" w:rsidRPr="006542BC">
        <w:rPr>
          <w:rFonts w:asciiTheme="minorHAnsi" w:hAnsiTheme="minorHAnsi" w:cstheme="minorHAnsi"/>
          <w:sz w:val="22"/>
          <w:szCs w:val="22"/>
        </w:rPr>
        <w:t>–</w:t>
      </w:r>
      <w:r w:rsidR="00373080">
        <w:rPr>
          <w:rFonts w:asciiTheme="minorHAnsi" w:hAnsiTheme="minorHAnsi" w:cstheme="minorHAnsi"/>
          <w:iCs/>
          <w:sz w:val="22"/>
          <w:szCs w:val="22"/>
        </w:rPr>
        <w:t>Present</w:t>
      </w:r>
    </w:p>
    <w:p w14:paraId="5229D1EB" w14:textId="77777777" w:rsidR="00F00610" w:rsidRDefault="00F00610" w:rsidP="008B0166">
      <w:pPr>
        <w:tabs>
          <w:tab w:val="left" w:pos="360"/>
          <w:tab w:val="left" w:pos="720"/>
          <w:tab w:val="left" w:pos="792"/>
          <w:tab w:val="left" w:pos="1440"/>
          <w:tab w:val="left" w:pos="2160"/>
          <w:tab w:val="left" w:pos="7920"/>
        </w:tabs>
        <w:rPr>
          <w:rFonts w:asciiTheme="minorHAnsi" w:hAnsiTheme="minorHAnsi" w:cstheme="minorHAnsi"/>
          <w:iCs/>
          <w:sz w:val="22"/>
          <w:szCs w:val="22"/>
        </w:rPr>
      </w:pPr>
    </w:p>
    <w:p w14:paraId="67B2E483" w14:textId="026D94D4" w:rsidR="008B0166" w:rsidRDefault="008B0166" w:rsidP="008B0166">
      <w:pPr>
        <w:tabs>
          <w:tab w:val="left" w:pos="360"/>
          <w:tab w:val="left" w:pos="720"/>
          <w:tab w:val="left" w:pos="792"/>
          <w:tab w:val="left" w:pos="1440"/>
          <w:tab w:val="left" w:pos="2160"/>
          <w:tab w:val="left" w:pos="7920"/>
        </w:tabs>
        <w:rPr>
          <w:rFonts w:asciiTheme="minorHAnsi" w:hAnsiTheme="minorHAnsi" w:cstheme="minorHAnsi"/>
          <w:iCs/>
          <w:sz w:val="22"/>
          <w:szCs w:val="22"/>
        </w:rPr>
      </w:pPr>
      <w:r>
        <w:rPr>
          <w:rFonts w:asciiTheme="minorHAnsi" w:hAnsiTheme="minorHAnsi" w:cstheme="minorHAnsi"/>
          <w:iCs/>
          <w:sz w:val="22"/>
          <w:szCs w:val="22"/>
        </w:rPr>
        <w:t>The Wildlife Society</w:t>
      </w:r>
      <w:r w:rsidR="006542BC">
        <w:rPr>
          <w:rFonts w:asciiTheme="minorHAnsi" w:hAnsiTheme="minorHAnsi" w:cstheme="minorHAnsi"/>
          <w:iCs/>
          <w:sz w:val="22"/>
          <w:szCs w:val="22"/>
        </w:rPr>
        <w:t xml:space="preserve"> </w:t>
      </w:r>
      <w:r w:rsidR="00285AFE">
        <w:rPr>
          <w:rFonts w:asciiTheme="minorHAnsi" w:hAnsiTheme="minorHAnsi" w:cstheme="minorHAnsi"/>
          <w:iCs/>
          <w:sz w:val="22"/>
          <w:szCs w:val="22"/>
        </w:rPr>
        <w:tab/>
      </w:r>
      <w:r w:rsidR="00285AFE">
        <w:rPr>
          <w:rFonts w:asciiTheme="minorHAnsi" w:hAnsiTheme="minorHAnsi" w:cstheme="minorHAnsi"/>
          <w:iCs/>
          <w:sz w:val="22"/>
          <w:szCs w:val="22"/>
        </w:rPr>
        <w:tab/>
      </w:r>
      <w:r>
        <w:rPr>
          <w:rFonts w:asciiTheme="minorHAnsi" w:hAnsiTheme="minorHAnsi" w:cstheme="minorHAnsi"/>
          <w:iCs/>
          <w:sz w:val="22"/>
          <w:szCs w:val="22"/>
        </w:rPr>
        <w:t>2022</w:t>
      </w:r>
      <w:r w:rsidR="00373080" w:rsidRPr="006542BC">
        <w:rPr>
          <w:rFonts w:asciiTheme="minorHAnsi" w:hAnsiTheme="minorHAnsi" w:cstheme="minorHAnsi"/>
          <w:sz w:val="22"/>
          <w:szCs w:val="22"/>
        </w:rPr>
        <w:t>–</w:t>
      </w:r>
      <w:r w:rsidR="00373080">
        <w:rPr>
          <w:rFonts w:asciiTheme="minorHAnsi" w:hAnsiTheme="minorHAnsi" w:cstheme="minorHAnsi"/>
          <w:iCs/>
          <w:sz w:val="22"/>
          <w:szCs w:val="22"/>
        </w:rPr>
        <w:t>Present</w:t>
      </w:r>
    </w:p>
    <w:p w14:paraId="72B6E6CF" w14:textId="77777777" w:rsidR="00F00610" w:rsidRDefault="00F00610" w:rsidP="008B0166">
      <w:pPr>
        <w:tabs>
          <w:tab w:val="left" w:pos="360"/>
          <w:tab w:val="left" w:pos="720"/>
          <w:tab w:val="left" w:pos="792"/>
          <w:tab w:val="left" w:pos="1440"/>
          <w:tab w:val="left" w:pos="2160"/>
          <w:tab w:val="left" w:pos="7920"/>
        </w:tabs>
        <w:rPr>
          <w:rFonts w:asciiTheme="minorHAnsi" w:hAnsiTheme="minorHAnsi" w:cstheme="minorHAnsi"/>
          <w:iCs/>
          <w:sz w:val="22"/>
          <w:szCs w:val="22"/>
        </w:rPr>
      </w:pPr>
    </w:p>
    <w:p w14:paraId="54F5519A" w14:textId="4F8112A5" w:rsidR="008B0166" w:rsidRPr="00794D3E" w:rsidRDefault="008B0166" w:rsidP="008B0166">
      <w:pPr>
        <w:tabs>
          <w:tab w:val="left" w:pos="360"/>
          <w:tab w:val="left" w:pos="720"/>
          <w:tab w:val="left" w:pos="792"/>
          <w:tab w:val="left" w:pos="1440"/>
          <w:tab w:val="left" w:pos="2160"/>
          <w:tab w:val="left" w:pos="7920"/>
        </w:tabs>
        <w:rPr>
          <w:rFonts w:asciiTheme="minorHAnsi" w:hAnsiTheme="minorHAnsi" w:cstheme="minorHAnsi"/>
          <w:iCs/>
          <w:sz w:val="22"/>
          <w:szCs w:val="22"/>
        </w:rPr>
      </w:pPr>
      <w:r>
        <w:rPr>
          <w:rFonts w:asciiTheme="minorHAnsi" w:hAnsiTheme="minorHAnsi" w:cstheme="minorHAnsi"/>
          <w:iCs/>
          <w:sz w:val="22"/>
          <w:szCs w:val="22"/>
        </w:rPr>
        <w:t xml:space="preserve">Ecological Society of America </w:t>
      </w:r>
      <w:r w:rsidR="00285AFE">
        <w:rPr>
          <w:rFonts w:asciiTheme="minorHAnsi" w:hAnsiTheme="minorHAnsi" w:cstheme="minorHAnsi"/>
          <w:iCs/>
          <w:sz w:val="22"/>
          <w:szCs w:val="22"/>
        </w:rPr>
        <w:tab/>
      </w:r>
      <w:r>
        <w:rPr>
          <w:rFonts w:asciiTheme="minorHAnsi" w:hAnsiTheme="minorHAnsi" w:cstheme="minorHAnsi"/>
          <w:iCs/>
          <w:sz w:val="22"/>
          <w:szCs w:val="22"/>
        </w:rPr>
        <w:t>2024</w:t>
      </w:r>
      <w:r w:rsidR="00373080" w:rsidRPr="006542BC">
        <w:rPr>
          <w:rFonts w:asciiTheme="minorHAnsi" w:hAnsiTheme="minorHAnsi" w:cstheme="minorHAnsi"/>
          <w:sz w:val="22"/>
          <w:szCs w:val="22"/>
        </w:rPr>
        <w:t>–</w:t>
      </w:r>
      <w:r w:rsidR="00373080">
        <w:rPr>
          <w:rFonts w:asciiTheme="minorHAnsi" w:hAnsiTheme="minorHAnsi" w:cstheme="minorHAnsi"/>
          <w:iCs/>
          <w:sz w:val="22"/>
          <w:szCs w:val="22"/>
        </w:rPr>
        <w:t>Present</w:t>
      </w:r>
    </w:p>
    <w:p w14:paraId="5564EAA2" w14:textId="1EE84C12" w:rsidR="00303C13" w:rsidRPr="008F0AD5" w:rsidRDefault="005D51DC" w:rsidP="004676F5">
      <w:pPr>
        <w:pBdr>
          <w:between w:val="single" w:sz="4" w:space="1" w:color="BFBFBF" w:themeColor="background1" w:themeShade="BF"/>
        </w:pBdr>
        <w:tabs>
          <w:tab w:val="left" w:pos="360"/>
          <w:tab w:val="left" w:pos="720"/>
          <w:tab w:val="left" w:pos="792"/>
          <w:tab w:val="left" w:pos="1440"/>
          <w:tab w:val="left" w:pos="2160"/>
          <w:tab w:val="left" w:pos="7920"/>
        </w:tabs>
        <w:rPr>
          <w:rFonts w:asciiTheme="minorHAnsi" w:hAnsiTheme="minorHAnsi" w:cstheme="minorHAnsi"/>
          <w:sz w:val="22"/>
          <w:szCs w:val="22"/>
        </w:rPr>
      </w:pPr>
      <w:r w:rsidRPr="008F0AD5">
        <w:rPr>
          <w:rFonts w:asciiTheme="minorHAnsi" w:hAnsiTheme="minorHAnsi" w:cstheme="minorHAnsi"/>
          <w:noProof/>
          <w:sz w:val="22"/>
          <w:szCs w:val="22"/>
          <w:lang w:eastAsia="zh-CN"/>
        </w:rPr>
        <mc:AlternateContent>
          <mc:Choice Requires="wps">
            <w:drawing>
              <wp:anchor distT="0" distB="0" distL="114300" distR="114300" simplePos="0" relativeHeight="251658240" behindDoc="0" locked="0" layoutInCell="1" allowOverlap="1" wp14:anchorId="6BB30A28" wp14:editId="4E9984DC">
                <wp:simplePos x="0" y="0"/>
                <wp:positionH relativeFrom="column">
                  <wp:posOffset>9525</wp:posOffset>
                </wp:positionH>
                <wp:positionV relativeFrom="paragraph">
                  <wp:posOffset>182880</wp:posOffset>
                </wp:positionV>
                <wp:extent cx="5943600" cy="0"/>
                <wp:effectExtent l="9525" t="11430" r="9525" b="762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ysClr val="window" lastClr="FFFFFF">
                              <a:lumMod val="100000"/>
                              <a:lumOff val="0"/>
                            </a:sys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C08853" id="_x0000_t32" coordsize="21600,21600" o:spt="32" o:oned="t" path="m,l21600,21600e" filled="f">
                <v:path arrowok="t" fillok="f" o:connecttype="none"/>
                <o:lock v:ext="edit" shapetype="t"/>
              </v:shapetype>
              <v:shape id="AutoShape 2" o:spid="_x0000_s1026" type="#_x0000_t32" style="position:absolute;margin-left:.75pt;margin-top:14.4pt;width:46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" strokecolor="white"/>
            </w:pict>
          </mc:Fallback>
        </mc:AlternateContent>
      </w:r>
    </w:p>
    <w:p w14:paraId="274A7FA6" w14:textId="77777777" w:rsidR="00D97F89" w:rsidRDefault="00D97F89" w:rsidP="00E449EA">
      <w:pPr>
        <w:tabs>
          <w:tab w:val="left" w:pos="360"/>
          <w:tab w:val="left" w:pos="720"/>
          <w:tab w:val="left" w:pos="792"/>
          <w:tab w:val="left" w:pos="1440"/>
          <w:tab w:val="left" w:pos="2160"/>
          <w:tab w:val="left" w:pos="7920"/>
        </w:tabs>
        <w:rPr>
          <w:rFonts w:asciiTheme="minorHAnsi" w:hAnsiTheme="minorHAnsi" w:cstheme="minorHAnsi"/>
          <w:i/>
          <w:sz w:val="22"/>
          <w:szCs w:val="22"/>
        </w:rPr>
      </w:pPr>
    </w:p>
    <w:bookmarkEnd w:id="0"/>
    <w:p w14:paraId="780F67B4" w14:textId="020A5F5A" w:rsidR="00C50879" w:rsidRDefault="00C50879" w:rsidP="000F214F">
      <w:pPr>
        <w:tabs>
          <w:tab w:val="left" w:pos="360"/>
          <w:tab w:val="left" w:pos="720"/>
          <w:tab w:val="left" w:pos="792"/>
          <w:tab w:val="left" w:pos="1440"/>
          <w:tab w:val="left" w:pos="2160"/>
          <w:tab w:val="left" w:pos="7920"/>
        </w:tabs>
        <w:rPr>
          <w:rFonts w:asciiTheme="minorHAnsi" w:hAnsiTheme="minorHAnsi" w:cstheme="minorHAnsi"/>
          <w:i/>
          <w:iCs/>
          <w:sz w:val="22"/>
          <w:szCs w:val="22"/>
        </w:rPr>
      </w:pPr>
    </w:p>
    <w:sectPr w:rsidR="00C50879" w:rsidSect="00A26167">
      <w:type w:val="continuous"/>
      <w:pgSz w:w="12240" w:h="15840" w:code="1"/>
      <w:pgMar w:top="720" w:right="720" w:bottom="720" w:left="720"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315D6" w14:textId="77777777" w:rsidR="00266AE7" w:rsidRDefault="00266AE7" w:rsidP="002D6DBE">
      <w:r>
        <w:separator/>
      </w:r>
    </w:p>
  </w:endnote>
  <w:endnote w:type="continuationSeparator" w:id="0">
    <w:p w14:paraId="11A01788" w14:textId="77777777" w:rsidR="00266AE7" w:rsidRDefault="00266AE7" w:rsidP="002D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dugi">
    <w:panose1 w:val="020B0502040204020203"/>
    <w:charset w:val="00"/>
    <w:family w:val="swiss"/>
    <w:pitch w:val="variable"/>
    <w:sig w:usb0="80000003" w:usb1="02000000" w:usb2="00003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7CCE5" w14:textId="77777777" w:rsidR="00266AE7" w:rsidRDefault="00266AE7" w:rsidP="002D6DBE">
      <w:r>
        <w:separator/>
      </w:r>
    </w:p>
  </w:footnote>
  <w:footnote w:type="continuationSeparator" w:id="0">
    <w:p w14:paraId="626F5544" w14:textId="77777777" w:rsidR="00266AE7" w:rsidRDefault="00266AE7" w:rsidP="002D6D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9959A" w14:textId="77777777" w:rsidR="00015874" w:rsidRDefault="00015874">
    <w:pPr>
      <w:pStyle w:val="Header"/>
      <w:jc w:val="center"/>
    </w:pPr>
  </w:p>
  <w:p w14:paraId="727CE5DF" w14:textId="77777777" w:rsidR="00015874" w:rsidRDefault="00015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08BC"/>
    <w:multiLevelType w:val="hybridMultilevel"/>
    <w:tmpl w:val="83283144"/>
    <w:lvl w:ilvl="0" w:tplc="58BC9874">
      <w:start w:val="1"/>
      <w:numFmt w:val="bullet"/>
      <w:lvlText w:val="•"/>
      <w:lvlJc w:val="left"/>
      <w:pPr>
        <w:tabs>
          <w:tab w:val="num" w:pos="720"/>
        </w:tabs>
        <w:ind w:left="720" w:hanging="360"/>
      </w:pPr>
      <w:rPr>
        <w:rFonts w:ascii="Arial" w:hAnsi="Arial" w:hint="default"/>
      </w:rPr>
    </w:lvl>
    <w:lvl w:ilvl="1" w:tplc="48123DA0">
      <w:start w:val="1"/>
      <w:numFmt w:val="bullet"/>
      <w:lvlText w:val="•"/>
      <w:lvlJc w:val="left"/>
      <w:pPr>
        <w:tabs>
          <w:tab w:val="num" w:pos="1440"/>
        </w:tabs>
        <w:ind w:left="1440" w:hanging="360"/>
      </w:pPr>
      <w:rPr>
        <w:rFonts w:ascii="Arial" w:hAnsi="Arial" w:hint="default"/>
      </w:rPr>
    </w:lvl>
    <w:lvl w:ilvl="2" w:tplc="B230779C" w:tentative="1">
      <w:start w:val="1"/>
      <w:numFmt w:val="bullet"/>
      <w:lvlText w:val="•"/>
      <w:lvlJc w:val="left"/>
      <w:pPr>
        <w:tabs>
          <w:tab w:val="num" w:pos="2160"/>
        </w:tabs>
        <w:ind w:left="2160" w:hanging="360"/>
      </w:pPr>
      <w:rPr>
        <w:rFonts w:ascii="Arial" w:hAnsi="Arial" w:hint="default"/>
      </w:rPr>
    </w:lvl>
    <w:lvl w:ilvl="3" w:tplc="21063BE6" w:tentative="1">
      <w:start w:val="1"/>
      <w:numFmt w:val="bullet"/>
      <w:lvlText w:val="•"/>
      <w:lvlJc w:val="left"/>
      <w:pPr>
        <w:tabs>
          <w:tab w:val="num" w:pos="2880"/>
        </w:tabs>
        <w:ind w:left="2880" w:hanging="360"/>
      </w:pPr>
      <w:rPr>
        <w:rFonts w:ascii="Arial" w:hAnsi="Arial" w:hint="default"/>
      </w:rPr>
    </w:lvl>
    <w:lvl w:ilvl="4" w:tplc="5352F370" w:tentative="1">
      <w:start w:val="1"/>
      <w:numFmt w:val="bullet"/>
      <w:lvlText w:val="•"/>
      <w:lvlJc w:val="left"/>
      <w:pPr>
        <w:tabs>
          <w:tab w:val="num" w:pos="3600"/>
        </w:tabs>
        <w:ind w:left="3600" w:hanging="360"/>
      </w:pPr>
      <w:rPr>
        <w:rFonts w:ascii="Arial" w:hAnsi="Arial" w:hint="default"/>
      </w:rPr>
    </w:lvl>
    <w:lvl w:ilvl="5" w:tplc="A3E2B9FA" w:tentative="1">
      <w:start w:val="1"/>
      <w:numFmt w:val="bullet"/>
      <w:lvlText w:val="•"/>
      <w:lvlJc w:val="left"/>
      <w:pPr>
        <w:tabs>
          <w:tab w:val="num" w:pos="4320"/>
        </w:tabs>
        <w:ind w:left="4320" w:hanging="360"/>
      </w:pPr>
      <w:rPr>
        <w:rFonts w:ascii="Arial" w:hAnsi="Arial" w:hint="default"/>
      </w:rPr>
    </w:lvl>
    <w:lvl w:ilvl="6" w:tplc="36F2565A" w:tentative="1">
      <w:start w:val="1"/>
      <w:numFmt w:val="bullet"/>
      <w:lvlText w:val="•"/>
      <w:lvlJc w:val="left"/>
      <w:pPr>
        <w:tabs>
          <w:tab w:val="num" w:pos="5040"/>
        </w:tabs>
        <w:ind w:left="5040" w:hanging="360"/>
      </w:pPr>
      <w:rPr>
        <w:rFonts w:ascii="Arial" w:hAnsi="Arial" w:hint="default"/>
      </w:rPr>
    </w:lvl>
    <w:lvl w:ilvl="7" w:tplc="305C801E" w:tentative="1">
      <w:start w:val="1"/>
      <w:numFmt w:val="bullet"/>
      <w:lvlText w:val="•"/>
      <w:lvlJc w:val="left"/>
      <w:pPr>
        <w:tabs>
          <w:tab w:val="num" w:pos="5760"/>
        </w:tabs>
        <w:ind w:left="5760" w:hanging="360"/>
      </w:pPr>
      <w:rPr>
        <w:rFonts w:ascii="Arial" w:hAnsi="Arial" w:hint="default"/>
      </w:rPr>
    </w:lvl>
    <w:lvl w:ilvl="8" w:tplc="7B5256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391045"/>
    <w:multiLevelType w:val="hybridMultilevel"/>
    <w:tmpl w:val="D7D6EBBC"/>
    <w:lvl w:ilvl="0" w:tplc="4C302068">
      <w:start w:val="1"/>
      <w:numFmt w:val="decimal"/>
      <w:lvlText w:val="%1."/>
      <w:lvlJc w:val="left"/>
      <w:pPr>
        <w:ind w:left="108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D96A6E"/>
    <w:multiLevelType w:val="hybridMultilevel"/>
    <w:tmpl w:val="B99AD6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3C1764"/>
    <w:multiLevelType w:val="hybridMultilevel"/>
    <w:tmpl w:val="F6A0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00DC2"/>
    <w:multiLevelType w:val="hybridMultilevel"/>
    <w:tmpl w:val="DA9E6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B15970"/>
    <w:multiLevelType w:val="hybridMultilevel"/>
    <w:tmpl w:val="D8DC2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7F21A7"/>
    <w:multiLevelType w:val="hybridMultilevel"/>
    <w:tmpl w:val="86EC6B86"/>
    <w:lvl w:ilvl="0" w:tplc="352C3FBC">
      <w:start w:val="9"/>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31510"/>
    <w:multiLevelType w:val="hybridMultilevel"/>
    <w:tmpl w:val="772AEBDE"/>
    <w:lvl w:ilvl="0" w:tplc="CD70B67A">
      <w:start w:val="2"/>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960C9"/>
    <w:multiLevelType w:val="hybridMultilevel"/>
    <w:tmpl w:val="92FA2E7A"/>
    <w:lvl w:ilvl="0" w:tplc="7CA08F40">
      <w:start w:val="1"/>
      <w:numFmt w:val="bullet"/>
      <w:lvlText w:val="•"/>
      <w:lvlJc w:val="left"/>
      <w:pPr>
        <w:tabs>
          <w:tab w:val="num" w:pos="720"/>
        </w:tabs>
        <w:ind w:left="720" w:hanging="360"/>
      </w:pPr>
      <w:rPr>
        <w:rFonts w:ascii="Arial" w:hAnsi="Arial" w:hint="default"/>
      </w:rPr>
    </w:lvl>
    <w:lvl w:ilvl="1" w:tplc="F7B0E7D6" w:tentative="1">
      <w:start w:val="1"/>
      <w:numFmt w:val="bullet"/>
      <w:lvlText w:val="•"/>
      <w:lvlJc w:val="left"/>
      <w:pPr>
        <w:tabs>
          <w:tab w:val="num" w:pos="1440"/>
        </w:tabs>
        <w:ind w:left="1440" w:hanging="360"/>
      </w:pPr>
      <w:rPr>
        <w:rFonts w:ascii="Arial" w:hAnsi="Arial" w:hint="default"/>
      </w:rPr>
    </w:lvl>
    <w:lvl w:ilvl="2" w:tplc="9BFE0F0E" w:tentative="1">
      <w:start w:val="1"/>
      <w:numFmt w:val="bullet"/>
      <w:lvlText w:val="•"/>
      <w:lvlJc w:val="left"/>
      <w:pPr>
        <w:tabs>
          <w:tab w:val="num" w:pos="2160"/>
        </w:tabs>
        <w:ind w:left="2160" w:hanging="360"/>
      </w:pPr>
      <w:rPr>
        <w:rFonts w:ascii="Arial" w:hAnsi="Arial" w:hint="default"/>
      </w:rPr>
    </w:lvl>
    <w:lvl w:ilvl="3" w:tplc="F842A6A2" w:tentative="1">
      <w:start w:val="1"/>
      <w:numFmt w:val="bullet"/>
      <w:lvlText w:val="•"/>
      <w:lvlJc w:val="left"/>
      <w:pPr>
        <w:tabs>
          <w:tab w:val="num" w:pos="2880"/>
        </w:tabs>
        <w:ind w:left="2880" w:hanging="360"/>
      </w:pPr>
      <w:rPr>
        <w:rFonts w:ascii="Arial" w:hAnsi="Arial" w:hint="default"/>
      </w:rPr>
    </w:lvl>
    <w:lvl w:ilvl="4" w:tplc="3E329238" w:tentative="1">
      <w:start w:val="1"/>
      <w:numFmt w:val="bullet"/>
      <w:lvlText w:val="•"/>
      <w:lvlJc w:val="left"/>
      <w:pPr>
        <w:tabs>
          <w:tab w:val="num" w:pos="3600"/>
        </w:tabs>
        <w:ind w:left="3600" w:hanging="360"/>
      </w:pPr>
      <w:rPr>
        <w:rFonts w:ascii="Arial" w:hAnsi="Arial" w:hint="default"/>
      </w:rPr>
    </w:lvl>
    <w:lvl w:ilvl="5" w:tplc="029A3330" w:tentative="1">
      <w:start w:val="1"/>
      <w:numFmt w:val="bullet"/>
      <w:lvlText w:val="•"/>
      <w:lvlJc w:val="left"/>
      <w:pPr>
        <w:tabs>
          <w:tab w:val="num" w:pos="4320"/>
        </w:tabs>
        <w:ind w:left="4320" w:hanging="360"/>
      </w:pPr>
      <w:rPr>
        <w:rFonts w:ascii="Arial" w:hAnsi="Arial" w:hint="default"/>
      </w:rPr>
    </w:lvl>
    <w:lvl w:ilvl="6" w:tplc="09EAAFE0" w:tentative="1">
      <w:start w:val="1"/>
      <w:numFmt w:val="bullet"/>
      <w:lvlText w:val="•"/>
      <w:lvlJc w:val="left"/>
      <w:pPr>
        <w:tabs>
          <w:tab w:val="num" w:pos="5040"/>
        </w:tabs>
        <w:ind w:left="5040" w:hanging="360"/>
      </w:pPr>
      <w:rPr>
        <w:rFonts w:ascii="Arial" w:hAnsi="Arial" w:hint="default"/>
      </w:rPr>
    </w:lvl>
    <w:lvl w:ilvl="7" w:tplc="B7BAE4C0" w:tentative="1">
      <w:start w:val="1"/>
      <w:numFmt w:val="bullet"/>
      <w:lvlText w:val="•"/>
      <w:lvlJc w:val="left"/>
      <w:pPr>
        <w:tabs>
          <w:tab w:val="num" w:pos="5760"/>
        </w:tabs>
        <w:ind w:left="5760" w:hanging="360"/>
      </w:pPr>
      <w:rPr>
        <w:rFonts w:ascii="Arial" w:hAnsi="Arial" w:hint="default"/>
      </w:rPr>
    </w:lvl>
    <w:lvl w:ilvl="8" w:tplc="33E2EDB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0B794C"/>
    <w:multiLevelType w:val="hybridMultilevel"/>
    <w:tmpl w:val="6F50D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7F1ECD"/>
    <w:multiLevelType w:val="hybridMultilevel"/>
    <w:tmpl w:val="8E8C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06963"/>
    <w:multiLevelType w:val="hybridMultilevel"/>
    <w:tmpl w:val="8C644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FE0F7B"/>
    <w:multiLevelType w:val="hybridMultilevel"/>
    <w:tmpl w:val="484C0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64511B"/>
    <w:multiLevelType w:val="hybridMultilevel"/>
    <w:tmpl w:val="5C104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6E0920"/>
    <w:multiLevelType w:val="hybridMultilevel"/>
    <w:tmpl w:val="892E1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192A3C"/>
    <w:multiLevelType w:val="hybridMultilevel"/>
    <w:tmpl w:val="0268C32E"/>
    <w:lvl w:ilvl="0" w:tplc="A3081696">
      <w:start w:val="6"/>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6C2380"/>
    <w:multiLevelType w:val="hybridMultilevel"/>
    <w:tmpl w:val="45B6EBE6"/>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7" w15:restartNumberingAfterBreak="0">
    <w:nsid w:val="4079339E"/>
    <w:multiLevelType w:val="hybridMultilevel"/>
    <w:tmpl w:val="D4044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1142B3"/>
    <w:multiLevelType w:val="hybridMultilevel"/>
    <w:tmpl w:val="D6EE23D0"/>
    <w:lvl w:ilvl="0" w:tplc="ED323CEA">
      <w:start w:val="13"/>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851334"/>
    <w:multiLevelType w:val="hybridMultilevel"/>
    <w:tmpl w:val="CF06A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3C21BF"/>
    <w:multiLevelType w:val="hybridMultilevel"/>
    <w:tmpl w:val="EC82C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D45CB0"/>
    <w:multiLevelType w:val="hybridMultilevel"/>
    <w:tmpl w:val="4808C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88971E7"/>
    <w:multiLevelType w:val="hybridMultilevel"/>
    <w:tmpl w:val="12B4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C4D4F"/>
    <w:multiLevelType w:val="hybridMultilevel"/>
    <w:tmpl w:val="0936D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31719D"/>
    <w:multiLevelType w:val="hybridMultilevel"/>
    <w:tmpl w:val="EEF2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677876"/>
    <w:multiLevelType w:val="hybridMultilevel"/>
    <w:tmpl w:val="1C80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F05114"/>
    <w:multiLevelType w:val="hybridMultilevel"/>
    <w:tmpl w:val="45E4B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F54333"/>
    <w:multiLevelType w:val="hybridMultilevel"/>
    <w:tmpl w:val="79843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302A0D"/>
    <w:multiLevelType w:val="hybridMultilevel"/>
    <w:tmpl w:val="D96ED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155A2F"/>
    <w:multiLevelType w:val="hybridMultilevel"/>
    <w:tmpl w:val="0C9E5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D03094F"/>
    <w:multiLevelType w:val="hybridMultilevel"/>
    <w:tmpl w:val="A3268468"/>
    <w:lvl w:ilvl="0" w:tplc="EFF426C6">
      <w:start w:val="5"/>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57284A"/>
    <w:multiLevelType w:val="hybridMultilevel"/>
    <w:tmpl w:val="4926A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251555"/>
    <w:multiLevelType w:val="hybridMultilevel"/>
    <w:tmpl w:val="5B34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F73F6A"/>
    <w:multiLevelType w:val="hybridMultilevel"/>
    <w:tmpl w:val="1D3270F8"/>
    <w:lvl w:ilvl="0" w:tplc="FFFFFFFF">
      <w:start w:val="1"/>
      <w:numFmt w:val="decimal"/>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6FB6F88"/>
    <w:multiLevelType w:val="hybridMultilevel"/>
    <w:tmpl w:val="F064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BD5B76"/>
    <w:multiLevelType w:val="hybridMultilevel"/>
    <w:tmpl w:val="EDF0C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CA77FA"/>
    <w:multiLevelType w:val="hybridMultilevel"/>
    <w:tmpl w:val="113A1F26"/>
    <w:lvl w:ilvl="0" w:tplc="3FEE02C0">
      <w:start w:val="12"/>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677D0A"/>
    <w:multiLevelType w:val="hybridMultilevel"/>
    <w:tmpl w:val="63DC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34094F"/>
    <w:multiLevelType w:val="hybridMultilevel"/>
    <w:tmpl w:val="9D60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7553B7"/>
    <w:multiLevelType w:val="hybridMultilevel"/>
    <w:tmpl w:val="D3FC1AE8"/>
    <w:lvl w:ilvl="0" w:tplc="B808B0B8">
      <w:start w:val="4"/>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0139EC"/>
    <w:multiLevelType w:val="hybridMultilevel"/>
    <w:tmpl w:val="6FD00B22"/>
    <w:lvl w:ilvl="0" w:tplc="6DE67BBA">
      <w:start w:val="13"/>
      <w:numFmt w:val="decimal"/>
      <w:lvlText w:val="%1."/>
      <w:lvlJc w:val="left"/>
      <w:pPr>
        <w:ind w:left="720" w:hanging="360"/>
      </w:pPr>
      <w:rPr>
        <w:rFonts w:hint="default"/>
        <w:b w:val="0"/>
        <w:bCs/>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F596CF0"/>
    <w:multiLevelType w:val="hybridMultilevel"/>
    <w:tmpl w:val="FE6048A6"/>
    <w:lvl w:ilvl="0" w:tplc="1F5A21EA">
      <w:start w:val="7"/>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2F11A2"/>
    <w:multiLevelType w:val="hybridMultilevel"/>
    <w:tmpl w:val="365CF664"/>
    <w:lvl w:ilvl="0" w:tplc="71007A72">
      <w:start w:val="3"/>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332FE7"/>
    <w:multiLevelType w:val="hybridMultilevel"/>
    <w:tmpl w:val="9EE0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7461BD"/>
    <w:multiLevelType w:val="hybridMultilevel"/>
    <w:tmpl w:val="A2BEF4AA"/>
    <w:lvl w:ilvl="0" w:tplc="2AF0989A">
      <w:start w:val="1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353BCA"/>
    <w:multiLevelType w:val="hybridMultilevel"/>
    <w:tmpl w:val="C9066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7E97245"/>
    <w:multiLevelType w:val="hybridMultilevel"/>
    <w:tmpl w:val="2A70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FE1283"/>
    <w:multiLevelType w:val="hybridMultilevel"/>
    <w:tmpl w:val="CC74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1344C5"/>
    <w:multiLevelType w:val="hybridMultilevel"/>
    <w:tmpl w:val="D6541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8C60CC9"/>
    <w:multiLevelType w:val="hybridMultilevel"/>
    <w:tmpl w:val="5238B99A"/>
    <w:lvl w:ilvl="0" w:tplc="8B1C312C">
      <w:start w:val="8"/>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376BAE"/>
    <w:multiLevelType w:val="hybridMultilevel"/>
    <w:tmpl w:val="8BFEF27C"/>
    <w:lvl w:ilvl="0" w:tplc="0C72F366">
      <w:start w:val="10"/>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833E8D"/>
    <w:multiLevelType w:val="hybridMultilevel"/>
    <w:tmpl w:val="BDC4A740"/>
    <w:lvl w:ilvl="0" w:tplc="29980B50">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077D99"/>
    <w:multiLevelType w:val="hybridMultilevel"/>
    <w:tmpl w:val="3F1C7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CBA3904"/>
    <w:multiLevelType w:val="hybridMultilevel"/>
    <w:tmpl w:val="1D3270F8"/>
    <w:lvl w:ilvl="0" w:tplc="4C30206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8122CE"/>
    <w:multiLevelType w:val="hybridMultilevel"/>
    <w:tmpl w:val="F4E4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32947789">
    <w:abstractNumId w:val="12"/>
  </w:num>
  <w:num w:numId="2" w16cid:durableId="2057511737">
    <w:abstractNumId w:val="5"/>
  </w:num>
  <w:num w:numId="3" w16cid:durableId="1539776767">
    <w:abstractNumId w:val="31"/>
  </w:num>
  <w:num w:numId="4" w16cid:durableId="1701974780">
    <w:abstractNumId w:val="26"/>
  </w:num>
  <w:num w:numId="5" w16cid:durableId="1758020704">
    <w:abstractNumId w:val="48"/>
  </w:num>
  <w:num w:numId="6" w16cid:durableId="244925839">
    <w:abstractNumId w:val="35"/>
  </w:num>
  <w:num w:numId="7" w16cid:durableId="157422615">
    <w:abstractNumId w:val="19"/>
  </w:num>
  <w:num w:numId="8" w16cid:durableId="2037844968">
    <w:abstractNumId w:val="11"/>
  </w:num>
  <w:num w:numId="9" w16cid:durableId="448090433">
    <w:abstractNumId w:val="4"/>
  </w:num>
  <w:num w:numId="10" w16cid:durableId="889726363">
    <w:abstractNumId w:val="23"/>
  </w:num>
  <w:num w:numId="11" w16cid:durableId="205027665">
    <w:abstractNumId w:val="45"/>
  </w:num>
  <w:num w:numId="12" w16cid:durableId="1010642716">
    <w:abstractNumId w:val="20"/>
  </w:num>
  <w:num w:numId="13" w16cid:durableId="975336069">
    <w:abstractNumId w:val="52"/>
  </w:num>
  <w:num w:numId="14" w16cid:durableId="1570460269">
    <w:abstractNumId w:val="27"/>
  </w:num>
  <w:num w:numId="15" w16cid:durableId="839732422">
    <w:abstractNumId w:val="29"/>
  </w:num>
  <w:num w:numId="16" w16cid:durableId="395665457">
    <w:abstractNumId w:val="54"/>
  </w:num>
  <w:num w:numId="17" w16cid:durableId="20590993">
    <w:abstractNumId w:val="13"/>
  </w:num>
  <w:num w:numId="18" w16cid:durableId="1539734408">
    <w:abstractNumId w:val="9"/>
  </w:num>
  <w:num w:numId="19" w16cid:durableId="1824278667">
    <w:abstractNumId w:val="14"/>
  </w:num>
  <w:num w:numId="20" w16cid:durableId="673000519">
    <w:abstractNumId w:val="2"/>
  </w:num>
  <w:num w:numId="21" w16cid:durableId="1037848884">
    <w:abstractNumId w:val="16"/>
  </w:num>
  <w:num w:numId="22" w16cid:durableId="726417023">
    <w:abstractNumId w:val="46"/>
  </w:num>
  <w:num w:numId="23" w16cid:durableId="1112746877">
    <w:abstractNumId w:val="10"/>
  </w:num>
  <w:num w:numId="24" w16cid:durableId="1865364844">
    <w:abstractNumId w:val="3"/>
  </w:num>
  <w:num w:numId="25" w16cid:durableId="1167523944">
    <w:abstractNumId w:val="34"/>
  </w:num>
  <w:num w:numId="26" w16cid:durableId="1514686588">
    <w:abstractNumId w:val="0"/>
  </w:num>
  <w:num w:numId="27" w16cid:durableId="644430922">
    <w:abstractNumId w:val="25"/>
  </w:num>
  <w:num w:numId="28" w16cid:durableId="91509408">
    <w:abstractNumId w:val="37"/>
  </w:num>
  <w:num w:numId="29" w16cid:durableId="875629032">
    <w:abstractNumId w:val="8"/>
  </w:num>
  <w:num w:numId="30" w16cid:durableId="766080253">
    <w:abstractNumId w:val="28"/>
  </w:num>
  <w:num w:numId="31" w16cid:durableId="2069575005">
    <w:abstractNumId w:val="24"/>
  </w:num>
  <w:num w:numId="32" w16cid:durableId="298262631">
    <w:abstractNumId w:val="32"/>
  </w:num>
  <w:num w:numId="33" w16cid:durableId="563302147">
    <w:abstractNumId w:val="47"/>
  </w:num>
  <w:num w:numId="34" w16cid:durableId="352194296">
    <w:abstractNumId w:val="53"/>
  </w:num>
  <w:num w:numId="35" w16cid:durableId="1943537404">
    <w:abstractNumId w:val="33"/>
  </w:num>
  <w:num w:numId="36" w16cid:durableId="1563177646">
    <w:abstractNumId w:val="43"/>
  </w:num>
  <w:num w:numId="37" w16cid:durableId="240260547">
    <w:abstractNumId w:val="1"/>
  </w:num>
  <w:num w:numId="38" w16cid:durableId="649479390">
    <w:abstractNumId w:val="18"/>
  </w:num>
  <w:num w:numId="39" w16cid:durableId="1579637160">
    <w:abstractNumId w:val="40"/>
  </w:num>
  <w:num w:numId="40" w16cid:durableId="1764297964">
    <w:abstractNumId w:val="36"/>
  </w:num>
  <w:num w:numId="41" w16cid:durableId="1493445100">
    <w:abstractNumId w:val="44"/>
  </w:num>
  <w:num w:numId="42" w16cid:durableId="279142586">
    <w:abstractNumId w:val="50"/>
  </w:num>
  <w:num w:numId="43" w16cid:durableId="958534107">
    <w:abstractNumId w:val="6"/>
  </w:num>
  <w:num w:numId="44" w16cid:durableId="1573083404">
    <w:abstractNumId w:val="49"/>
  </w:num>
  <w:num w:numId="45" w16cid:durableId="928194931">
    <w:abstractNumId w:val="41"/>
  </w:num>
  <w:num w:numId="46" w16cid:durableId="1923686246">
    <w:abstractNumId w:val="15"/>
  </w:num>
  <w:num w:numId="47" w16cid:durableId="1630740320">
    <w:abstractNumId w:val="30"/>
  </w:num>
  <w:num w:numId="48" w16cid:durableId="72777285">
    <w:abstractNumId w:val="39"/>
  </w:num>
  <w:num w:numId="49" w16cid:durableId="69355167">
    <w:abstractNumId w:val="42"/>
  </w:num>
  <w:num w:numId="50" w16cid:durableId="1799495185">
    <w:abstractNumId w:val="7"/>
  </w:num>
  <w:num w:numId="51" w16cid:durableId="530342174">
    <w:abstractNumId w:val="51"/>
  </w:num>
  <w:num w:numId="52" w16cid:durableId="1688753239">
    <w:abstractNumId w:val="22"/>
  </w:num>
  <w:num w:numId="53" w16cid:durableId="29886225">
    <w:abstractNumId w:val="21"/>
  </w:num>
  <w:num w:numId="54" w16cid:durableId="813915850">
    <w:abstractNumId w:val="17"/>
  </w:num>
  <w:num w:numId="55" w16cid:durableId="108907922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A0"/>
    <w:rsid w:val="000008F5"/>
    <w:rsid w:val="00015874"/>
    <w:rsid w:val="00020298"/>
    <w:rsid w:val="000247B0"/>
    <w:rsid w:val="00024851"/>
    <w:rsid w:val="00026F58"/>
    <w:rsid w:val="00035F6E"/>
    <w:rsid w:val="00043008"/>
    <w:rsid w:val="00045906"/>
    <w:rsid w:val="000571BF"/>
    <w:rsid w:val="00067726"/>
    <w:rsid w:val="000702FA"/>
    <w:rsid w:val="00074713"/>
    <w:rsid w:val="0007791B"/>
    <w:rsid w:val="00084357"/>
    <w:rsid w:val="00090C7A"/>
    <w:rsid w:val="00092464"/>
    <w:rsid w:val="00093A8F"/>
    <w:rsid w:val="00096821"/>
    <w:rsid w:val="00097F19"/>
    <w:rsid w:val="000A2536"/>
    <w:rsid w:val="000B49C9"/>
    <w:rsid w:val="000B5D9A"/>
    <w:rsid w:val="000B622A"/>
    <w:rsid w:val="000C42AB"/>
    <w:rsid w:val="000D062C"/>
    <w:rsid w:val="000D4FB6"/>
    <w:rsid w:val="000D7673"/>
    <w:rsid w:val="000E4098"/>
    <w:rsid w:val="000E492F"/>
    <w:rsid w:val="000F214F"/>
    <w:rsid w:val="000F5EFF"/>
    <w:rsid w:val="0011324A"/>
    <w:rsid w:val="00115C4E"/>
    <w:rsid w:val="00121471"/>
    <w:rsid w:val="0013352D"/>
    <w:rsid w:val="001366F2"/>
    <w:rsid w:val="00143421"/>
    <w:rsid w:val="00144ADA"/>
    <w:rsid w:val="00154A86"/>
    <w:rsid w:val="00161974"/>
    <w:rsid w:val="00177250"/>
    <w:rsid w:val="001911E6"/>
    <w:rsid w:val="0019308E"/>
    <w:rsid w:val="00193B33"/>
    <w:rsid w:val="00196701"/>
    <w:rsid w:val="001B3532"/>
    <w:rsid w:val="001B48E7"/>
    <w:rsid w:val="001E7FAC"/>
    <w:rsid w:val="001F1DBD"/>
    <w:rsid w:val="001F266B"/>
    <w:rsid w:val="00213D9E"/>
    <w:rsid w:val="00220F1E"/>
    <w:rsid w:val="00221B6C"/>
    <w:rsid w:val="00226758"/>
    <w:rsid w:val="00234539"/>
    <w:rsid w:val="002364E8"/>
    <w:rsid w:val="002407B2"/>
    <w:rsid w:val="00244273"/>
    <w:rsid w:val="002615FE"/>
    <w:rsid w:val="002632E7"/>
    <w:rsid w:val="00266AE7"/>
    <w:rsid w:val="00266C4D"/>
    <w:rsid w:val="00266C50"/>
    <w:rsid w:val="00267C06"/>
    <w:rsid w:val="0027658A"/>
    <w:rsid w:val="0028089C"/>
    <w:rsid w:val="00284FAE"/>
    <w:rsid w:val="00285AFE"/>
    <w:rsid w:val="002913EF"/>
    <w:rsid w:val="002A2C59"/>
    <w:rsid w:val="002A434D"/>
    <w:rsid w:val="002C4694"/>
    <w:rsid w:val="002C660C"/>
    <w:rsid w:val="002D6DBE"/>
    <w:rsid w:val="002E0CF5"/>
    <w:rsid w:val="002E332F"/>
    <w:rsid w:val="002E501D"/>
    <w:rsid w:val="002E5C9E"/>
    <w:rsid w:val="002F0AE7"/>
    <w:rsid w:val="002F32DB"/>
    <w:rsid w:val="002F57D4"/>
    <w:rsid w:val="002F7DB7"/>
    <w:rsid w:val="00303C13"/>
    <w:rsid w:val="00304A54"/>
    <w:rsid w:val="00307B4F"/>
    <w:rsid w:val="00316DA2"/>
    <w:rsid w:val="00364093"/>
    <w:rsid w:val="00373080"/>
    <w:rsid w:val="003737C1"/>
    <w:rsid w:val="003741AE"/>
    <w:rsid w:val="003749C1"/>
    <w:rsid w:val="00376839"/>
    <w:rsid w:val="003876D1"/>
    <w:rsid w:val="00396B50"/>
    <w:rsid w:val="003A3203"/>
    <w:rsid w:val="003A32F1"/>
    <w:rsid w:val="003A522C"/>
    <w:rsid w:val="003C1195"/>
    <w:rsid w:val="003C11C1"/>
    <w:rsid w:val="003C6469"/>
    <w:rsid w:val="003D3585"/>
    <w:rsid w:val="003F5754"/>
    <w:rsid w:val="00400730"/>
    <w:rsid w:val="00404705"/>
    <w:rsid w:val="004060F8"/>
    <w:rsid w:val="004263B4"/>
    <w:rsid w:val="00427F6B"/>
    <w:rsid w:val="00443FA6"/>
    <w:rsid w:val="00446D2E"/>
    <w:rsid w:val="00455D31"/>
    <w:rsid w:val="0045646E"/>
    <w:rsid w:val="004566BC"/>
    <w:rsid w:val="004648FE"/>
    <w:rsid w:val="004676F5"/>
    <w:rsid w:val="00472B6E"/>
    <w:rsid w:val="00486FAC"/>
    <w:rsid w:val="0049024D"/>
    <w:rsid w:val="00490AE8"/>
    <w:rsid w:val="0049563F"/>
    <w:rsid w:val="004A1599"/>
    <w:rsid w:val="004A42FC"/>
    <w:rsid w:val="004B64F8"/>
    <w:rsid w:val="004B7F8E"/>
    <w:rsid w:val="004C4B46"/>
    <w:rsid w:val="004D13FB"/>
    <w:rsid w:val="004D5711"/>
    <w:rsid w:val="004E5C21"/>
    <w:rsid w:val="004F519C"/>
    <w:rsid w:val="00505224"/>
    <w:rsid w:val="00522E51"/>
    <w:rsid w:val="00523697"/>
    <w:rsid w:val="0052412E"/>
    <w:rsid w:val="0053373E"/>
    <w:rsid w:val="005504B3"/>
    <w:rsid w:val="00561221"/>
    <w:rsid w:val="0057161B"/>
    <w:rsid w:val="00587346"/>
    <w:rsid w:val="00597E4C"/>
    <w:rsid w:val="005A0126"/>
    <w:rsid w:val="005A2C91"/>
    <w:rsid w:val="005A6305"/>
    <w:rsid w:val="005B2267"/>
    <w:rsid w:val="005B239D"/>
    <w:rsid w:val="005D4E4F"/>
    <w:rsid w:val="005D51DC"/>
    <w:rsid w:val="005E4F03"/>
    <w:rsid w:val="005F5148"/>
    <w:rsid w:val="0062187B"/>
    <w:rsid w:val="006329D6"/>
    <w:rsid w:val="00641A86"/>
    <w:rsid w:val="00642E9C"/>
    <w:rsid w:val="0064657C"/>
    <w:rsid w:val="006473CF"/>
    <w:rsid w:val="006542BC"/>
    <w:rsid w:val="006556DD"/>
    <w:rsid w:val="00656501"/>
    <w:rsid w:val="006758DC"/>
    <w:rsid w:val="006800A9"/>
    <w:rsid w:val="006816AF"/>
    <w:rsid w:val="006979F6"/>
    <w:rsid w:val="006A47E2"/>
    <w:rsid w:val="006B3584"/>
    <w:rsid w:val="006C36BA"/>
    <w:rsid w:val="006F6EA9"/>
    <w:rsid w:val="00702CAF"/>
    <w:rsid w:val="00710AAA"/>
    <w:rsid w:val="00711B1E"/>
    <w:rsid w:val="00716D48"/>
    <w:rsid w:val="007279CA"/>
    <w:rsid w:val="00731B84"/>
    <w:rsid w:val="0073218F"/>
    <w:rsid w:val="007322F8"/>
    <w:rsid w:val="007327A6"/>
    <w:rsid w:val="00735689"/>
    <w:rsid w:val="007428FF"/>
    <w:rsid w:val="00744877"/>
    <w:rsid w:val="007656DB"/>
    <w:rsid w:val="007670CB"/>
    <w:rsid w:val="00772A21"/>
    <w:rsid w:val="007745DE"/>
    <w:rsid w:val="00793327"/>
    <w:rsid w:val="0079475F"/>
    <w:rsid w:val="00794D3E"/>
    <w:rsid w:val="00796A6F"/>
    <w:rsid w:val="0079730A"/>
    <w:rsid w:val="00797A83"/>
    <w:rsid w:val="007A5D00"/>
    <w:rsid w:val="007B5EDE"/>
    <w:rsid w:val="007C41F2"/>
    <w:rsid w:val="007D4B2E"/>
    <w:rsid w:val="007E17F0"/>
    <w:rsid w:val="007E3E0F"/>
    <w:rsid w:val="007E4254"/>
    <w:rsid w:val="007F5D29"/>
    <w:rsid w:val="007F664E"/>
    <w:rsid w:val="0080318D"/>
    <w:rsid w:val="00810C77"/>
    <w:rsid w:val="00815D1A"/>
    <w:rsid w:val="00826B25"/>
    <w:rsid w:val="00832FE9"/>
    <w:rsid w:val="00846755"/>
    <w:rsid w:val="00857404"/>
    <w:rsid w:val="008577B0"/>
    <w:rsid w:val="00866029"/>
    <w:rsid w:val="00871479"/>
    <w:rsid w:val="00874261"/>
    <w:rsid w:val="00875B64"/>
    <w:rsid w:val="00877F7E"/>
    <w:rsid w:val="008A1545"/>
    <w:rsid w:val="008A5CE5"/>
    <w:rsid w:val="008B0166"/>
    <w:rsid w:val="008B256E"/>
    <w:rsid w:val="008B30D5"/>
    <w:rsid w:val="008C093E"/>
    <w:rsid w:val="008C12DB"/>
    <w:rsid w:val="008C250A"/>
    <w:rsid w:val="008D6C72"/>
    <w:rsid w:val="008E3AE6"/>
    <w:rsid w:val="008F0AD5"/>
    <w:rsid w:val="008F405B"/>
    <w:rsid w:val="00912768"/>
    <w:rsid w:val="0091550D"/>
    <w:rsid w:val="0092058F"/>
    <w:rsid w:val="0092648E"/>
    <w:rsid w:val="00934676"/>
    <w:rsid w:val="00934F55"/>
    <w:rsid w:val="00935FD2"/>
    <w:rsid w:val="009430D5"/>
    <w:rsid w:val="009449C8"/>
    <w:rsid w:val="009452DA"/>
    <w:rsid w:val="00946FF3"/>
    <w:rsid w:val="009510B2"/>
    <w:rsid w:val="009533E4"/>
    <w:rsid w:val="00954466"/>
    <w:rsid w:val="0095456F"/>
    <w:rsid w:val="0098677B"/>
    <w:rsid w:val="009A55C1"/>
    <w:rsid w:val="009A6BCC"/>
    <w:rsid w:val="009B3CE0"/>
    <w:rsid w:val="009B60D7"/>
    <w:rsid w:val="009C13B8"/>
    <w:rsid w:val="009C58D3"/>
    <w:rsid w:val="009E2387"/>
    <w:rsid w:val="009E5735"/>
    <w:rsid w:val="009E5C0B"/>
    <w:rsid w:val="009E62D8"/>
    <w:rsid w:val="009F0646"/>
    <w:rsid w:val="009F444C"/>
    <w:rsid w:val="009F45AA"/>
    <w:rsid w:val="009F5720"/>
    <w:rsid w:val="009F7AF8"/>
    <w:rsid w:val="009F7F04"/>
    <w:rsid w:val="00A15D32"/>
    <w:rsid w:val="00A21703"/>
    <w:rsid w:val="00A229AE"/>
    <w:rsid w:val="00A26167"/>
    <w:rsid w:val="00A32DAC"/>
    <w:rsid w:val="00A42A00"/>
    <w:rsid w:val="00A43DA0"/>
    <w:rsid w:val="00A50624"/>
    <w:rsid w:val="00A63051"/>
    <w:rsid w:val="00A63ECB"/>
    <w:rsid w:val="00A653B9"/>
    <w:rsid w:val="00A65E2D"/>
    <w:rsid w:val="00A6784A"/>
    <w:rsid w:val="00A77FBE"/>
    <w:rsid w:val="00A80EFC"/>
    <w:rsid w:val="00A812FB"/>
    <w:rsid w:val="00A827EF"/>
    <w:rsid w:val="00A92BEC"/>
    <w:rsid w:val="00A9342D"/>
    <w:rsid w:val="00AB0E2F"/>
    <w:rsid w:val="00AC1354"/>
    <w:rsid w:val="00AC3D8D"/>
    <w:rsid w:val="00AC75DC"/>
    <w:rsid w:val="00AD140C"/>
    <w:rsid w:val="00AD33A2"/>
    <w:rsid w:val="00AD7D94"/>
    <w:rsid w:val="00AE02D3"/>
    <w:rsid w:val="00AE7EAF"/>
    <w:rsid w:val="00AF7799"/>
    <w:rsid w:val="00B053BE"/>
    <w:rsid w:val="00B11818"/>
    <w:rsid w:val="00B15D0C"/>
    <w:rsid w:val="00B211E6"/>
    <w:rsid w:val="00B2212D"/>
    <w:rsid w:val="00B23670"/>
    <w:rsid w:val="00B266C2"/>
    <w:rsid w:val="00B31096"/>
    <w:rsid w:val="00B34B9A"/>
    <w:rsid w:val="00B43540"/>
    <w:rsid w:val="00B46DE4"/>
    <w:rsid w:val="00B602D8"/>
    <w:rsid w:val="00B74E89"/>
    <w:rsid w:val="00B76B57"/>
    <w:rsid w:val="00B80570"/>
    <w:rsid w:val="00B81272"/>
    <w:rsid w:val="00B869F6"/>
    <w:rsid w:val="00B973B9"/>
    <w:rsid w:val="00BA5C4C"/>
    <w:rsid w:val="00BC45B4"/>
    <w:rsid w:val="00BD34A8"/>
    <w:rsid w:val="00BE0E8F"/>
    <w:rsid w:val="00BE20C0"/>
    <w:rsid w:val="00BE2346"/>
    <w:rsid w:val="00BE7FDD"/>
    <w:rsid w:val="00BF0F4E"/>
    <w:rsid w:val="00BF375D"/>
    <w:rsid w:val="00C0529D"/>
    <w:rsid w:val="00C0741E"/>
    <w:rsid w:val="00C0779B"/>
    <w:rsid w:val="00C140FD"/>
    <w:rsid w:val="00C17F7E"/>
    <w:rsid w:val="00C204B9"/>
    <w:rsid w:val="00C24DA4"/>
    <w:rsid w:val="00C42BEA"/>
    <w:rsid w:val="00C50879"/>
    <w:rsid w:val="00C5498C"/>
    <w:rsid w:val="00C55F61"/>
    <w:rsid w:val="00C57F72"/>
    <w:rsid w:val="00C64653"/>
    <w:rsid w:val="00C67A3F"/>
    <w:rsid w:val="00C8121B"/>
    <w:rsid w:val="00C81884"/>
    <w:rsid w:val="00C84349"/>
    <w:rsid w:val="00C85F6C"/>
    <w:rsid w:val="00C86CB5"/>
    <w:rsid w:val="00CA1DD6"/>
    <w:rsid w:val="00CA24F3"/>
    <w:rsid w:val="00CA41E0"/>
    <w:rsid w:val="00CA5343"/>
    <w:rsid w:val="00CA7940"/>
    <w:rsid w:val="00CB1C98"/>
    <w:rsid w:val="00CD657B"/>
    <w:rsid w:val="00CE1CDD"/>
    <w:rsid w:val="00D300B7"/>
    <w:rsid w:val="00D40B7D"/>
    <w:rsid w:val="00D63719"/>
    <w:rsid w:val="00D64F7D"/>
    <w:rsid w:val="00D70BBF"/>
    <w:rsid w:val="00D736B0"/>
    <w:rsid w:val="00D77972"/>
    <w:rsid w:val="00D8737B"/>
    <w:rsid w:val="00D90C9E"/>
    <w:rsid w:val="00D90FE3"/>
    <w:rsid w:val="00D97F89"/>
    <w:rsid w:val="00DA6216"/>
    <w:rsid w:val="00DA7AEC"/>
    <w:rsid w:val="00DB532F"/>
    <w:rsid w:val="00DB66BF"/>
    <w:rsid w:val="00DD0E63"/>
    <w:rsid w:val="00DD115E"/>
    <w:rsid w:val="00DD4873"/>
    <w:rsid w:val="00DE2EDA"/>
    <w:rsid w:val="00E047D5"/>
    <w:rsid w:val="00E104D5"/>
    <w:rsid w:val="00E11A1C"/>
    <w:rsid w:val="00E143F8"/>
    <w:rsid w:val="00E14A7E"/>
    <w:rsid w:val="00E201F6"/>
    <w:rsid w:val="00E278C2"/>
    <w:rsid w:val="00E354A9"/>
    <w:rsid w:val="00E35E9D"/>
    <w:rsid w:val="00E423C9"/>
    <w:rsid w:val="00E42D80"/>
    <w:rsid w:val="00E449EA"/>
    <w:rsid w:val="00E53ACB"/>
    <w:rsid w:val="00E6177C"/>
    <w:rsid w:val="00E800AF"/>
    <w:rsid w:val="00E95BFC"/>
    <w:rsid w:val="00E976F7"/>
    <w:rsid w:val="00EA2F1F"/>
    <w:rsid w:val="00EA6585"/>
    <w:rsid w:val="00EB15C6"/>
    <w:rsid w:val="00EC1CEB"/>
    <w:rsid w:val="00EC474E"/>
    <w:rsid w:val="00EC502E"/>
    <w:rsid w:val="00EC653A"/>
    <w:rsid w:val="00ED14AD"/>
    <w:rsid w:val="00EE21CE"/>
    <w:rsid w:val="00EE2591"/>
    <w:rsid w:val="00EE4F1F"/>
    <w:rsid w:val="00EE5872"/>
    <w:rsid w:val="00EE6220"/>
    <w:rsid w:val="00F00610"/>
    <w:rsid w:val="00F024B4"/>
    <w:rsid w:val="00F1604B"/>
    <w:rsid w:val="00F20477"/>
    <w:rsid w:val="00F22315"/>
    <w:rsid w:val="00F2512F"/>
    <w:rsid w:val="00F27506"/>
    <w:rsid w:val="00F36E4A"/>
    <w:rsid w:val="00F42779"/>
    <w:rsid w:val="00F43037"/>
    <w:rsid w:val="00F4364D"/>
    <w:rsid w:val="00F6091E"/>
    <w:rsid w:val="00F62727"/>
    <w:rsid w:val="00F673E6"/>
    <w:rsid w:val="00F72464"/>
    <w:rsid w:val="00F8062B"/>
    <w:rsid w:val="00F83EEA"/>
    <w:rsid w:val="00F8716A"/>
    <w:rsid w:val="00F97D04"/>
    <w:rsid w:val="00FD5F1A"/>
    <w:rsid w:val="00FD7D50"/>
    <w:rsid w:val="00FE010D"/>
    <w:rsid w:val="00FE26BF"/>
    <w:rsid w:val="00FF7A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F4E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5B239D"/>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rsid w:val="00A43DA0"/>
  </w:style>
  <w:style w:type="character" w:customStyle="1" w:styleId="DateChar">
    <w:name w:val="Date Char"/>
    <w:basedOn w:val="DefaultParagraphFont"/>
    <w:link w:val="Date"/>
    <w:rsid w:val="00A43DA0"/>
    <w:rPr>
      <w:sz w:val="24"/>
      <w:szCs w:val="24"/>
      <w:lang w:eastAsia="ja-JP"/>
    </w:rPr>
  </w:style>
  <w:style w:type="paragraph" w:styleId="ListParagraph">
    <w:name w:val="List Paragraph"/>
    <w:basedOn w:val="Normal"/>
    <w:uiPriority w:val="34"/>
    <w:qFormat/>
    <w:rsid w:val="007745DE"/>
    <w:pPr>
      <w:ind w:left="720"/>
      <w:contextualSpacing/>
    </w:pPr>
  </w:style>
  <w:style w:type="paragraph" w:styleId="Header">
    <w:name w:val="header"/>
    <w:basedOn w:val="Normal"/>
    <w:link w:val="HeaderChar"/>
    <w:uiPriority w:val="99"/>
    <w:rsid w:val="002D6DBE"/>
    <w:pPr>
      <w:tabs>
        <w:tab w:val="center" w:pos="4680"/>
        <w:tab w:val="right" w:pos="9360"/>
      </w:tabs>
    </w:pPr>
  </w:style>
  <w:style w:type="character" w:customStyle="1" w:styleId="HeaderChar">
    <w:name w:val="Header Char"/>
    <w:basedOn w:val="DefaultParagraphFont"/>
    <w:link w:val="Header"/>
    <w:uiPriority w:val="99"/>
    <w:rsid w:val="002D6DBE"/>
    <w:rPr>
      <w:sz w:val="24"/>
      <w:szCs w:val="24"/>
      <w:lang w:eastAsia="ja-JP"/>
    </w:rPr>
  </w:style>
  <w:style w:type="paragraph" w:styleId="Footer">
    <w:name w:val="footer"/>
    <w:basedOn w:val="Normal"/>
    <w:link w:val="FooterChar"/>
    <w:rsid w:val="002D6DBE"/>
    <w:pPr>
      <w:tabs>
        <w:tab w:val="center" w:pos="4680"/>
        <w:tab w:val="right" w:pos="9360"/>
      </w:tabs>
    </w:pPr>
  </w:style>
  <w:style w:type="character" w:customStyle="1" w:styleId="FooterChar">
    <w:name w:val="Footer Char"/>
    <w:basedOn w:val="DefaultParagraphFont"/>
    <w:link w:val="Footer"/>
    <w:rsid w:val="002D6DBE"/>
    <w:rPr>
      <w:sz w:val="24"/>
      <w:szCs w:val="24"/>
      <w:lang w:eastAsia="ja-JP"/>
    </w:rPr>
  </w:style>
  <w:style w:type="table" w:styleId="TableGrid">
    <w:name w:val="Table Grid"/>
    <w:basedOn w:val="TableNormal"/>
    <w:uiPriority w:val="1"/>
    <w:rsid w:val="002D6DBE"/>
    <w:rPr>
      <w:rFonts w:asciiTheme="minorHAnsi" w:hAnsiTheme="minorHAnsi" w:cstheme="minorBidi"/>
      <w:sz w:val="22"/>
      <w:szCs w:val="22"/>
      <w:lang w:eastAsia="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2D6DBE"/>
    <w:rPr>
      <w:rFonts w:ascii="Tahoma" w:hAnsi="Tahoma" w:cs="Tahoma"/>
      <w:sz w:val="16"/>
      <w:szCs w:val="16"/>
    </w:rPr>
  </w:style>
  <w:style w:type="character" w:customStyle="1" w:styleId="BalloonTextChar">
    <w:name w:val="Balloon Text Char"/>
    <w:basedOn w:val="DefaultParagraphFont"/>
    <w:link w:val="BalloonText"/>
    <w:rsid w:val="002D6DBE"/>
    <w:rPr>
      <w:rFonts w:ascii="Tahoma" w:hAnsi="Tahoma" w:cs="Tahoma"/>
      <w:sz w:val="16"/>
      <w:szCs w:val="16"/>
      <w:lang w:eastAsia="ja-JP"/>
    </w:rPr>
  </w:style>
  <w:style w:type="character" w:styleId="Hyperlink">
    <w:name w:val="Hyperlink"/>
    <w:basedOn w:val="DefaultParagraphFont"/>
    <w:rsid w:val="007A5D00"/>
    <w:rPr>
      <w:color w:val="0000FF" w:themeColor="hyperlink"/>
      <w:u w:val="single"/>
    </w:rPr>
  </w:style>
  <w:style w:type="paragraph" w:styleId="NoSpacing">
    <w:name w:val="No Spacing"/>
    <w:link w:val="NoSpacingChar"/>
    <w:uiPriority w:val="1"/>
    <w:qFormat/>
    <w:rsid w:val="003A522C"/>
    <w:rPr>
      <w:rFonts w:asciiTheme="minorHAnsi" w:hAnsiTheme="minorHAnsi" w:cstheme="minorBidi"/>
      <w:sz w:val="22"/>
      <w:szCs w:val="22"/>
      <w:lang w:eastAsia="ja-JP"/>
    </w:rPr>
  </w:style>
  <w:style w:type="character" w:customStyle="1" w:styleId="NoSpacingChar">
    <w:name w:val="No Spacing Char"/>
    <w:basedOn w:val="DefaultParagraphFont"/>
    <w:link w:val="NoSpacing"/>
    <w:uiPriority w:val="1"/>
    <w:rsid w:val="003A522C"/>
    <w:rPr>
      <w:rFonts w:asciiTheme="minorHAnsi" w:hAnsiTheme="minorHAnsi" w:cstheme="minorBidi"/>
      <w:sz w:val="22"/>
      <w:szCs w:val="22"/>
      <w:lang w:eastAsia="ja-JP"/>
    </w:rPr>
  </w:style>
  <w:style w:type="character" w:styleId="CommentReference">
    <w:name w:val="annotation reference"/>
    <w:basedOn w:val="DefaultParagraphFont"/>
    <w:semiHidden/>
    <w:unhideWhenUsed/>
    <w:rsid w:val="00226758"/>
    <w:rPr>
      <w:sz w:val="18"/>
      <w:szCs w:val="18"/>
    </w:rPr>
  </w:style>
  <w:style w:type="paragraph" w:styleId="CommentText">
    <w:name w:val="annotation text"/>
    <w:basedOn w:val="Normal"/>
    <w:link w:val="CommentTextChar"/>
    <w:semiHidden/>
    <w:unhideWhenUsed/>
    <w:rsid w:val="00226758"/>
  </w:style>
  <w:style w:type="character" w:customStyle="1" w:styleId="CommentTextChar">
    <w:name w:val="Comment Text Char"/>
    <w:basedOn w:val="DefaultParagraphFont"/>
    <w:link w:val="CommentText"/>
    <w:semiHidden/>
    <w:rsid w:val="00226758"/>
    <w:rPr>
      <w:sz w:val="24"/>
      <w:szCs w:val="24"/>
      <w:lang w:eastAsia="ja-JP"/>
    </w:rPr>
  </w:style>
  <w:style w:type="paragraph" w:styleId="CommentSubject">
    <w:name w:val="annotation subject"/>
    <w:basedOn w:val="CommentText"/>
    <w:next w:val="CommentText"/>
    <w:link w:val="CommentSubjectChar"/>
    <w:semiHidden/>
    <w:unhideWhenUsed/>
    <w:rsid w:val="00226758"/>
    <w:rPr>
      <w:b/>
      <w:bCs/>
      <w:sz w:val="20"/>
      <w:szCs w:val="20"/>
    </w:rPr>
  </w:style>
  <w:style w:type="character" w:customStyle="1" w:styleId="CommentSubjectChar">
    <w:name w:val="Comment Subject Char"/>
    <w:basedOn w:val="CommentTextChar"/>
    <w:link w:val="CommentSubject"/>
    <w:semiHidden/>
    <w:rsid w:val="00226758"/>
    <w:rPr>
      <w:b/>
      <w:bCs/>
      <w:sz w:val="24"/>
      <w:szCs w:val="24"/>
      <w:lang w:eastAsia="ja-JP"/>
    </w:rPr>
  </w:style>
  <w:style w:type="paragraph" w:styleId="Title">
    <w:name w:val="Title"/>
    <w:basedOn w:val="Normal"/>
    <w:next w:val="Normal"/>
    <w:link w:val="TitleChar"/>
    <w:qFormat/>
    <w:rsid w:val="00A65E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65E2D"/>
    <w:rPr>
      <w:rFonts w:asciiTheme="majorHAnsi" w:eastAsiaTheme="majorEastAsia" w:hAnsiTheme="majorHAnsi" w:cstheme="majorBidi"/>
      <w:spacing w:val="-10"/>
      <w:kern w:val="28"/>
      <w:sz w:val="56"/>
      <w:szCs w:val="56"/>
      <w:lang w:eastAsia="ja-JP"/>
    </w:rPr>
  </w:style>
  <w:style w:type="character" w:styleId="IntenseReference">
    <w:name w:val="Intense Reference"/>
    <w:basedOn w:val="DefaultParagraphFont"/>
    <w:uiPriority w:val="32"/>
    <w:qFormat/>
    <w:rsid w:val="00A65E2D"/>
    <w:rPr>
      <w:b/>
      <w:bCs/>
      <w:smallCaps/>
      <w:color w:val="4F81BD" w:themeColor="accent1"/>
      <w:spacing w:val="5"/>
    </w:rPr>
  </w:style>
  <w:style w:type="character" w:styleId="UnresolvedMention">
    <w:name w:val="Unresolved Mention"/>
    <w:basedOn w:val="DefaultParagraphFont"/>
    <w:rsid w:val="008D6C72"/>
    <w:rPr>
      <w:color w:val="605E5C"/>
      <w:shd w:val="clear" w:color="auto" w:fill="E1DFDD"/>
    </w:rPr>
  </w:style>
  <w:style w:type="character" w:styleId="FollowedHyperlink">
    <w:name w:val="FollowedHyperlink"/>
    <w:basedOn w:val="DefaultParagraphFont"/>
    <w:semiHidden/>
    <w:unhideWhenUsed/>
    <w:rsid w:val="008D6C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02930">
      <w:bodyDiv w:val="1"/>
      <w:marLeft w:val="0"/>
      <w:marRight w:val="0"/>
      <w:marTop w:val="0"/>
      <w:marBottom w:val="0"/>
      <w:divBdr>
        <w:top w:val="none" w:sz="0" w:space="0" w:color="auto"/>
        <w:left w:val="none" w:sz="0" w:space="0" w:color="auto"/>
        <w:bottom w:val="none" w:sz="0" w:space="0" w:color="auto"/>
        <w:right w:val="none" w:sz="0" w:space="0" w:color="auto"/>
      </w:divBdr>
    </w:div>
    <w:div w:id="177164063">
      <w:bodyDiv w:val="1"/>
      <w:marLeft w:val="0"/>
      <w:marRight w:val="0"/>
      <w:marTop w:val="0"/>
      <w:marBottom w:val="0"/>
      <w:divBdr>
        <w:top w:val="none" w:sz="0" w:space="0" w:color="auto"/>
        <w:left w:val="none" w:sz="0" w:space="0" w:color="auto"/>
        <w:bottom w:val="none" w:sz="0" w:space="0" w:color="auto"/>
        <w:right w:val="none" w:sz="0" w:space="0" w:color="auto"/>
      </w:divBdr>
    </w:div>
    <w:div w:id="376246843">
      <w:bodyDiv w:val="1"/>
      <w:marLeft w:val="0"/>
      <w:marRight w:val="0"/>
      <w:marTop w:val="0"/>
      <w:marBottom w:val="0"/>
      <w:divBdr>
        <w:top w:val="none" w:sz="0" w:space="0" w:color="auto"/>
        <w:left w:val="none" w:sz="0" w:space="0" w:color="auto"/>
        <w:bottom w:val="none" w:sz="0" w:space="0" w:color="auto"/>
        <w:right w:val="none" w:sz="0" w:space="0" w:color="auto"/>
      </w:divBdr>
    </w:div>
    <w:div w:id="634288921">
      <w:bodyDiv w:val="1"/>
      <w:marLeft w:val="0"/>
      <w:marRight w:val="0"/>
      <w:marTop w:val="0"/>
      <w:marBottom w:val="0"/>
      <w:divBdr>
        <w:top w:val="none" w:sz="0" w:space="0" w:color="auto"/>
        <w:left w:val="none" w:sz="0" w:space="0" w:color="auto"/>
        <w:bottom w:val="none" w:sz="0" w:space="0" w:color="auto"/>
        <w:right w:val="none" w:sz="0" w:space="0" w:color="auto"/>
      </w:divBdr>
      <w:divsChild>
        <w:div w:id="775366170">
          <w:marLeft w:val="1080"/>
          <w:marRight w:val="0"/>
          <w:marTop w:val="100"/>
          <w:marBottom w:val="0"/>
          <w:divBdr>
            <w:top w:val="none" w:sz="0" w:space="0" w:color="auto"/>
            <w:left w:val="none" w:sz="0" w:space="0" w:color="auto"/>
            <w:bottom w:val="none" w:sz="0" w:space="0" w:color="auto"/>
            <w:right w:val="none" w:sz="0" w:space="0" w:color="auto"/>
          </w:divBdr>
        </w:div>
        <w:div w:id="1499542822">
          <w:marLeft w:val="1080"/>
          <w:marRight w:val="0"/>
          <w:marTop w:val="100"/>
          <w:marBottom w:val="0"/>
          <w:divBdr>
            <w:top w:val="none" w:sz="0" w:space="0" w:color="auto"/>
            <w:left w:val="none" w:sz="0" w:space="0" w:color="auto"/>
            <w:bottom w:val="none" w:sz="0" w:space="0" w:color="auto"/>
            <w:right w:val="none" w:sz="0" w:space="0" w:color="auto"/>
          </w:divBdr>
        </w:div>
        <w:div w:id="1128160166">
          <w:marLeft w:val="1080"/>
          <w:marRight w:val="0"/>
          <w:marTop w:val="100"/>
          <w:marBottom w:val="0"/>
          <w:divBdr>
            <w:top w:val="none" w:sz="0" w:space="0" w:color="auto"/>
            <w:left w:val="none" w:sz="0" w:space="0" w:color="auto"/>
            <w:bottom w:val="none" w:sz="0" w:space="0" w:color="auto"/>
            <w:right w:val="none" w:sz="0" w:space="0" w:color="auto"/>
          </w:divBdr>
        </w:div>
        <w:div w:id="469055219">
          <w:marLeft w:val="1080"/>
          <w:marRight w:val="0"/>
          <w:marTop w:val="100"/>
          <w:marBottom w:val="0"/>
          <w:divBdr>
            <w:top w:val="none" w:sz="0" w:space="0" w:color="auto"/>
            <w:left w:val="none" w:sz="0" w:space="0" w:color="auto"/>
            <w:bottom w:val="none" w:sz="0" w:space="0" w:color="auto"/>
            <w:right w:val="none" w:sz="0" w:space="0" w:color="auto"/>
          </w:divBdr>
        </w:div>
      </w:divsChild>
    </w:div>
    <w:div w:id="1530948309">
      <w:bodyDiv w:val="1"/>
      <w:marLeft w:val="0"/>
      <w:marRight w:val="0"/>
      <w:marTop w:val="0"/>
      <w:marBottom w:val="0"/>
      <w:divBdr>
        <w:top w:val="none" w:sz="0" w:space="0" w:color="auto"/>
        <w:left w:val="none" w:sz="0" w:space="0" w:color="auto"/>
        <w:bottom w:val="none" w:sz="0" w:space="0" w:color="auto"/>
        <w:right w:val="none" w:sz="0" w:space="0" w:color="auto"/>
      </w:divBdr>
      <w:divsChild>
        <w:div w:id="1705014161">
          <w:marLeft w:val="360"/>
          <w:marRight w:val="0"/>
          <w:marTop w:val="200"/>
          <w:marBottom w:val="0"/>
          <w:divBdr>
            <w:top w:val="none" w:sz="0" w:space="0" w:color="auto"/>
            <w:left w:val="none" w:sz="0" w:space="0" w:color="auto"/>
            <w:bottom w:val="none" w:sz="0" w:space="0" w:color="auto"/>
            <w:right w:val="none" w:sz="0" w:space="0" w:color="auto"/>
          </w:divBdr>
        </w:div>
        <w:div w:id="1244677944">
          <w:marLeft w:val="360"/>
          <w:marRight w:val="0"/>
          <w:marTop w:val="200"/>
          <w:marBottom w:val="0"/>
          <w:divBdr>
            <w:top w:val="none" w:sz="0" w:space="0" w:color="auto"/>
            <w:left w:val="none" w:sz="0" w:space="0" w:color="auto"/>
            <w:bottom w:val="none" w:sz="0" w:space="0" w:color="auto"/>
            <w:right w:val="none" w:sz="0" w:space="0" w:color="auto"/>
          </w:divBdr>
        </w:div>
        <w:div w:id="1360542494">
          <w:marLeft w:val="360"/>
          <w:marRight w:val="0"/>
          <w:marTop w:val="200"/>
          <w:marBottom w:val="0"/>
          <w:divBdr>
            <w:top w:val="none" w:sz="0" w:space="0" w:color="auto"/>
            <w:left w:val="none" w:sz="0" w:space="0" w:color="auto"/>
            <w:bottom w:val="none" w:sz="0" w:space="0" w:color="auto"/>
            <w:right w:val="none" w:sz="0" w:space="0" w:color="auto"/>
          </w:divBdr>
        </w:div>
        <w:div w:id="1168445217">
          <w:marLeft w:val="360"/>
          <w:marRight w:val="0"/>
          <w:marTop w:val="200"/>
          <w:marBottom w:val="0"/>
          <w:divBdr>
            <w:top w:val="none" w:sz="0" w:space="0" w:color="auto"/>
            <w:left w:val="none" w:sz="0" w:space="0" w:color="auto"/>
            <w:bottom w:val="none" w:sz="0" w:space="0" w:color="auto"/>
            <w:right w:val="none" w:sz="0" w:space="0" w:color="auto"/>
          </w:divBdr>
        </w:div>
        <w:div w:id="1333220165">
          <w:marLeft w:val="360"/>
          <w:marRight w:val="0"/>
          <w:marTop w:val="200"/>
          <w:marBottom w:val="0"/>
          <w:divBdr>
            <w:top w:val="none" w:sz="0" w:space="0" w:color="auto"/>
            <w:left w:val="none" w:sz="0" w:space="0" w:color="auto"/>
            <w:bottom w:val="none" w:sz="0" w:space="0" w:color="auto"/>
            <w:right w:val="none" w:sz="0" w:space="0" w:color="auto"/>
          </w:divBdr>
        </w:div>
        <w:div w:id="1875844526">
          <w:marLeft w:val="360"/>
          <w:marRight w:val="0"/>
          <w:marTop w:val="200"/>
          <w:marBottom w:val="0"/>
          <w:divBdr>
            <w:top w:val="none" w:sz="0" w:space="0" w:color="auto"/>
            <w:left w:val="none" w:sz="0" w:space="0" w:color="auto"/>
            <w:bottom w:val="none" w:sz="0" w:space="0" w:color="auto"/>
            <w:right w:val="none" w:sz="0" w:space="0" w:color="auto"/>
          </w:divBdr>
        </w:div>
        <w:div w:id="1677002234">
          <w:marLeft w:val="360"/>
          <w:marRight w:val="0"/>
          <w:marTop w:val="200"/>
          <w:marBottom w:val="0"/>
          <w:divBdr>
            <w:top w:val="none" w:sz="0" w:space="0" w:color="auto"/>
            <w:left w:val="none" w:sz="0" w:space="0" w:color="auto"/>
            <w:bottom w:val="none" w:sz="0" w:space="0" w:color="auto"/>
            <w:right w:val="none" w:sz="0" w:space="0" w:color="auto"/>
          </w:divBdr>
        </w:div>
      </w:divsChild>
    </w:div>
    <w:div w:id="1613633924">
      <w:bodyDiv w:val="1"/>
      <w:marLeft w:val="0"/>
      <w:marRight w:val="0"/>
      <w:marTop w:val="0"/>
      <w:marBottom w:val="0"/>
      <w:divBdr>
        <w:top w:val="none" w:sz="0" w:space="0" w:color="auto"/>
        <w:left w:val="none" w:sz="0" w:space="0" w:color="auto"/>
        <w:bottom w:val="none" w:sz="0" w:space="0" w:color="auto"/>
        <w:right w:val="none" w:sz="0" w:space="0" w:color="auto"/>
      </w:divBdr>
    </w:div>
    <w:div w:id="203865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718F8-A2FD-46DB-9400-6E88C5503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2772</Words>
  <Characters>15803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Kayla L. Davis</Company>
  <LinksUpToDate>false</LinksUpToDate>
  <CharactersWithSpaces>18538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wfut4002009</dc:creator>
  <cp:lastModifiedBy>Davis, Kayla</cp:lastModifiedBy>
  <cp:revision>119</cp:revision>
  <cp:lastPrinted>2023-06-09T15:43:00Z</cp:lastPrinted>
  <dcterms:created xsi:type="dcterms:W3CDTF">2024-03-18T13:51:00Z</dcterms:created>
  <dcterms:modified xsi:type="dcterms:W3CDTF">2024-08-15T22:32:00Z</dcterms:modified>
</cp:coreProperties>
</file>