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4" w:type="pct"/>
        <w:tblLayout w:type="fixed"/>
        <w:tblCellMar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97"/>
        <w:gridCol w:w="7645"/>
      </w:tblGrid>
      <w:tr w:rsidR="005715EA" w:rsidRPr="00C34294" w14:paraId="3D0D5C60" w14:textId="77777777" w:rsidTr="005715EA">
        <w:trPr>
          <w:trHeight w:val="718"/>
        </w:trPr>
        <w:tc>
          <w:tcPr>
            <w:tcW w:w="2297" w:type="dxa"/>
          </w:tcPr>
          <w:p w14:paraId="6C9C1A27" w14:textId="77777777" w:rsidR="00927723" w:rsidRPr="00C34294" w:rsidRDefault="00927723" w:rsidP="009A7D30">
            <w:pPr>
              <w:spacing w:line="240" w:lineRule="auto"/>
              <w:rPr>
                <w:rFonts w:ascii="Futura PT Book" w:hAnsi="Futura PT Book"/>
              </w:rPr>
            </w:pPr>
          </w:p>
        </w:tc>
        <w:tc>
          <w:tcPr>
            <w:tcW w:w="7645" w:type="dxa"/>
            <w:tcMar>
              <w:bottom w:w="576" w:type="dxa"/>
            </w:tcMar>
          </w:tcPr>
          <w:p w14:paraId="3BA44367" w14:textId="77777777" w:rsidR="00F132C7" w:rsidRPr="00450834" w:rsidRDefault="00C34294" w:rsidP="00F132C7">
            <w:pPr>
              <w:pStyle w:val="Title"/>
              <w:rPr>
                <w:rFonts w:ascii="Futura PT Book" w:hAnsi="Futura PT Book"/>
                <w:color w:val="3C6478" w:themeColor="accent3"/>
              </w:rPr>
            </w:pPr>
            <w:r w:rsidRPr="00450834">
              <w:rPr>
                <w:rFonts w:ascii="Futura PT Book" w:hAnsi="Futura PT Book"/>
                <w:color w:val="3C6478" w:themeColor="accent3"/>
              </w:rPr>
              <w:t>davis land</w:t>
            </w:r>
          </w:p>
          <w:p w14:paraId="27BA9C5D" w14:textId="1FA3288C" w:rsidR="00927723" w:rsidRPr="00C34294" w:rsidRDefault="007F1305" w:rsidP="007F1305">
            <w:pPr>
              <w:pStyle w:val="NoSpacing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903 920 </w:t>
            </w:r>
            <w:proofErr w:type="gramStart"/>
            <w:r w:rsidR="00F5346F">
              <w:rPr>
                <w:rFonts w:ascii="Futura PT Book" w:hAnsi="Futura PT Book"/>
              </w:rPr>
              <w:t xml:space="preserve">9269  </w:t>
            </w:r>
            <w:r w:rsidR="00F5346F" w:rsidRPr="00F5346F">
              <w:rPr>
                <w:rFonts w:ascii="Futura PT Book" w:hAnsi="Futura PT Book"/>
                <w:color w:val="3C6478" w:themeColor="accent3"/>
              </w:rPr>
              <w:t>|</w:t>
            </w:r>
            <w:proofErr w:type="gramEnd"/>
            <w:r w:rsidR="00565EDD" w:rsidRPr="00C34294">
              <w:rPr>
                <w:rFonts w:ascii="Futura PT Book" w:hAnsi="Futura PT Book"/>
              </w:rPr>
              <w:t> </w:t>
            </w:r>
            <w:r w:rsidR="00565EDD">
              <w:rPr>
                <w:rFonts w:ascii="Futura PT Book" w:hAnsi="Futura PT Book"/>
              </w:rPr>
              <w:t xml:space="preserve"> </w:t>
            </w:r>
            <w:r w:rsidR="00565EDD" w:rsidRPr="00565EDD">
              <w:rPr>
                <w:rFonts w:ascii="Futura PT Book" w:hAnsi="Futura PT Book"/>
                <w:kern w:val="20"/>
              </w:rPr>
              <w:t>DLAND95@GMAIL.COM</w:t>
            </w:r>
            <w:r w:rsidR="00565EDD">
              <w:rPr>
                <w:rFonts w:ascii="Futura PT Book" w:hAnsi="Futura PT Book"/>
                <w:kern w:val="20"/>
              </w:rPr>
              <w:t xml:space="preserve"> </w:t>
            </w:r>
            <w:r w:rsidR="00565EDD">
              <w:rPr>
                <w:rFonts w:ascii="Futura PT Book" w:hAnsi="Futura PT Book"/>
              </w:rPr>
              <w:t> </w:t>
            </w:r>
            <w:r w:rsidR="00565EDD" w:rsidRPr="00F5346F">
              <w:rPr>
                <w:rFonts w:ascii="Futura PT Book" w:hAnsi="Futura PT Book"/>
                <w:color w:val="3C6478" w:themeColor="accent3"/>
              </w:rPr>
              <w:t>|</w:t>
            </w:r>
            <w:r w:rsidR="00565EDD">
              <w:rPr>
                <w:rFonts w:ascii="Futura PT Book" w:hAnsi="Futura PT Book"/>
              </w:rPr>
              <w:t xml:space="preserve">  </w:t>
            </w:r>
            <w:r>
              <w:rPr>
                <w:rFonts w:ascii="Futura PT Book" w:hAnsi="Futura PT Book"/>
              </w:rPr>
              <w:t>HTTP://DAVISLAND.INFO</w:t>
            </w:r>
          </w:p>
        </w:tc>
      </w:tr>
      <w:tr w:rsidR="005715EA" w:rsidRPr="00C34294" w14:paraId="5755E878" w14:textId="77777777" w:rsidTr="005715EA">
        <w:trPr>
          <w:trHeight w:val="6070"/>
        </w:trPr>
        <w:tc>
          <w:tcPr>
            <w:tcW w:w="2297" w:type="dxa"/>
            <w:shd w:val="clear" w:color="auto" w:fill="auto"/>
          </w:tcPr>
          <w:p w14:paraId="449D9861" w14:textId="77777777" w:rsidR="00565EDD" w:rsidRPr="00245AF5" w:rsidRDefault="00565EDD" w:rsidP="00F5346F">
            <w:pPr>
              <w:pStyle w:val="Heading1"/>
              <w:pBdr>
                <w:right w:val="single" w:sz="8" w:space="4" w:color="3C6478"/>
              </w:pBdr>
              <w:rPr>
                <w:rFonts w:ascii="Futura PT Book" w:hAnsi="Futura PT Book"/>
              </w:rPr>
            </w:pPr>
            <w:r w:rsidRPr="00245AF5">
              <w:rPr>
                <w:rFonts w:ascii="Futura PT Book" w:hAnsi="Futura PT Book"/>
              </w:rPr>
              <w:t>Experience</w:t>
            </w:r>
          </w:p>
        </w:tc>
        <w:tc>
          <w:tcPr>
            <w:tcW w:w="7645" w:type="dxa"/>
            <w:tcBorders>
              <w:left w:val="nil"/>
            </w:tcBorders>
          </w:tcPr>
          <w:p w14:paraId="6CEBA258" w14:textId="77777777" w:rsidR="00565EDD" w:rsidRPr="007F1305" w:rsidRDefault="00565EDD" w:rsidP="006B2D4D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 w:rsidRPr="007F1305">
              <w:rPr>
                <w:rStyle w:val="Strong"/>
                <w:rFonts w:ascii="Futura PT Book" w:hAnsi="Futura PT Book"/>
              </w:rPr>
              <w:t>General assignment reporter</w:t>
            </w:r>
            <w:r w:rsidRPr="00AE7835">
              <w:rPr>
                <w:rStyle w:val="Strong"/>
                <w:rFonts w:ascii="Futura PT Book" w:hAnsi="Futura PT Book"/>
                <w:b w:val="0"/>
              </w:rPr>
              <w:t xml:space="preserve">; </w:t>
            </w:r>
            <w:r w:rsidRPr="00B6328B">
              <w:rPr>
                <w:rStyle w:val="Strong"/>
                <w:rFonts w:ascii="Futura PT Book" w:hAnsi="Futura PT Book"/>
                <w:b w:val="0"/>
              </w:rPr>
              <w:t>houston public media</w:t>
            </w:r>
          </w:p>
          <w:p w14:paraId="26BFF365" w14:textId="0B9AF72B" w:rsidR="00565EDD" w:rsidRPr="00C34294" w:rsidRDefault="00B6328B" w:rsidP="006B2D4D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SEPTEMBER </w:t>
            </w:r>
            <w:r w:rsidR="00565EDD">
              <w:rPr>
                <w:rFonts w:ascii="Futura PT Book" w:hAnsi="Futura PT Book"/>
              </w:rPr>
              <w:t>2017 - present</w:t>
            </w:r>
          </w:p>
          <w:p w14:paraId="086311A7" w14:textId="181B800F" w:rsidR="006B2D4D" w:rsidRDefault="00806269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As a full-</w:t>
            </w:r>
            <w:r w:rsidR="00565EDD">
              <w:rPr>
                <w:rFonts w:ascii="Futura PT Book" w:hAnsi="Futura PT Book"/>
              </w:rPr>
              <w:t xml:space="preserve">time freelancer for News 88.7, I covered </w:t>
            </w:r>
            <w:r w:rsidR="00B2040C">
              <w:rPr>
                <w:rFonts w:ascii="Futura PT Book" w:hAnsi="Futura PT Book"/>
              </w:rPr>
              <w:t xml:space="preserve">everything from the environment to </w:t>
            </w:r>
            <w:r w:rsidR="00FF51E9">
              <w:rPr>
                <w:rFonts w:ascii="Futura PT Book" w:hAnsi="Futura PT Book"/>
              </w:rPr>
              <w:t>po</w:t>
            </w:r>
            <w:r w:rsidR="00245AF5">
              <w:rPr>
                <w:rFonts w:ascii="Futura PT Book" w:hAnsi="Futura PT Book"/>
              </w:rPr>
              <w:t>litics</w:t>
            </w:r>
            <w:r w:rsidR="00B2040C">
              <w:rPr>
                <w:rFonts w:ascii="Futura PT Book" w:hAnsi="Futura PT Book"/>
              </w:rPr>
              <w:t xml:space="preserve">, health, science </w:t>
            </w:r>
            <w:r w:rsidR="00245AF5">
              <w:rPr>
                <w:rFonts w:ascii="Futura PT Book" w:hAnsi="Futura PT Book"/>
              </w:rPr>
              <w:t>and education. I</w:t>
            </w:r>
            <w:r w:rsidR="00565EDD">
              <w:rPr>
                <w:rFonts w:ascii="Futura PT Book" w:hAnsi="Futura PT Book"/>
              </w:rPr>
              <w:t xml:space="preserve"> </w:t>
            </w:r>
            <w:r w:rsidR="00245AF5">
              <w:rPr>
                <w:rFonts w:ascii="Futura PT Book" w:hAnsi="Futura PT Book"/>
              </w:rPr>
              <w:t>filed</w:t>
            </w:r>
            <w:r w:rsidR="00565EDD">
              <w:rPr>
                <w:rFonts w:ascii="Futura PT Book" w:hAnsi="Futura PT Book"/>
              </w:rPr>
              <w:t xml:space="preserve"> spots, readers, and feature</w:t>
            </w:r>
            <w:r w:rsidR="00B2040C">
              <w:rPr>
                <w:rFonts w:ascii="Futura PT Book" w:hAnsi="Futura PT Book"/>
              </w:rPr>
              <w:t>-length stories, reworking</w:t>
            </w:r>
            <w:r>
              <w:rPr>
                <w:rFonts w:ascii="Futura PT Book" w:hAnsi="Futura PT Book"/>
              </w:rPr>
              <w:t xml:space="preserve"> my radio content</w:t>
            </w:r>
            <w:r w:rsidR="00B2040C">
              <w:rPr>
                <w:rFonts w:ascii="Futura PT Book" w:hAnsi="Futura PT Book"/>
              </w:rPr>
              <w:t xml:space="preserve"> for use on digital platforms. I </w:t>
            </w:r>
            <w:r w:rsidR="00565EDD">
              <w:rPr>
                <w:rFonts w:ascii="Futura PT Book" w:hAnsi="Futura PT Book"/>
              </w:rPr>
              <w:t>frequently cover</w:t>
            </w:r>
            <w:r w:rsidR="00B2040C">
              <w:rPr>
                <w:rFonts w:ascii="Futura PT Book" w:hAnsi="Futura PT Book"/>
              </w:rPr>
              <w:t>ed</w:t>
            </w:r>
            <w:r w:rsidR="00565EDD">
              <w:rPr>
                <w:rFonts w:ascii="Futura PT Book" w:hAnsi="Futura PT Book"/>
              </w:rPr>
              <w:t xml:space="preserve"> breaking news events live online.</w:t>
            </w:r>
          </w:p>
          <w:p w14:paraId="1F9DAA90" w14:textId="77777777" w:rsidR="008B3A5A" w:rsidRPr="007F1305" w:rsidRDefault="008B3A5A" w:rsidP="008B3A5A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>
              <w:rPr>
                <w:rStyle w:val="Strong"/>
                <w:rFonts w:ascii="Futura PT Book" w:hAnsi="Futura PT Book"/>
              </w:rPr>
              <w:t>FREELANCE PRODUCER</w:t>
            </w:r>
          </w:p>
          <w:p w14:paraId="7EA5115A" w14:textId="77777777" w:rsidR="008B3A5A" w:rsidRPr="00C34294" w:rsidRDefault="008B3A5A" w:rsidP="008B3A5A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2015 - Present</w:t>
            </w:r>
          </w:p>
          <w:p w14:paraId="59106A3A" w14:textId="0202E49C" w:rsidR="008B3A5A" w:rsidRDefault="008B3A5A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In addition to tape syncs</w:t>
            </w:r>
            <w:r w:rsidR="00B2040C">
              <w:rPr>
                <w:rFonts w:ascii="Futura PT Book" w:hAnsi="Futura PT Book"/>
              </w:rPr>
              <w:t xml:space="preserve"> for several institutions</w:t>
            </w:r>
            <w:r>
              <w:rPr>
                <w:rFonts w:ascii="Futura PT Book" w:hAnsi="Futura PT Book"/>
              </w:rPr>
              <w:t xml:space="preserve"> and newscast spots for NPR, I regularly file for Texas Stan</w:t>
            </w:r>
            <w:r w:rsidR="00B2040C">
              <w:rPr>
                <w:rFonts w:ascii="Futura PT Book" w:hAnsi="Futura PT Book"/>
              </w:rPr>
              <w:t>dard, a state-wide news program, and Red River Radio, a public radio station in Shreveport, LA.</w:t>
            </w:r>
          </w:p>
          <w:p w14:paraId="09582689" w14:textId="77777777" w:rsidR="00565EDD" w:rsidRPr="007F1305" w:rsidRDefault="00565EDD" w:rsidP="006B2D4D">
            <w:pPr>
              <w:pStyle w:val="Heading2"/>
              <w:spacing w:line="240" w:lineRule="auto"/>
              <w:rPr>
                <w:rStyle w:val="Strong"/>
                <w:rFonts w:ascii="Futura PT Book" w:hAnsi="Futura PT Book"/>
              </w:rPr>
            </w:pPr>
            <w:r w:rsidRPr="007F1305">
              <w:rPr>
                <w:rStyle w:val="Strong"/>
                <w:rFonts w:ascii="Futura PT Book" w:hAnsi="Futura PT Book"/>
              </w:rPr>
              <w:t>P</w:t>
            </w:r>
            <w:r>
              <w:rPr>
                <w:rStyle w:val="Strong"/>
                <w:rFonts w:ascii="Futura PT Book" w:hAnsi="Futura PT Book"/>
              </w:rPr>
              <w:t>odcast Producer</w:t>
            </w:r>
            <w:r w:rsidRPr="00AE7835">
              <w:rPr>
                <w:rStyle w:val="Strong"/>
                <w:rFonts w:ascii="Futura PT Book" w:hAnsi="Futura PT Book"/>
                <w:b w:val="0"/>
              </w:rPr>
              <w:t>;</w:t>
            </w:r>
            <w:r w:rsidRPr="007F1305">
              <w:rPr>
                <w:rStyle w:val="Strong"/>
                <w:rFonts w:ascii="Futura PT Book" w:hAnsi="Futura PT Book"/>
              </w:rPr>
              <w:t xml:space="preserve"> </w:t>
            </w:r>
            <w:r w:rsidRPr="00B6328B">
              <w:rPr>
                <w:rStyle w:val="Strong"/>
                <w:rFonts w:ascii="Futura PT Book" w:hAnsi="Futura PT Book"/>
                <w:b w:val="0"/>
              </w:rPr>
              <w:t>Texas A&amp;M University Writing Center</w:t>
            </w:r>
          </w:p>
          <w:p w14:paraId="15CAFAB6" w14:textId="704FF3D0" w:rsidR="00565EDD" w:rsidRPr="00C34294" w:rsidRDefault="00B6328B" w:rsidP="006B2D4D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AUGUST </w:t>
            </w:r>
            <w:r w:rsidR="00565EDD">
              <w:rPr>
                <w:rFonts w:ascii="Futura PT Book" w:hAnsi="Futura PT Book"/>
              </w:rPr>
              <w:t xml:space="preserve">2015 </w:t>
            </w:r>
            <w:r>
              <w:rPr>
                <w:rFonts w:ascii="Futura PT Book" w:hAnsi="Futura PT Book"/>
              </w:rPr>
              <w:t>–</w:t>
            </w:r>
            <w:r w:rsidR="00565EDD">
              <w:rPr>
                <w:rFonts w:ascii="Futura PT Book" w:hAnsi="Futura PT Book"/>
              </w:rPr>
              <w:t xml:space="preserve"> </w:t>
            </w:r>
            <w:r>
              <w:rPr>
                <w:rFonts w:ascii="Futura PT Book" w:hAnsi="Futura PT Book"/>
              </w:rPr>
              <w:t xml:space="preserve">AUGUST </w:t>
            </w:r>
            <w:r w:rsidR="00565EDD">
              <w:rPr>
                <w:rFonts w:ascii="Futura PT Book" w:hAnsi="Futura PT Book"/>
              </w:rPr>
              <w:t>2017</w:t>
            </w:r>
          </w:p>
          <w:p w14:paraId="0995F634" w14:textId="29F4B2F6" w:rsidR="00C530F1" w:rsidRPr="00C530F1" w:rsidRDefault="00565EDD" w:rsidP="005715EA">
            <w:pPr>
              <w:spacing w:line="240" w:lineRule="auto"/>
              <w:jc w:val="both"/>
              <w:rPr>
                <w:rStyle w:val="Strong"/>
                <w:rFonts w:ascii="Futura PT Book" w:hAnsi="Futura PT Book"/>
                <w:b w:val="0"/>
                <w:bCs w:val="0"/>
              </w:rPr>
            </w:pPr>
            <w:r>
              <w:rPr>
                <w:rFonts w:ascii="Futura PT Book" w:hAnsi="Futura PT Book"/>
              </w:rPr>
              <w:t xml:space="preserve">I was the sole reporter and producer for </w:t>
            </w:r>
            <w:r>
              <w:rPr>
                <w:rFonts w:ascii="Futura PT Book" w:hAnsi="Futura PT Book"/>
                <w:i/>
              </w:rPr>
              <w:t>Write Right</w:t>
            </w:r>
            <w:r w:rsidR="00245AF5">
              <w:rPr>
                <w:rFonts w:ascii="Futura PT Book" w:hAnsi="Futura PT Book"/>
                <w:i/>
              </w:rPr>
              <w:t xml:space="preserve">. </w:t>
            </w:r>
            <w:r w:rsidR="00245AF5">
              <w:rPr>
                <w:rFonts w:ascii="Futura PT Book" w:hAnsi="Futura PT Book"/>
              </w:rPr>
              <w:t xml:space="preserve">Communication and linguistics wasn’t the easiest beat in the world, but I quickly learned how to take abstract, complicated topics and create compelling, narrative-driven explainer </w:t>
            </w:r>
            <w:r w:rsidR="00B2040C">
              <w:rPr>
                <w:rFonts w:ascii="Futura PT Book" w:hAnsi="Futura PT Book"/>
              </w:rPr>
              <w:t>pieces</w:t>
            </w:r>
            <w:r w:rsidR="00245AF5">
              <w:rPr>
                <w:rFonts w:ascii="Futura PT Book" w:hAnsi="Futura PT Book"/>
              </w:rPr>
              <w:t xml:space="preserve">. I also maintained all </w:t>
            </w:r>
            <w:r w:rsidR="00806269">
              <w:rPr>
                <w:rFonts w:ascii="Futura PT Book" w:hAnsi="Futura PT Book"/>
              </w:rPr>
              <w:t>digital</w:t>
            </w:r>
            <w:r w:rsidR="00245AF5">
              <w:rPr>
                <w:rFonts w:ascii="Futura PT Book" w:hAnsi="Futura PT Book"/>
              </w:rPr>
              <w:t xml:space="preserve"> materials for the podcast, including visuals, file hosting, and RSS distribution. </w:t>
            </w:r>
            <w:r>
              <w:rPr>
                <w:rFonts w:ascii="Futura PT Book" w:hAnsi="Futura PT Book"/>
              </w:rPr>
              <w:t xml:space="preserve"> </w:t>
            </w:r>
            <w:r w:rsidR="00C530F1">
              <w:rPr>
                <w:rFonts w:ascii="Futura PT Book" w:hAnsi="Futura PT Book"/>
              </w:rPr>
              <w:t xml:space="preserve"> </w:t>
            </w:r>
          </w:p>
          <w:p w14:paraId="67B7138C" w14:textId="77777777" w:rsidR="00565EDD" w:rsidRPr="007F1305" w:rsidRDefault="00565EDD" w:rsidP="006B2D4D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>
              <w:rPr>
                <w:rStyle w:val="Strong"/>
                <w:rFonts w:ascii="Futura PT Book" w:hAnsi="Futura PT Book"/>
              </w:rPr>
              <w:t>Intern</w:t>
            </w:r>
            <w:r w:rsidRPr="00AE7835">
              <w:rPr>
                <w:rStyle w:val="Strong"/>
                <w:rFonts w:ascii="Futura PT Book" w:hAnsi="Futura PT Book"/>
                <w:b w:val="0"/>
              </w:rPr>
              <w:t xml:space="preserve">; </w:t>
            </w:r>
            <w:r w:rsidRPr="00B6328B">
              <w:rPr>
                <w:rStyle w:val="Strong"/>
                <w:rFonts w:ascii="Futura PT Book" w:hAnsi="Futura PT Book"/>
                <w:b w:val="0"/>
              </w:rPr>
              <w:t>wbur</w:t>
            </w:r>
          </w:p>
          <w:p w14:paraId="7575DA7E" w14:textId="77777777" w:rsidR="00565EDD" w:rsidRPr="00C34294" w:rsidRDefault="00565EDD" w:rsidP="006B2D4D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SUMMER 2016</w:t>
            </w:r>
          </w:p>
          <w:p w14:paraId="454BFE8C" w14:textId="038A36FF" w:rsidR="00565EDD" w:rsidRDefault="00245AF5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On the WBUR newscast team I reported, produced and edited audio, and wrote copy for the hourly newscast. I would frequently assist WBUR </w:t>
            </w:r>
            <w:r w:rsidR="00806269">
              <w:rPr>
                <w:rFonts w:ascii="Futura PT Book" w:hAnsi="Futura PT Book"/>
              </w:rPr>
              <w:t>reporters in the field.</w:t>
            </w:r>
          </w:p>
          <w:p w14:paraId="0F71148F" w14:textId="77777777" w:rsidR="00565EDD" w:rsidRPr="007F1305" w:rsidRDefault="00565EDD" w:rsidP="006B2D4D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>
              <w:rPr>
                <w:rStyle w:val="Strong"/>
                <w:rFonts w:ascii="Futura PT Book" w:hAnsi="Futura PT Book"/>
              </w:rPr>
              <w:t>intern</w:t>
            </w:r>
            <w:bookmarkStart w:id="0" w:name="_GoBack"/>
            <w:r w:rsidRPr="00AE7835">
              <w:rPr>
                <w:rStyle w:val="Strong"/>
                <w:rFonts w:ascii="Futura PT Book" w:hAnsi="Futura PT Book"/>
                <w:b w:val="0"/>
              </w:rPr>
              <w:t>;</w:t>
            </w:r>
            <w:bookmarkEnd w:id="0"/>
            <w:r>
              <w:rPr>
                <w:rStyle w:val="Strong"/>
                <w:rFonts w:ascii="Futura PT Book" w:hAnsi="Futura PT Book"/>
              </w:rPr>
              <w:t xml:space="preserve"> </w:t>
            </w:r>
            <w:r w:rsidRPr="00B6328B">
              <w:rPr>
                <w:rStyle w:val="Strong"/>
                <w:rFonts w:ascii="Futura PT Book" w:hAnsi="Futura PT Book"/>
                <w:b w:val="0"/>
              </w:rPr>
              <w:t>Transom.org/atlantic public media</w:t>
            </w:r>
          </w:p>
          <w:p w14:paraId="002E614F" w14:textId="77777777" w:rsidR="00565EDD" w:rsidRPr="00C34294" w:rsidRDefault="00565EDD" w:rsidP="006B2D4D">
            <w:pPr>
              <w:pStyle w:val="Heading3"/>
              <w:spacing w:line="240" w:lineRule="auto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SUMMER 2015</w:t>
            </w:r>
          </w:p>
          <w:p w14:paraId="0E57BF63" w14:textId="47F325BB" w:rsidR="00565EDD" w:rsidRPr="00806269" w:rsidRDefault="00806269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 xml:space="preserve">I reported and produced original work for the </w:t>
            </w:r>
            <w:r>
              <w:rPr>
                <w:rFonts w:ascii="Futura PT Book" w:hAnsi="Futura PT Book"/>
                <w:i/>
              </w:rPr>
              <w:t xml:space="preserve">Sonic IDs </w:t>
            </w:r>
            <w:r>
              <w:rPr>
                <w:rFonts w:ascii="Futura PT Book" w:hAnsi="Futura PT Book"/>
              </w:rPr>
              <w:t>series on WCAI. Each piece is</w:t>
            </w:r>
            <w:r w:rsidR="006B2D4D">
              <w:rPr>
                <w:rFonts w:ascii="Futura PT Book" w:hAnsi="Futura PT Book"/>
              </w:rPr>
              <w:t xml:space="preserve"> a short,</w:t>
            </w:r>
            <w:r>
              <w:rPr>
                <w:rFonts w:ascii="Futura PT Book" w:hAnsi="Futura PT Book"/>
              </w:rPr>
              <w:t xml:space="preserve">1-minute long piece that highlights the stories of Cape Cod locals, </w:t>
            </w:r>
            <w:r w:rsidR="006B2D4D">
              <w:rPr>
                <w:rFonts w:ascii="Futura PT Book" w:hAnsi="Futura PT Book"/>
              </w:rPr>
              <w:t>giving the broadcast a community-oriented sonic identity. I also produced feature-length news stories for WCAI and helped maintain the Transom.org CMS and other digital content.</w:t>
            </w:r>
          </w:p>
        </w:tc>
      </w:tr>
      <w:tr w:rsidR="005715EA" w:rsidRPr="00C34294" w14:paraId="72E9E4BF" w14:textId="77777777" w:rsidTr="005715EA">
        <w:trPr>
          <w:trHeight w:val="976"/>
        </w:trPr>
        <w:tc>
          <w:tcPr>
            <w:tcW w:w="2297" w:type="dxa"/>
            <w:shd w:val="clear" w:color="auto" w:fill="auto"/>
          </w:tcPr>
          <w:p w14:paraId="15C431F3" w14:textId="77777777" w:rsidR="00565EDD" w:rsidRPr="00245AF5" w:rsidRDefault="00565EDD" w:rsidP="00F5346F">
            <w:pPr>
              <w:pStyle w:val="Heading1"/>
              <w:pBdr>
                <w:right w:val="single" w:sz="8" w:space="4" w:color="3C6478"/>
              </w:pBdr>
              <w:rPr>
                <w:rFonts w:ascii="Futura PT Book" w:hAnsi="Futura PT Book"/>
              </w:rPr>
            </w:pPr>
            <w:r w:rsidRPr="00245AF5">
              <w:rPr>
                <w:rFonts w:ascii="Futura PT Book" w:hAnsi="Futura PT Book"/>
              </w:rPr>
              <w:t>Education</w:t>
            </w:r>
          </w:p>
        </w:tc>
        <w:tc>
          <w:tcPr>
            <w:tcW w:w="7645" w:type="dxa"/>
            <w:tcBorders>
              <w:left w:val="nil"/>
            </w:tcBorders>
          </w:tcPr>
          <w:p w14:paraId="22BCE19D" w14:textId="77777777" w:rsidR="00565EDD" w:rsidRPr="00C34294" w:rsidRDefault="00565EDD" w:rsidP="006B2D4D">
            <w:pPr>
              <w:pStyle w:val="Heading2"/>
              <w:spacing w:line="240" w:lineRule="auto"/>
              <w:rPr>
                <w:rFonts w:ascii="Futura PT Book" w:hAnsi="Futura PT Book"/>
              </w:rPr>
            </w:pPr>
            <w:r>
              <w:rPr>
                <w:rStyle w:val="Strong"/>
                <w:rFonts w:ascii="Futura PT Book" w:hAnsi="Futura PT Book"/>
              </w:rPr>
              <w:t>texas a&amp;m university</w:t>
            </w:r>
          </w:p>
          <w:p w14:paraId="43280F90" w14:textId="24EA6183" w:rsidR="006B2D4D" w:rsidRPr="00C34294" w:rsidRDefault="006B2D4D" w:rsidP="005715EA">
            <w:pPr>
              <w:spacing w:line="240" w:lineRule="auto"/>
              <w:jc w:val="both"/>
              <w:rPr>
                <w:rFonts w:ascii="Futura PT Book" w:hAnsi="Futura PT Book"/>
              </w:rPr>
            </w:pPr>
            <w:r>
              <w:rPr>
                <w:rFonts w:ascii="Futura PT Book" w:hAnsi="Futura PT Book"/>
              </w:rPr>
              <w:t>B.S. Telecommunications &amp; M</w:t>
            </w:r>
            <w:r w:rsidR="00565EDD">
              <w:rPr>
                <w:rFonts w:ascii="Futura PT Book" w:hAnsi="Futura PT Book"/>
              </w:rPr>
              <w:t xml:space="preserve">edia </w:t>
            </w:r>
            <w:r w:rsidR="00B2040C">
              <w:rPr>
                <w:rFonts w:ascii="Futura PT Book" w:hAnsi="Futura PT Book"/>
              </w:rPr>
              <w:t xml:space="preserve">Studies. </w:t>
            </w:r>
            <w:r>
              <w:rPr>
                <w:rFonts w:ascii="Futura PT Book" w:hAnsi="Futura PT Book"/>
              </w:rPr>
              <w:t>Concentrations in Sound Studies, Media Theory, and Computer Science</w:t>
            </w:r>
            <w:r w:rsidR="00B2040C">
              <w:rPr>
                <w:rFonts w:ascii="Futura PT Book" w:hAnsi="Futura PT Book"/>
              </w:rPr>
              <w:t>.</w:t>
            </w:r>
          </w:p>
        </w:tc>
      </w:tr>
      <w:tr w:rsidR="005715EA" w:rsidRPr="00C34294" w14:paraId="103DDC8F" w14:textId="77777777" w:rsidTr="005715EA">
        <w:trPr>
          <w:trHeight w:val="1450"/>
        </w:trPr>
        <w:tc>
          <w:tcPr>
            <w:tcW w:w="2297" w:type="dxa"/>
            <w:shd w:val="clear" w:color="auto" w:fill="auto"/>
          </w:tcPr>
          <w:p w14:paraId="11F960A3" w14:textId="088218B8" w:rsidR="00565EDD" w:rsidRPr="00245AF5" w:rsidRDefault="00565EDD" w:rsidP="00F5346F">
            <w:pPr>
              <w:pStyle w:val="Heading1"/>
              <w:pBdr>
                <w:right w:val="single" w:sz="8" w:space="4" w:color="3C6478"/>
              </w:pBdr>
              <w:rPr>
                <w:rFonts w:ascii="Futura PT Book" w:hAnsi="Futura PT Book"/>
              </w:rPr>
            </w:pPr>
            <w:r w:rsidRPr="00245AF5">
              <w:rPr>
                <w:rFonts w:ascii="Futura PT Book" w:hAnsi="Futura PT Book"/>
              </w:rPr>
              <w:t>involv</w:t>
            </w:r>
            <w:r w:rsidR="00AE7835">
              <w:rPr>
                <w:rFonts w:ascii="Futura PT Book" w:hAnsi="Futura PT Book"/>
              </w:rPr>
              <w:t>e</w:t>
            </w:r>
            <w:r w:rsidRPr="00245AF5">
              <w:rPr>
                <w:rFonts w:ascii="Futura PT Book" w:hAnsi="Futura PT Book"/>
              </w:rPr>
              <w:t>ment</w:t>
            </w:r>
          </w:p>
        </w:tc>
        <w:tc>
          <w:tcPr>
            <w:tcW w:w="7645" w:type="dxa"/>
            <w:tcBorders>
              <w:left w:val="nil"/>
            </w:tcBorders>
          </w:tcPr>
          <w:p w14:paraId="26FCFA66" w14:textId="77777777" w:rsidR="00565EDD" w:rsidRPr="007F1305" w:rsidRDefault="00565EDD" w:rsidP="007F1305">
            <w:pPr>
              <w:spacing w:after="0" w:line="240" w:lineRule="auto"/>
              <w:ind w:left="270" w:hanging="270"/>
              <w:rPr>
                <w:rFonts w:ascii="Futura PT Book" w:hAnsi="Futura PT Book"/>
              </w:rPr>
            </w:pPr>
            <w:r w:rsidRPr="007F1305">
              <w:rPr>
                <w:rFonts w:ascii="Futura PT Book" w:hAnsi="Futura PT Book"/>
              </w:rPr>
              <w:t xml:space="preserve">Association of Independents in Radio; </w:t>
            </w:r>
            <w:r w:rsidRPr="007F1305">
              <w:rPr>
                <w:rFonts w:ascii="Futura PT Book" w:hAnsi="Futura PT Book"/>
                <w:i/>
                <w:color w:val="595959" w:themeColor="text1" w:themeTint="A6"/>
              </w:rPr>
              <w:t>Member</w:t>
            </w:r>
          </w:p>
          <w:p w14:paraId="05F10609" w14:textId="77777777" w:rsidR="00565EDD" w:rsidRPr="007F1305" w:rsidRDefault="00565EDD" w:rsidP="007F1305">
            <w:pPr>
              <w:spacing w:after="0" w:line="240" w:lineRule="auto"/>
              <w:ind w:left="270" w:hanging="270"/>
              <w:rPr>
                <w:rFonts w:ascii="Futura PT Book" w:hAnsi="Futura PT Book"/>
                <w:i/>
                <w:color w:val="595959" w:themeColor="text1" w:themeTint="A6"/>
              </w:rPr>
            </w:pPr>
            <w:r w:rsidRPr="007F1305">
              <w:rPr>
                <w:rFonts w:ascii="Futura PT Book" w:hAnsi="Futura PT Book"/>
              </w:rPr>
              <w:t xml:space="preserve">KANM Student Radio; </w:t>
            </w:r>
            <w:r w:rsidRPr="007F1305">
              <w:rPr>
                <w:rFonts w:ascii="Futura PT Book" w:hAnsi="Futura PT Book"/>
                <w:i/>
                <w:color w:val="595959" w:themeColor="text1" w:themeTint="A6"/>
              </w:rPr>
              <w:t>Programming Director, 2014-2016; Host, 2013-</w:t>
            </w:r>
            <w:r>
              <w:rPr>
                <w:rFonts w:ascii="Futura PT Book" w:hAnsi="Futura PT Book"/>
                <w:i/>
                <w:color w:val="595959" w:themeColor="text1" w:themeTint="A6"/>
              </w:rPr>
              <w:t>2016</w:t>
            </w:r>
          </w:p>
          <w:p w14:paraId="0A813607" w14:textId="77777777" w:rsidR="00565EDD" w:rsidRPr="007F1305" w:rsidRDefault="00565EDD" w:rsidP="007F1305">
            <w:pPr>
              <w:spacing w:after="0" w:line="240" w:lineRule="auto"/>
              <w:ind w:left="270" w:hanging="270"/>
              <w:rPr>
                <w:rFonts w:ascii="Futura PT Book" w:hAnsi="Futura PT Book"/>
                <w:i/>
                <w:color w:val="595959" w:themeColor="text1" w:themeTint="A6"/>
              </w:rPr>
            </w:pPr>
            <w:r w:rsidRPr="007F1305">
              <w:rPr>
                <w:rFonts w:ascii="Futura PT Book" w:hAnsi="Futura PT Book"/>
              </w:rPr>
              <w:t xml:space="preserve">KEOS Community Radio; </w:t>
            </w:r>
            <w:r w:rsidRPr="007F1305">
              <w:rPr>
                <w:rFonts w:ascii="Futura PT Book" w:hAnsi="Futura PT Book"/>
                <w:i/>
                <w:color w:val="595959" w:themeColor="text1" w:themeTint="A6"/>
              </w:rPr>
              <w:t>Host, 2013-2015</w:t>
            </w:r>
          </w:p>
          <w:p w14:paraId="75416BD3" w14:textId="77777777" w:rsidR="00565EDD" w:rsidRDefault="00565EDD" w:rsidP="00245AF5">
            <w:pPr>
              <w:spacing w:after="0" w:line="240" w:lineRule="auto"/>
              <w:ind w:left="270" w:hanging="270"/>
              <w:rPr>
                <w:rFonts w:ascii="Futura PT Book" w:hAnsi="Futura PT Book"/>
                <w:i/>
                <w:color w:val="595959" w:themeColor="text1" w:themeTint="A6"/>
              </w:rPr>
            </w:pPr>
            <w:r w:rsidRPr="007F1305">
              <w:rPr>
                <w:rFonts w:ascii="Futura PT Book" w:hAnsi="Futura PT Book"/>
              </w:rPr>
              <w:t xml:space="preserve">Leadership Living Learning Community; </w:t>
            </w:r>
            <w:r w:rsidRPr="007F1305">
              <w:rPr>
                <w:rFonts w:ascii="Futura PT Book" w:hAnsi="Futura PT Book"/>
                <w:i/>
                <w:color w:val="595959" w:themeColor="text1" w:themeTint="A6"/>
              </w:rPr>
              <w:t>1 year resident</w:t>
            </w:r>
          </w:p>
          <w:p w14:paraId="69D7A0BA" w14:textId="5EF45374" w:rsidR="006B2D4D" w:rsidRPr="00245AF5" w:rsidRDefault="00245AF5" w:rsidP="00D747CB">
            <w:pPr>
              <w:spacing w:after="0" w:line="240" w:lineRule="auto"/>
              <w:ind w:left="270" w:hanging="270"/>
              <w:rPr>
                <w:rFonts w:ascii="Futura PT Book" w:hAnsi="Futura PT Book"/>
                <w:i/>
                <w:color w:val="595959" w:themeColor="text1" w:themeTint="A6"/>
              </w:rPr>
            </w:pPr>
            <w:r>
              <w:rPr>
                <w:rFonts w:ascii="Futura PT Book" w:hAnsi="Futura PT Book"/>
              </w:rPr>
              <w:t>Boy Scouts of America;</w:t>
            </w:r>
            <w:r>
              <w:rPr>
                <w:rFonts w:ascii="Futura PT Book" w:hAnsi="Futura PT Book"/>
                <w:i/>
                <w:color w:val="595959" w:themeColor="text1" w:themeTint="A6"/>
              </w:rPr>
              <w:t xml:space="preserve"> Eagle Scout</w:t>
            </w:r>
          </w:p>
        </w:tc>
      </w:tr>
    </w:tbl>
    <w:p w14:paraId="267B4C12" w14:textId="77777777" w:rsidR="002C74C0" w:rsidRPr="00C34294" w:rsidRDefault="00BB26E4">
      <w:pPr>
        <w:rPr>
          <w:rFonts w:ascii="Futura PT Book" w:hAnsi="Futura PT Book"/>
        </w:rPr>
      </w:pPr>
    </w:p>
    <w:sectPr w:rsidR="002C74C0" w:rsidRPr="00C34294" w:rsidSect="00C530F1">
      <w:footerReference w:type="default" r:id="rId7"/>
      <w:pgSz w:w="12240" w:h="15840"/>
      <w:pgMar w:top="106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F5871" w14:textId="77777777" w:rsidR="00BB26E4" w:rsidRDefault="00BB26E4" w:rsidP="00927723">
      <w:pPr>
        <w:spacing w:after="0" w:line="240" w:lineRule="auto"/>
      </w:pPr>
      <w:r>
        <w:separator/>
      </w:r>
    </w:p>
  </w:endnote>
  <w:endnote w:type="continuationSeparator" w:id="0">
    <w:p w14:paraId="28A2CF3D" w14:textId="77777777" w:rsidR="00BB26E4" w:rsidRDefault="00BB26E4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utura PT">
    <w:charset w:val="00"/>
    <w:family w:val="swiss"/>
    <w:pitch w:val="variable"/>
    <w:sig w:usb0="A00002FF" w:usb1="5000204B" w:usb2="00000000" w:usb3="00000000" w:csb0="00000097" w:csb1="00000000"/>
  </w:font>
  <w:font w:name="Futura PT Book">
    <w:panose1 w:val="020B0502020204020303"/>
    <w:charset w:val="00"/>
    <w:family w:val="swiss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2C9CA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715E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7653F" w14:textId="77777777" w:rsidR="00BB26E4" w:rsidRDefault="00BB26E4" w:rsidP="00927723">
      <w:pPr>
        <w:spacing w:after="0" w:line="240" w:lineRule="auto"/>
      </w:pPr>
      <w:r>
        <w:separator/>
      </w:r>
    </w:p>
  </w:footnote>
  <w:footnote w:type="continuationSeparator" w:id="0">
    <w:p w14:paraId="258FF1C7" w14:textId="77777777" w:rsidR="00BB26E4" w:rsidRDefault="00BB26E4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94"/>
    <w:rsid w:val="00052D97"/>
    <w:rsid w:val="001B2463"/>
    <w:rsid w:val="00210BCE"/>
    <w:rsid w:val="00245AF5"/>
    <w:rsid w:val="00247FBF"/>
    <w:rsid w:val="00293B83"/>
    <w:rsid w:val="002C32A2"/>
    <w:rsid w:val="00450834"/>
    <w:rsid w:val="00565EDD"/>
    <w:rsid w:val="005715EA"/>
    <w:rsid w:val="006A3CE7"/>
    <w:rsid w:val="006B2D4D"/>
    <w:rsid w:val="007F1305"/>
    <w:rsid w:val="00806269"/>
    <w:rsid w:val="008B3A5A"/>
    <w:rsid w:val="00927723"/>
    <w:rsid w:val="00A03EA8"/>
    <w:rsid w:val="00AE7835"/>
    <w:rsid w:val="00B2040C"/>
    <w:rsid w:val="00B50C46"/>
    <w:rsid w:val="00B6328B"/>
    <w:rsid w:val="00B8659B"/>
    <w:rsid w:val="00BB26E4"/>
    <w:rsid w:val="00C34294"/>
    <w:rsid w:val="00C530F1"/>
    <w:rsid w:val="00CA37F5"/>
    <w:rsid w:val="00D747CB"/>
    <w:rsid w:val="00EB5EC0"/>
    <w:rsid w:val="00F132C7"/>
    <w:rsid w:val="00F5346F"/>
    <w:rsid w:val="00F86091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1B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F5346F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3C6478" w:themeColor="accent3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F5346F"/>
    <w:rPr>
      <w:b/>
      <w:bCs/>
      <w:caps/>
      <w:color w:val="3C6478" w:themeColor="accent3"/>
      <w:kern w:val="20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customStyle="1" w:styleId="p1">
    <w:name w:val="p1"/>
    <w:basedOn w:val="Normal"/>
    <w:rsid w:val="007F1305"/>
    <w:pPr>
      <w:spacing w:after="0" w:line="240" w:lineRule="auto"/>
    </w:pPr>
    <w:rPr>
      <w:rFonts w:ascii="Futura PT" w:hAnsi="Futura PT" w:cs="Times New Roman"/>
      <w:color w:val="auto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565EDD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sland/Library/Containers/com.microsoft.Word/Data/Library/Caches/1033/TM03456621/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56C408-8549-3D49-87A7-AC777C08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Land</dc:creator>
  <cp:keywords/>
  <dc:description/>
  <cp:lastModifiedBy>Davis Land</cp:lastModifiedBy>
  <cp:revision>3</cp:revision>
  <cp:lastPrinted>2017-11-30T22:14:00Z</cp:lastPrinted>
  <dcterms:created xsi:type="dcterms:W3CDTF">2017-11-30T22:21:00Z</dcterms:created>
  <dcterms:modified xsi:type="dcterms:W3CDTF">2017-12-15T19:58:00Z</dcterms:modified>
</cp:coreProperties>
</file>