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2F1" w14:textId="188FD733" w:rsidR="004D0A7B" w:rsidRDefault="004D0A7B">
      <w:r>
        <w:t xml:space="preserve">Documentação – Orçamento de Domínio </w:t>
      </w:r>
    </w:p>
    <w:p w14:paraId="7F66171D" w14:textId="15750510" w:rsidR="004D0A7B" w:rsidRDefault="004D0A7B">
      <w:r w:rsidRPr="004D0A7B">
        <w:t xml:space="preserve">A hospedagem compartilhada é a opção mais econômica, com preços que variam entre R$ 10 e R$ 40 por mês em empresas populares como </w:t>
      </w:r>
      <w:proofErr w:type="spellStart"/>
      <w:r w:rsidRPr="004D0A7B">
        <w:t>HostGator</w:t>
      </w:r>
      <w:proofErr w:type="spellEnd"/>
      <w:r w:rsidRPr="004D0A7B">
        <w:t xml:space="preserve">, Locaweb e </w:t>
      </w:r>
      <w:proofErr w:type="spellStart"/>
      <w:r w:rsidRPr="004D0A7B">
        <w:t>Hostinger</w:t>
      </w:r>
      <w:proofErr w:type="spellEnd"/>
      <w:r w:rsidRPr="004D0A7B">
        <w:t xml:space="preserve">. Nela, diversos sites dividem o mesmo servidor, o que reduz custos, mas também limita desempenho e segurança. É ideal para blogs, portfólios, sites institucionais e projetos iniciais que não exigem muitos recursos. </w:t>
      </w:r>
    </w:p>
    <w:p w14:paraId="14A8D464" w14:textId="77777777" w:rsidR="004D0A7B" w:rsidRDefault="004D0A7B">
      <w:r w:rsidRPr="004D0A7B">
        <w:t xml:space="preserve">Já a VPS oferece um meio-termo entre custo e desempenho, com planos variando de R$ 60 a R$ 250 por mês, dependendo da quantidade de memória e processamento. Apesar de ainda ser um servidor compartilhado, cada usuário possui um espaço isolado e configurável. Essa opção é recomendada para </w:t>
      </w:r>
      <w:proofErr w:type="spellStart"/>
      <w:r w:rsidRPr="004D0A7B">
        <w:t>e-commerces</w:t>
      </w:r>
      <w:proofErr w:type="spellEnd"/>
      <w:r w:rsidRPr="004D0A7B">
        <w:t xml:space="preserve"> de médio porte, sistemas internos de empresas e aplicações que exigem estabilidade. </w:t>
      </w:r>
    </w:p>
    <w:p w14:paraId="198E9447" w14:textId="77777777" w:rsidR="004D0A7B" w:rsidRDefault="004D0A7B">
      <w:r w:rsidRPr="004D0A7B">
        <w:t xml:space="preserve">No caso de servidores dedicados, os custos começam em torno de R$ 500 e podem ultrapassar R$ 2.000 por mês, dependendo da configuração. Aqui, o cliente aluga um servidor inteiro, com total controle de hardware e software. Essa modalidade é indicada para portais de grande tráfego, aplicações críticas e empresas que precisam de alta performance, segurança e personalização completa. </w:t>
      </w:r>
    </w:p>
    <w:p w14:paraId="25A681A4" w14:textId="2125A663" w:rsidR="004D0A7B" w:rsidRDefault="004D0A7B" w:rsidP="004D0A7B">
      <w:r w:rsidRPr="004D0A7B">
        <w:t xml:space="preserve">Por fim, a hospedagem em nuvem (cloud </w:t>
      </w:r>
      <w:proofErr w:type="spellStart"/>
      <w:r w:rsidRPr="004D0A7B">
        <w:t>hosting</w:t>
      </w:r>
      <w:proofErr w:type="spellEnd"/>
      <w:r w:rsidRPr="004D0A7B">
        <w:t>) é bastante flexível, com valores que variam de acordo com o consumo, podendo começar em R$ 50 e ultrapassar R$ 1.000 por mês em plataformas como AWS, Google Cloud e Microsoft Azure. Essa opção é escalável e altamente disponível, ideal para startups em crescimento, aplicativos móveis, sistemas que precisam de redundância e empresas que demandam elasticidade nos recursos.</w:t>
      </w:r>
    </w:p>
    <w:p w14:paraId="39383D34" w14:textId="77777777" w:rsidR="004D0A7B" w:rsidRPr="004D0A7B" w:rsidRDefault="004D0A7B" w:rsidP="004D0A7B"/>
    <w:p w14:paraId="7FC83030" w14:textId="7C3A3445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t>Conceito</w:t>
      </w:r>
      <w:r>
        <w:t>:</w:t>
      </w:r>
    </w:p>
    <w:p w14:paraId="3DEDA9CF" w14:textId="0E3E5615" w:rsidR="004D0A7B" w:rsidRPr="004D0A7B" w:rsidRDefault="004D0A7B" w:rsidP="004D0A7B">
      <w:r w:rsidRPr="004D0A7B">
        <w:t xml:space="preserve">A hospedagem compartilhada é um tipo de serviço em que vários sites dividem os recursos de um mesmo servidor. Isso inclui espaço em disco, memória, largura de banda e processamento. Essa modalidade é geralmente a opção mais acessível e simples, indicada para pequenos projetos ou sites pessoais. </w:t>
      </w:r>
    </w:p>
    <w:p w14:paraId="61983427" w14:textId="071604A3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t>Características Principais</w:t>
      </w:r>
      <w:r>
        <w:t>:</w:t>
      </w:r>
    </w:p>
    <w:p w14:paraId="2715A0B9" w14:textId="018D90B5" w:rsidR="004D0A7B" w:rsidRPr="004D0A7B" w:rsidRDefault="004D0A7B" w:rsidP="004D0A7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A561C8" wp14:editId="5D3C7BBA">
            <wp:simplePos x="0" y="0"/>
            <wp:positionH relativeFrom="rightMargin">
              <wp:align>left</wp:align>
            </wp:positionH>
            <wp:positionV relativeFrom="paragraph">
              <wp:posOffset>1685290</wp:posOffset>
            </wp:positionV>
            <wp:extent cx="600075" cy="600075"/>
            <wp:effectExtent l="0" t="0" r="9525" b="9525"/>
            <wp:wrapNone/>
            <wp:docPr id="73076697" name="Imagem 5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697" name="Imagem 5" descr="Logotipo, nome da empres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A7B">
        <w:t xml:space="preserve">Custo reduzido: os valores mensais podem variar entre R$ 10,00 e R$ 40,00, dependendo do provedor e dos recursos adicionais. Gestão facilitada: a maioria dos planos </w:t>
      </w:r>
      <w:proofErr w:type="spellStart"/>
      <w:r w:rsidRPr="004D0A7B">
        <w:t>inclui</w:t>
      </w:r>
      <w:proofErr w:type="spellEnd"/>
      <w:r w:rsidRPr="004D0A7B">
        <w:t xml:space="preserve"> painel de controle (como </w:t>
      </w:r>
      <w:proofErr w:type="spellStart"/>
      <w:r w:rsidRPr="004D0A7B">
        <w:t>cPanel</w:t>
      </w:r>
      <w:proofErr w:type="spellEnd"/>
      <w:r w:rsidRPr="004D0A7B">
        <w:t xml:space="preserve"> ou </w:t>
      </w:r>
      <w:proofErr w:type="spellStart"/>
      <w:r w:rsidRPr="004D0A7B">
        <w:t>Plesk</w:t>
      </w:r>
      <w:proofErr w:type="spellEnd"/>
      <w:r w:rsidRPr="004D0A7B">
        <w:t xml:space="preserve">), que permite administrar o site de forma intuitiva. Recursos limitados: por estar em ambiente compartilhado, há restrições de desempenho caso outro site do mesmo servidor consuma muitos recursos. Suporte básico: geralmente voltado para dúvidas comuns de configuração e manutenção. </w:t>
      </w:r>
    </w:p>
    <w:p w14:paraId="03C3A9E9" w14:textId="5B124E10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lastRenderedPageBreak/>
        <w:t>Vantagens</w:t>
      </w:r>
      <w:r>
        <w:t>:</w:t>
      </w:r>
    </w:p>
    <w:p w14:paraId="0459F4D0" w14:textId="4D9FC5C9" w:rsidR="004D0A7B" w:rsidRPr="004D0A7B" w:rsidRDefault="004D0A7B" w:rsidP="004D0A7B">
      <w:r w:rsidRPr="004D0A7B">
        <w:t xml:space="preserve">Preço acessível: ótimo custo-benefício para quem está começando. Configuração simples: instalação rápida de sistemas como </w:t>
      </w:r>
      <w:proofErr w:type="spellStart"/>
      <w:r w:rsidRPr="004D0A7B">
        <w:t>WordPress</w:t>
      </w:r>
      <w:proofErr w:type="spellEnd"/>
      <w:r w:rsidRPr="004D0A7B">
        <w:t xml:space="preserve">, </w:t>
      </w:r>
      <w:proofErr w:type="spellStart"/>
      <w:r w:rsidRPr="004D0A7B">
        <w:t>Joomla</w:t>
      </w:r>
      <w:proofErr w:type="spellEnd"/>
      <w:r w:rsidRPr="004D0A7B">
        <w:t xml:space="preserve"> e Moodle. Manutenção pelo provedor: não há necessidade de conhecimentos avançados de administração de servidores. </w:t>
      </w:r>
    </w:p>
    <w:p w14:paraId="0A1186A3" w14:textId="6AD68FA3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t>Desvantagens</w:t>
      </w:r>
      <w:r>
        <w:t>:</w:t>
      </w:r>
    </w:p>
    <w:p w14:paraId="5D66E218" w14:textId="64B78812" w:rsidR="004D0A7B" w:rsidRPr="004D0A7B" w:rsidRDefault="004D0A7B" w:rsidP="004D0A7B">
      <w:r w:rsidRPr="004D0A7B">
        <w:t xml:space="preserve">Desempenho limitado: não indicado para sites com grande volume de acessos. Menor segurança: como o servidor é compartilhado, vulnerabilidades em outros sites podem afetar todos. Pouca flexibilidade: restrições quanto a configurações personalizadas e softwares que podem ser instalados. </w:t>
      </w:r>
    </w:p>
    <w:p w14:paraId="4EFCAC7A" w14:textId="1BD0FBA5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t>Indicação de Uso</w:t>
      </w:r>
      <w:r>
        <w:t>:</w:t>
      </w:r>
    </w:p>
    <w:p w14:paraId="4E71A487" w14:textId="069722C5" w:rsidR="004D0A7B" w:rsidRPr="004D0A7B" w:rsidRDefault="004D0A7B" w:rsidP="004D0A7B">
      <w:r w:rsidRPr="004D0A7B">
        <w:t xml:space="preserve">A hospedagem compartilhada é ideal para: Blogs pessoais ou profissionais; Sites institucionais de pequenas empresas; Portfólios digitais; Lojas virtuais de pequeno porte. </w:t>
      </w:r>
    </w:p>
    <w:p w14:paraId="78C1B192" w14:textId="47D9BE98" w:rsidR="004D0A7B" w:rsidRPr="004D0A7B" w:rsidRDefault="004D0A7B" w:rsidP="004D0A7B">
      <w:pPr>
        <w:pStyle w:val="PargrafodaLista"/>
        <w:numPr>
          <w:ilvl w:val="0"/>
          <w:numId w:val="13"/>
        </w:numPr>
      </w:pPr>
      <w:r w:rsidRPr="004D0A7B">
        <w:t>Exemplos de Provedores e Preços Médios</w:t>
      </w:r>
      <w:r>
        <w:t>:</w:t>
      </w:r>
    </w:p>
    <w:p w14:paraId="39C628C6" w14:textId="2EF8CB86" w:rsidR="004D0A7B" w:rsidRPr="004D0A7B" w:rsidRDefault="004D0A7B" w:rsidP="004D0A7B">
      <w:proofErr w:type="spellStart"/>
      <w:r w:rsidRPr="004D0A7B">
        <w:t>HostGator</w:t>
      </w:r>
      <w:proofErr w:type="spellEnd"/>
      <w:r w:rsidRPr="004D0A7B">
        <w:t xml:space="preserve">: planos a partir de R$ 13,99/mês. Locaweb: planos a partir de R$ 19,90/mês. </w:t>
      </w:r>
      <w:proofErr w:type="spellStart"/>
      <w:r w:rsidRPr="004D0A7B">
        <w:t>KingHost</w:t>
      </w:r>
      <w:proofErr w:type="spellEnd"/>
      <w:r w:rsidRPr="004D0A7B">
        <w:t>: a partir de R$ 16,00/mês.</w:t>
      </w:r>
    </w:p>
    <w:p w14:paraId="0216FBCA" w14:textId="372FA296" w:rsidR="004D0A7B" w:rsidRPr="004D0A7B" w:rsidRDefault="004D0A7B" w:rsidP="004D0A7B"/>
    <w:p w14:paraId="46C62F47" w14:textId="3AA82671" w:rsidR="004D0A7B" w:rsidRPr="004D0A7B" w:rsidRDefault="004D0A7B" w:rsidP="004D0A7B">
      <w:r w:rsidRPr="004D0A7B">
        <w:t>Conclusão: A hospedagem compartilhada é uma solução econômica e prática para quem deseja colocar um site no ar rapidamente e não necessita de alto desempenho. É recomendada como etapa inicial de presença digital, com possibilidade de migração futura para VPS ou servidor dedicado conforme o crescimento do projeto</w:t>
      </w:r>
    </w:p>
    <w:p w14:paraId="7DD63B60" w14:textId="2EF5245B" w:rsidR="004D0A7B" w:rsidRDefault="004D0A7B">
      <w:r>
        <w:rPr>
          <w:noProof/>
        </w:rPr>
        <w:drawing>
          <wp:anchor distT="0" distB="0" distL="114300" distR="114300" simplePos="0" relativeHeight="251660288" behindDoc="1" locked="0" layoutInCell="1" allowOverlap="1" wp14:anchorId="04836F0D" wp14:editId="613F8775">
            <wp:simplePos x="0" y="0"/>
            <wp:positionH relativeFrom="rightMargin">
              <wp:align>left</wp:align>
            </wp:positionH>
            <wp:positionV relativeFrom="paragraph">
              <wp:posOffset>3091815</wp:posOffset>
            </wp:positionV>
            <wp:extent cx="600075" cy="600075"/>
            <wp:effectExtent l="0" t="0" r="9525" b="9525"/>
            <wp:wrapNone/>
            <wp:docPr id="1015765857" name="Imagem 5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697" name="Imagem 5" descr="Logotipo, nome da empres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C43E7"/>
    <w:multiLevelType w:val="multilevel"/>
    <w:tmpl w:val="682E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91C52"/>
    <w:multiLevelType w:val="multilevel"/>
    <w:tmpl w:val="7E56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2065"/>
    <w:multiLevelType w:val="hybridMultilevel"/>
    <w:tmpl w:val="184EA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4773">
    <w:abstractNumId w:val="0"/>
  </w:num>
  <w:num w:numId="2" w16cid:durableId="195428690">
    <w:abstractNumId w:val="0"/>
    <w:lvlOverride w:ilvl="1">
      <w:startOverride w:val="2"/>
    </w:lvlOverride>
  </w:num>
  <w:num w:numId="3" w16cid:durableId="319846032">
    <w:abstractNumId w:val="0"/>
    <w:lvlOverride w:ilvl="1">
      <w:startOverride w:val="3"/>
    </w:lvlOverride>
  </w:num>
  <w:num w:numId="4" w16cid:durableId="2085176319">
    <w:abstractNumId w:val="0"/>
    <w:lvlOverride w:ilvl="1">
      <w:startOverride w:val="4"/>
    </w:lvlOverride>
  </w:num>
  <w:num w:numId="5" w16cid:durableId="1418600236">
    <w:abstractNumId w:val="0"/>
    <w:lvlOverride w:ilvl="1">
      <w:startOverride w:val="5"/>
    </w:lvlOverride>
  </w:num>
  <w:num w:numId="6" w16cid:durableId="1230115276">
    <w:abstractNumId w:val="0"/>
    <w:lvlOverride w:ilvl="1">
      <w:startOverride w:val="6"/>
    </w:lvlOverride>
  </w:num>
  <w:num w:numId="7" w16cid:durableId="1353217107">
    <w:abstractNumId w:val="1"/>
  </w:num>
  <w:num w:numId="8" w16cid:durableId="167910109">
    <w:abstractNumId w:val="1"/>
    <w:lvlOverride w:ilvl="1">
      <w:startOverride w:val="2"/>
    </w:lvlOverride>
  </w:num>
  <w:num w:numId="9" w16cid:durableId="995184183">
    <w:abstractNumId w:val="1"/>
    <w:lvlOverride w:ilvl="1">
      <w:startOverride w:val="3"/>
    </w:lvlOverride>
  </w:num>
  <w:num w:numId="10" w16cid:durableId="1748260456">
    <w:abstractNumId w:val="1"/>
    <w:lvlOverride w:ilvl="1">
      <w:startOverride w:val="4"/>
    </w:lvlOverride>
  </w:num>
  <w:num w:numId="11" w16cid:durableId="968316290">
    <w:abstractNumId w:val="1"/>
    <w:lvlOverride w:ilvl="1">
      <w:startOverride w:val="5"/>
    </w:lvlOverride>
  </w:num>
  <w:num w:numId="12" w16cid:durableId="1749156620">
    <w:abstractNumId w:val="1"/>
    <w:lvlOverride w:ilvl="1">
      <w:startOverride w:val="6"/>
    </w:lvlOverride>
  </w:num>
  <w:num w:numId="13" w16cid:durableId="158888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B"/>
    <w:rsid w:val="00306404"/>
    <w:rsid w:val="004D0A7B"/>
    <w:rsid w:val="006A41D6"/>
    <w:rsid w:val="00C22D7C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DE35"/>
  <w15:chartTrackingRefBased/>
  <w15:docId w15:val="{5B700AA0-C89A-43FB-8953-E7A2716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A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A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A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A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A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A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daviii santana</dc:creator>
  <cp:keywords/>
  <dc:description/>
  <cp:lastModifiedBy>daviii santana</cp:lastModifiedBy>
  <cp:revision>1</cp:revision>
  <dcterms:created xsi:type="dcterms:W3CDTF">2025-09-27T17:44:00Z</dcterms:created>
  <dcterms:modified xsi:type="dcterms:W3CDTF">2025-09-27T17:50:00Z</dcterms:modified>
</cp:coreProperties>
</file>