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53B0B" w:rsidRDefault="00722A1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Mapping Venezuela’s shrinking radio landscape </w:t>
      </w:r>
    </w:p>
    <w:p w14:paraId="00000002" w14:textId="77777777" w:rsidR="00D53B0B" w:rsidRDefault="00D53B0B">
      <w:pPr>
        <w:rPr>
          <w:rFonts w:ascii="Times New Roman" w:eastAsia="Times New Roman" w:hAnsi="Times New Roman" w:cs="Times New Roman"/>
          <w:color w:val="000000"/>
        </w:rPr>
      </w:pPr>
    </w:p>
    <w:p w14:paraId="00000003" w14:textId="77777777" w:rsidR="00D53B0B" w:rsidRDefault="00722A1A">
      <w:pPr>
        <w:rPr>
          <w:rFonts w:ascii="Times New Roman" w:eastAsia="Times New Roman" w:hAnsi="Times New Roman" w:cs="Times New Roman"/>
          <w:color w:val="000000"/>
        </w:rPr>
      </w:pPr>
      <w:r>
        <w:rPr>
          <w:rFonts w:ascii="Times New Roman" w:eastAsia="Times New Roman" w:hAnsi="Times New Roman" w:cs="Times New Roman"/>
          <w:b/>
          <w:color w:val="000000"/>
        </w:rPr>
        <w:t>Venezuelans navigate an information desert amid COVID-19, humanitarian &amp; political crises</w:t>
      </w:r>
    </w:p>
    <w:p w14:paraId="00000004" w14:textId="77777777" w:rsidR="00D53B0B" w:rsidRDefault="00D53B0B">
      <w:pPr>
        <w:rPr>
          <w:rFonts w:ascii="Times New Roman" w:eastAsia="Times New Roman" w:hAnsi="Times New Roman" w:cs="Times New Roman"/>
          <w:color w:val="000000"/>
        </w:rPr>
      </w:pPr>
    </w:p>
    <w:p w14:paraId="00000005" w14:textId="1D5D61E2"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COVID-19 pandemic spread rapidly around the world, few countries were already in such a state of </w:t>
      </w:r>
      <w:hyperlink r:id="rId5">
        <w:r>
          <w:rPr>
            <w:rFonts w:ascii="Times New Roman" w:eastAsia="Times New Roman" w:hAnsi="Times New Roman" w:cs="Times New Roman"/>
            <w:color w:val="0000FF"/>
            <w:u w:val="single"/>
          </w:rPr>
          <w:t>humanitarian crisis</w:t>
        </w:r>
      </w:hyperlink>
      <w:r>
        <w:rPr>
          <w:rFonts w:ascii="Times New Roman" w:eastAsia="Times New Roman" w:hAnsi="Times New Roman" w:cs="Times New Roman"/>
          <w:color w:val="000000"/>
        </w:rPr>
        <w:t xml:space="preserve"> as Venezuela. The precarious nature of its economy and society extended to the information landscape</w:t>
      </w:r>
      <w:r w:rsidR="002A328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in large part due to a decade-long effort by Venezuelan authorities to force radio stations off the air. </w:t>
      </w:r>
    </w:p>
    <w:p w14:paraId="00000006" w14:textId="77777777" w:rsidR="00D53B0B" w:rsidRDefault="00D53B0B">
      <w:pPr>
        <w:rPr>
          <w:rFonts w:ascii="Times New Roman" w:eastAsia="Times New Roman" w:hAnsi="Times New Roman" w:cs="Times New Roman"/>
          <w:color w:val="000000"/>
        </w:rPr>
      </w:pPr>
    </w:p>
    <w:p w14:paraId="00000007" w14:textId="77777777"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 the late President Hugo Chávez and his successor, Nicolás Maduro, the Venezuelan authorities have cracked down ever harder on the country’s independent media, amid a larger campaign to repress </w:t>
      </w:r>
      <w:hyperlink r:id="rId6">
        <w:r>
          <w:rPr>
            <w:rFonts w:ascii="Times New Roman" w:eastAsia="Times New Roman" w:hAnsi="Times New Roman" w:cs="Times New Roman"/>
            <w:color w:val="0000FF"/>
            <w:u w:val="single"/>
          </w:rPr>
          <w:t>political dissent</w:t>
        </w:r>
      </w:hyperlink>
      <w:r>
        <w:rPr>
          <w:rFonts w:ascii="Times New Roman" w:eastAsia="Times New Roman" w:hAnsi="Times New Roman" w:cs="Times New Roman"/>
          <w:color w:val="000000"/>
        </w:rPr>
        <w:t xml:space="preserve"> and </w:t>
      </w:r>
      <w:hyperlink r:id="rId7">
        <w:r>
          <w:rPr>
            <w:rFonts w:ascii="Times New Roman" w:eastAsia="Times New Roman" w:hAnsi="Times New Roman" w:cs="Times New Roman"/>
            <w:color w:val="0000FF"/>
            <w:u w:val="single"/>
          </w:rPr>
          <w:t>human rights activists</w:t>
        </w:r>
      </w:hyperlink>
      <w:r>
        <w:rPr>
          <w:rFonts w:ascii="Times New Roman" w:eastAsia="Times New Roman" w:hAnsi="Times New Roman" w:cs="Times New Roman"/>
          <w:color w:val="000000"/>
        </w:rPr>
        <w:t xml:space="preserve">. The Committee to Protect Journalists has </w:t>
      </w:r>
      <w:hyperlink r:id="rId8">
        <w:r>
          <w:rPr>
            <w:rFonts w:ascii="Times New Roman" w:eastAsia="Times New Roman" w:hAnsi="Times New Roman" w:cs="Times New Roman"/>
            <w:color w:val="954F72"/>
            <w:u w:val="single"/>
          </w:rPr>
          <w:t>documented</w:t>
        </w:r>
      </w:hyperlink>
      <w:r>
        <w:rPr>
          <w:rFonts w:ascii="Times New Roman" w:eastAsia="Times New Roman" w:hAnsi="Times New Roman" w:cs="Times New Roman"/>
          <w:color w:val="000000"/>
        </w:rPr>
        <w:t xml:space="preserve"> the implementation of a raft of restrictive measures, as well as the arrest and harassment of journalists, that have left the Venezuelan media weakened and in decline. </w:t>
      </w:r>
    </w:p>
    <w:p w14:paraId="00000008" w14:textId="77777777" w:rsidR="00D53B0B" w:rsidRDefault="00D53B0B">
      <w:pPr>
        <w:rPr>
          <w:rFonts w:ascii="Times New Roman" w:eastAsia="Times New Roman" w:hAnsi="Times New Roman" w:cs="Times New Roman"/>
          <w:color w:val="000000"/>
        </w:rPr>
      </w:pPr>
    </w:p>
    <w:p w14:paraId="00000009" w14:textId="55666FFE"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August 2009, the </w:t>
      </w:r>
      <w:r w:rsidRPr="003B44D1">
        <w:rPr>
          <w:rFonts w:ascii="Times New Roman" w:eastAsia="Times New Roman" w:hAnsi="Times New Roman" w:cs="Times New Roman"/>
        </w:rPr>
        <w:t>Chávez</w:t>
      </w:r>
      <w:r>
        <w:rPr>
          <w:rFonts w:ascii="Times New Roman" w:eastAsia="Times New Roman" w:hAnsi="Times New Roman" w:cs="Times New Roman"/>
          <w:color w:val="000000"/>
        </w:rPr>
        <w:t xml:space="preserve"> regime </w:t>
      </w:r>
      <w:hyperlink r:id="rId9">
        <w:r>
          <w:rPr>
            <w:rFonts w:ascii="Times New Roman" w:eastAsia="Times New Roman" w:hAnsi="Times New Roman" w:cs="Times New Roman"/>
            <w:color w:val="0000FF"/>
            <w:u w:val="single"/>
          </w:rPr>
          <w:t>canceled</w:t>
        </w:r>
      </w:hyperlink>
      <w:r>
        <w:rPr>
          <w:rFonts w:ascii="Times New Roman" w:eastAsia="Times New Roman" w:hAnsi="Times New Roman" w:cs="Times New Roman"/>
          <w:color w:val="000000"/>
        </w:rPr>
        <w:t xml:space="preserve"> the licenses of </w:t>
      </w:r>
      <w:hyperlink r:id="rId10">
        <w:r>
          <w:rPr>
            <w:rFonts w:ascii="Times New Roman" w:eastAsia="Times New Roman" w:hAnsi="Times New Roman" w:cs="Times New Roman"/>
            <w:color w:val="0000FF"/>
            <w:u w:val="single"/>
          </w:rPr>
          <w:t>34 radio stations</w:t>
        </w:r>
      </w:hyperlink>
      <w:r>
        <w:rPr>
          <w:rFonts w:ascii="Times New Roman" w:eastAsia="Times New Roman" w:hAnsi="Times New Roman" w:cs="Times New Roman"/>
          <w:color w:val="000000"/>
        </w:rPr>
        <w:t xml:space="preserve"> in a single day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touching off a wave of closures over the next decade through overt censorship and other factors.</w:t>
      </w:r>
    </w:p>
    <w:p w14:paraId="0000000A" w14:textId="77777777" w:rsidR="00D53B0B" w:rsidRDefault="00D53B0B">
      <w:pPr>
        <w:rPr>
          <w:rFonts w:ascii="Times New Roman" w:eastAsia="Times New Roman" w:hAnsi="Times New Roman" w:cs="Times New Roman"/>
          <w:color w:val="000000"/>
        </w:rPr>
      </w:pPr>
    </w:p>
    <w:p w14:paraId="0000000B" w14:textId="77777777"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 to data compiled by Venezuelan press freedom group </w:t>
      </w:r>
      <w:hyperlink r:id="rId11">
        <w:r>
          <w:rPr>
            <w:rFonts w:ascii="Times New Roman" w:eastAsia="Times New Roman" w:hAnsi="Times New Roman" w:cs="Times New Roman"/>
            <w:color w:val="0000FF"/>
            <w:u w:val="single"/>
          </w:rPr>
          <w:t xml:space="preserve">Espacio </w:t>
        </w:r>
        <w:proofErr w:type="spellStart"/>
        <w:r>
          <w:rPr>
            <w:rFonts w:ascii="Times New Roman" w:eastAsia="Times New Roman" w:hAnsi="Times New Roman" w:cs="Times New Roman"/>
            <w:color w:val="0000FF"/>
            <w:u w:val="single"/>
          </w:rPr>
          <w:t>Público</w:t>
        </w:r>
        <w:proofErr w:type="spellEnd"/>
      </w:hyperlink>
      <w:r>
        <w:rPr>
          <w:rFonts w:ascii="Times New Roman" w:eastAsia="Times New Roman" w:hAnsi="Times New Roman" w:cs="Times New Roman"/>
          <w:color w:val="000000"/>
        </w:rPr>
        <w:t xml:space="preserve"> and shared with CPJ, 180 radio stations that provided news and information went off the air between 2009 and 2019. The vast majority of cases are straightforward </w:t>
      </w:r>
      <w:hyperlink r:id="rId12">
        <w:r>
          <w:rPr>
            <w:rFonts w:ascii="Times New Roman" w:eastAsia="Times New Roman" w:hAnsi="Times New Roman" w:cs="Times New Roman"/>
            <w:color w:val="0000FF"/>
            <w:u w:val="single"/>
          </w:rPr>
          <w:t>shutdowns</w:t>
        </w:r>
      </w:hyperlink>
      <w:r>
        <w:rPr>
          <w:rFonts w:ascii="Times New Roman" w:eastAsia="Times New Roman" w:hAnsi="Times New Roman" w:cs="Times New Roman"/>
          <w:color w:val="000000"/>
        </w:rPr>
        <w:t xml:space="preserve"> by authorities, who pull stations off the air for a myriad of alleged violations, such as </w:t>
      </w:r>
      <w:hyperlink r:id="rId13">
        <w:r>
          <w:rPr>
            <w:rFonts w:ascii="Times New Roman" w:eastAsia="Times New Roman" w:hAnsi="Times New Roman" w:cs="Times New Roman"/>
            <w:color w:val="0000FF"/>
            <w:u w:val="single"/>
          </w:rPr>
          <w:t>breaching</w:t>
        </w:r>
      </w:hyperlink>
      <w:r>
        <w:rPr>
          <w:rFonts w:ascii="Times New Roman" w:eastAsia="Times New Roman" w:hAnsi="Times New Roman" w:cs="Times New Roman"/>
          <w:color w:val="000000"/>
        </w:rPr>
        <w:t xml:space="preserve"> legal provisions or expired </w:t>
      </w:r>
      <w:hyperlink r:id="rId14">
        <w:r>
          <w:rPr>
            <w:rFonts w:ascii="Times New Roman" w:eastAsia="Times New Roman" w:hAnsi="Times New Roman" w:cs="Times New Roman"/>
            <w:color w:val="0000FF"/>
            <w:u w:val="single"/>
          </w:rPr>
          <w:t>licenses</w:t>
        </w:r>
      </w:hyperlink>
      <w:r>
        <w:rPr>
          <w:rFonts w:ascii="Times New Roman" w:eastAsia="Times New Roman" w:hAnsi="Times New Roman" w:cs="Times New Roman"/>
          <w:color w:val="000000"/>
        </w:rPr>
        <w:t xml:space="preserve">. In other cases, local authorities </w:t>
      </w:r>
      <w:hyperlink r:id="rId15">
        <w:r>
          <w:rPr>
            <w:rFonts w:ascii="Times New Roman" w:eastAsia="Times New Roman" w:hAnsi="Times New Roman" w:cs="Times New Roman"/>
            <w:color w:val="0000FF"/>
            <w:u w:val="single"/>
          </w:rPr>
          <w:t>purposely cut off power</w:t>
        </w:r>
      </w:hyperlink>
      <w:r>
        <w:rPr>
          <w:rFonts w:ascii="Times New Roman" w:eastAsia="Times New Roman" w:hAnsi="Times New Roman" w:cs="Times New Roman"/>
          <w:color w:val="000000"/>
        </w:rPr>
        <w:t xml:space="preserve">. Some stations were pushed off the air due to a lack of basic services, such as </w:t>
      </w:r>
      <w:hyperlink r:id="rId16">
        <w:r>
          <w:rPr>
            <w:rFonts w:ascii="Times New Roman" w:eastAsia="Times New Roman" w:hAnsi="Times New Roman" w:cs="Times New Roman"/>
            <w:color w:val="0000FF"/>
            <w:u w:val="single"/>
          </w:rPr>
          <w:t>persistent</w:t>
        </w:r>
      </w:hyperlink>
      <w:r>
        <w:rPr>
          <w:rFonts w:ascii="Times New Roman" w:eastAsia="Times New Roman" w:hAnsi="Times New Roman" w:cs="Times New Roman"/>
          <w:color w:val="000000"/>
        </w:rPr>
        <w:t xml:space="preserve"> </w:t>
      </w:r>
      <w:hyperlink r:id="rId17">
        <w:r>
          <w:rPr>
            <w:rFonts w:ascii="Times New Roman" w:eastAsia="Times New Roman" w:hAnsi="Times New Roman" w:cs="Times New Roman"/>
            <w:color w:val="0000FF"/>
            <w:u w:val="single"/>
          </w:rPr>
          <w:t>power outages</w:t>
        </w:r>
      </w:hyperlink>
      <w:r>
        <w:rPr>
          <w:rFonts w:ascii="Times New Roman" w:eastAsia="Times New Roman" w:hAnsi="Times New Roman" w:cs="Times New Roman"/>
          <w:color w:val="000000"/>
        </w:rPr>
        <w:t xml:space="preserve"> and </w:t>
      </w:r>
      <w:hyperlink r:id="rId18">
        <w:r>
          <w:rPr>
            <w:rFonts w:ascii="Times New Roman" w:eastAsia="Times New Roman" w:hAnsi="Times New Roman" w:cs="Times New Roman"/>
            <w:color w:val="0000FF"/>
            <w:u w:val="single"/>
          </w:rPr>
          <w:t>shortages of gasoline for staff to go to work</w:t>
        </w:r>
      </w:hyperlink>
      <w:r>
        <w:rPr>
          <w:rFonts w:ascii="Times New Roman" w:eastAsia="Times New Roman" w:hAnsi="Times New Roman" w:cs="Times New Roman"/>
          <w:color w:val="000000"/>
        </w:rPr>
        <w:t>.</w:t>
      </w:r>
    </w:p>
    <w:p w14:paraId="0000000C" w14:textId="77777777" w:rsidR="00D53B0B" w:rsidRDefault="00D53B0B">
      <w:pPr>
        <w:rPr>
          <w:rFonts w:ascii="Times New Roman" w:eastAsia="Times New Roman" w:hAnsi="Times New Roman" w:cs="Times New Roman"/>
          <w:color w:val="000000"/>
        </w:rPr>
      </w:pPr>
    </w:p>
    <w:p w14:paraId="0000000D" w14:textId="77777777"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Radio is crucial to keeping Venezuela’s population informed, especially in remote areas, as many </w:t>
      </w:r>
      <w:hyperlink r:id="rId19">
        <w:r>
          <w:rPr>
            <w:rFonts w:ascii="Times New Roman" w:eastAsia="Times New Roman" w:hAnsi="Times New Roman" w:cs="Times New Roman"/>
            <w:color w:val="0000FF"/>
            <w:u w:val="single"/>
          </w:rPr>
          <w:t>print newspapers</w:t>
        </w:r>
      </w:hyperlink>
      <w:r>
        <w:rPr>
          <w:rFonts w:ascii="Times New Roman" w:eastAsia="Times New Roman" w:hAnsi="Times New Roman" w:cs="Times New Roman"/>
          <w:color w:val="000000"/>
        </w:rPr>
        <w:t xml:space="preserve"> have been forced to close, </w:t>
      </w:r>
      <w:hyperlink r:id="rId20">
        <w:r>
          <w:rPr>
            <w:rFonts w:ascii="Times New Roman" w:eastAsia="Times New Roman" w:hAnsi="Times New Roman" w:cs="Times New Roman"/>
            <w:color w:val="0000FF"/>
            <w:u w:val="single"/>
          </w:rPr>
          <w:t>internet shutdowns</w:t>
        </w:r>
      </w:hyperlink>
      <w:r>
        <w:rPr>
          <w:rFonts w:ascii="Times New Roman" w:eastAsia="Times New Roman" w:hAnsi="Times New Roman" w:cs="Times New Roman"/>
          <w:color w:val="000000"/>
        </w:rPr>
        <w:t xml:space="preserve"> have become more frequent, and </w:t>
      </w:r>
      <w:hyperlink r:id="rId21">
        <w:r>
          <w:rPr>
            <w:rFonts w:ascii="Times New Roman" w:eastAsia="Times New Roman" w:hAnsi="Times New Roman" w:cs="Times New Roman"/>
            <w:color w:val="0000FF"/>
            <w:u w:val="single"/>
          </w:rPr>
          <w:t>television</w:t>
        </w:r>
      </w:hyperlink>
      <w:r>
        <w:rPr>
          <w:rFonts w:ascii="Times New Roman" w:eastAsia="Times New Roman" w:hAnsi="Times New Roman" w:cs="Times New Roman"/>
          <w:color w:val="000000"/>
        </w:rPr>
        <w:t xml:space="preserve"> </w:t>
      </w:r>
      <w:hyperlink r:id="rId22">
        <w:r>
          <w:rPr>
            <w:rFonts w:ascii="Times New Roman" w:eastAsia="Times New Roman" w:hAnsi="Times New Roman" w:cs="Times New Roman"/>
            <w:color w:val="0000FF"/>
            <w:u w:val="single"/>
          </w:rPr>
          <w:t>outlets</w:t>
        </w:r>
      </w:hyperlink>
      <w:r>
        <w:rPr>
          <w:rFonts w:ascii="Times New Roman" w:eastAsia="Times New Roman" w:hAnsi="Times New Roman" w:cs="Times New Roman"/>
          <w:color w:val="000000"/>
        </w:rPr>
        <w:t xml:space="preserve"> have been </w:t>
      </w:r>
      <w:hyperlink r:id="rId23">
        <w:r>
          <w:rPr>
            <w:rFonts w:ascii="Times New Roman" w:eastAsia="Times New Roman" w:hAnsi="Times New Roman" w:cs="Times New Roman"/>
            <w:color w:val="0000FF"/>
            <w:u w:val="single"/>
          </w:rPr>
          <w:t>censored</w:t>
        </w:r>
      </w:hyperlink>
      <w:r>
        <w:rPr>
          <w:rFonts w:ascii="Times New Roman" w:eastAsia="Times New Roman" w:hAnsi="Times New Roman" w:cs="Times New Roman"/>
          <w:color w:val="000000"/>
        </w:rPr>
        <w:t>. But this vital source of information is at risk of dying out, with the exception of stations that broadcast “government propaganda, including Chávez singing,” as José Gregorio Galindo, owner of Radio Criolla in the state of Apure, told CPJ in March 2020.</w:t>
      </w:r>
    </w:p>
    <w:p w14:paraId="0000000E" w14:textId="77777777" w:rsidR="00D53B0B" w:rsidRDefault="00D53B0B">
      <w:pPr>
        <w:rPr>
          <w:rFonts w:ascii="Times New Roman" w:eastAsia="Times New Roman" w:hAnsi="Times New Roman" w:cs="Times New Roman"/>
          <w:color w:val="000000"/>
        </w:rPr>
      </w:pPr>
    </w:p>
    <w:p w14:paraId="472EBEEC" w14:textId="77777777" w:rsidR="00ED07DD" w:rsidRDefault="00ED07DD" w:rsidP="00ED07DD">
      <w:pPr>
        <w:rPr>
          <w:rFonts w:ascii="Times New Roman" w:eastAsia="Times New Roman" w:hAnsi="Times New Roman" w:cs="Times New Roman"/>
        </w:rPr>
      </w:pPr>
      <w:r>
        <w:rPr>
          <w:rFonts w:ascii="Times New Roman" w:eastAsia="Times New Roman" w:hAnsi="Times New Roman" w:cs="Times New Roman"/>
          <w:color w:val="000000"/>
        </w:rPr>
        <w:t xml:space="preserve">As Venezuelans try to navigate the COVID-19 pandemic in 2020 amid </w:t>
      </w:r>
      <w:hyperlink r:id="rId24">
        <w:r>
          <w:rPr>
            <w:rFonts w:ascii="Times New Roman" w:eastAsia="Times New Roman" w:hAnsi="Times New Roman" w:cs="Times New Roman"/>
            <w:color w:val="0000FF"/>
            <w:u w:val="single"/>
          </w:rPr>
          <w:t>ongoing w</w:t>
        </w:r>
        <w:r>
          <w:rPr>
            <w:rFonts w:ascii="Times New Roman" w:eastAsia="Times New Roman" w:hAnsi="Times New Roman" w:cs="Times New Roman"/>
            <w:color w:val="0000FF"/>
            <w:u w:val="single"/>
          </w:rPr>
          <w:t>i</w:t>
        </w:r>
        <w:r>
          <w:rPr>
            <w:rFonts w:ascii="Times New Roman" w:eastAsia="Times New Roman" w:hAnsi="Times New Roman" w:cs="Times New Roman"/>
            <w:color w:val="0000FF"/>
            <w:u w:val="single"/>
          </w:rPr>
          <w:t>despread shortages</w:t>
        </w:r>
      </w:hyperlink>
      <w:r>
        <w:rPr>
          <w:rFonts w:ascii="Times New Roman" w:eastAsia="Times New Roman" w:hAnsi="Times New Roman" w:cs="Times New Roman"/>
          <w:color w:val="000000"/>
        </w:rPr>
        <w:t xml:space="preserve"> of basic necessities such as food, fuel, and medicines, the Maduro regime has continued to </w:t>
      </w:r>
      <w:hyperlink r:id="rId25">
        <w:r>
          <w:rPr>
            <w:rFonts w:ascii="Times New Roman" w:eastAsia="Times New Roman" w:hAnsi="Times New Roman" w:cs="Times New Roman"/>
            <w:color w:val="0000FF"/>
            <w:u w:val="single"/>
          </w:rPr>
          <w:t>restrict</w:t>
        </w:r>
      </w:hyperlink>
      <w:r>
        <w:rPr>
          <w:rFonts w:ascii="Times New Roman" w:eastAsia="Times New Roman" w:hAnsi="Times New Roman" w:cs="Times New Roman"/>
          <w:color w:val="000000"/>
        </w:rPr>
        <w:t xml:space="preserve"> </w:t>
      </w:r>
      <w:r>
        <w:fldChar w:fldCharType="begin"/>
      </w:r>
      <w:r>
        <w:instrText xml:space="preserve"> HYPERLINK "https://cpj.org/2020/06/venezuelan-journalist-carol-romero-arrested-while-reporting-on-gasoline-protests/" \h </w:instrText>
      </w:r>
      <w:r>
        <w:fldChar w:fldCharType="separate"/>
      </w:r>
      <w:r>
        <w:rPr>
          <w:rFonts w:ascii="Times New Roman" w:eastAsia="Times New Roman" w:hAnsi="Times New Roman" w:cs="Times New Roman"/>
          <w:color w:val="0000FF"/>
          <w:u w:val="single"/>
        </w:rPr>
        <w:t>reporting</w:t>
      </w:r>
      <w:r>
        <w:rPr>
          <w:rFonts w:ascii="Times New Roman" w:eastAsia="Times New Roman" w:hAnsi="Times New Roman" w:cs="Times New Roman"/>
          <w:color w:val="0000FF"/>
          <w:u w:val="single"/>
        </w:rPr>
        <w:fldChar w:fldCharType="end"/>
      </w:r>
      <w:r>
        <w:rPr>
          <w:rFonts w:ascii="Times New Roman" w:eastAsia="Times New Roman" w:hAnsi="Times New Roman" w:cs="Times New Roman"/>
          <w:color w:val="000000"/>
        </w:rPr>
        <w:t xml:space="preserve"> on the public health emergency, CPJ has documented. According to </w:t>
      </w:r>
      <w:r w:rsidRPr="003B44D1">
        <w:rPr>
          <w:rFonts w:ascii="Times New Roman" w:eastAsia="Times New Roman" w:hAnsi="Times New Roman" w:cs="Times New Roman"/>
          <w:color w:val="000000"/>
        </w:rPr>
        <w:t xml:space="preserve">Espacio </w:t>
      </w:r>
      <w:proofErr w:type="spellStart"/>
      <w:r w:rsidRPr="003B44D1">
        <w:rPr>
          <w:rFonts w:ascii="Times New Roman" w:eastAsia="Times New Roman" w:hAnsi="Times New Roman" w:cs="Times New Roman"/>
          <w:color w:val="000000"/>
        </w:rPr>
        <w:t>P</w:t>
      </w:r>
      <w:r w:rsidRPr="003B44D1">
        <w:rPr>
          <w:rFonts w:ascii="Times New Roman" w:eastAsia="Times New Roman" w:hAnsi="Times New Roman" w:cs="Times New Roman"/>
        </w:rPr>
        <w:t>ú</w:t>
      </w:r>
      <w:r w:rsidRPr="003B44D1">
        <w:rPr>
          <w:rFonts w:ascii="Times New Roman" w:eastAsia="Times New Roman" w:hAnsi="Times New Roman" w:cs="Times New Roman"/>
          <w:color w:val="000000"/>
        </w:rPr>
        <w:t>blico</w:t>
      </w:r>
      <w:proofErr w:type="spellEnd"/>
      <w:r w:rsidRPr="003B44D1">
        <w:rPr>
          <w:rFonts w:ascii="Times New Roman" w:eastAsia="Times New Roman" w:hAnsi="Times New Roman" w:cs="Times New Roman"/>
          <w:color w:val="000000"/>
        </w:rPr>
        <w:t>, nine</w:t>
      </w:r>
      <w:r>
        <w:rPr>
          <w:rFonts w:ascii="Times New Roman" w:eastAsia="Times New Roman" w:hAnsi="Times New Roman" w:cs="Times New Roman"/>
          <w:color w:val="000000"/>
        </w:rPr>
        <w:t xml:space="preserve"> stations have gone off the air in the first five months of 2020, including </w:t>
      </w:r>
      <w:hyperlink r:id="rId26">
        <w:proofErr w:type="spellStart"/>
        <w:r>
          <w:rPr>
            <w:rFonts w:ascii="Times New Roman" w:eastAsia="Times New Roman" w:hAnsi="Times New Roman" w:cs="Times New Roman"/>
            <w:color w:val="0000FF"/>
            <w:u w:val="single"/>
          </w:rPr>
          <w:t>Rumbera</w:t>
        </w:r>
        <w:proofErr w:type="spellEnd"/>
        <w:r>
          <w:rPr>
            <w:rFonts w:ascii="Times New Roman" w:eastAsia="Times New Roman" w:hAnsi="Times New Roman" w:cs="Times New Roman"/>
            <w:color w:val="0000FF"/>
            <w:u w:val="single"/>
          </w:rPr>
          <w:t xml:space="preserve"> 1</w:t>
        </w:r>
        <w:r>
          <w:rPr>
            <w:rFonts w:ascii="Times New Roman" w:eastAsia="Times New Roman" w:hAnsi="Times New Roman" w:cs="Times New Roman"/>
            <w:color w:val="0000FF"/>
            <w:u w:val="single"/>
          </w:rPr>
          <w:t>0</w:t>
        </w:r>
        <w:r>
          <w:rPr>
            <w:rFonts w:ascii="Times New Roman" w:eastAsia="Times New Roman" w:hAnsi="Times New Roman" w:cs="Times New Roman"/>
            <w:color w:val="0000FF"/>
            <w:u w:val="single"/>
          </w:rPr>
          <w:t>6.9</w:t>
        </w:r>
      </w:hyperlink>
      <w:r>
        <w:rPr>
          <w:rFonts w:ascii="Times New Roman" w:eastAsia="Times New Roman" w:hAnsi="Times New Roman" w:cs="Times New Roman"/>
          <w:color w:val="000000"/>
        </w:rPr>
        <w:t>, which was shut down by the Venezuelan telecommunications regulatory body, CONATEL, in May.</w:t>
      </w:r>
    </w:p>
    <w:p w14:paraId="675F35EE" w14:textId="77777777" w:rsidR="00ED07DD" w:rsidRPr="003B44D1" w:rsidRDefault="00ED07DD" w:rsidP="00ED07DD">
      <w:pPr>
        <w:rPr>
          <w:rFonts w:ascii="Times New Roman" w:eastAsia="Times New Roman" w:hAnsi="Times New Roman" w:cs="Times New Roman"/>
          <w:bCs/>
          <w:color w:val="000000"/>
        </w:rPr>
      </w:pPr>
    </w:p>
    <w:p w14:paraId="4AA4CF44" w14:textId="77777777" w:rsidR="00ED07DD" w:rsidRPr="003B44D1" w:rsidRDefault="00ED07DD" w:rsidP="00ED07DD">
      <w:pPr>
        <w:rPr>
          <w:rFonts w:ascii="Times New Roman" w:eastAsia="Times New Roman" w:hAnsi="Times New Roman" w:cs="Times New Roman"/>
          <w:bCs/>
          <w:color w:val="000000"/>
        </w:rPr>
      </w:pPr>
      <w:r w:rsidRPr="003B44D1">
        <w:rPr>
          <w:rFonts w:ascii="Times New Roman" w:eastAsia="Times New Roman" w:hAnsi="Times New Roman" w:cs="Times New Roman"/>
          <w:bCs/>
          <w:color w:val="000000"/>
        </w:rPr>
        <w:t xml:space="preserve">CPJ reached out to the Venezuelan communications ministry (MINCI) and CONATEL for comment via telephone but the calls to MINCI went unanswered, and when calling CONATEL </w:t>
      </w:r>
      <w:r>
        <w:rPr>
          <w:rFonts w:ascii="Times New Roman" w:eastAsia="Times New Roman" w:hAnsi="Times New Roman" w:cs="Times New Roman"/>
          <w:bCs/>
          <w:color w:val="000000"/>
        </w:rPr>
        <w:t>CPJ reached</w:t>
      </w:r>
      <w:r w:rsidRPr="003B44D1">
        <w:rPr>
          <w:rFonts w:ascii="Times New Roman" w:eastAsia="Times New Roman" w:hAnsi="Times New Roman" w:cs="Times New Roman"/>
          <w:bCs/>
          <w:color w:val="000000"/>
        </w:rPr>
        <w:t xml:space="preserve"> an answering machine.</w:t>
      </w:r>
    </w:p>
    <w:p w14:paraId="00000010" w14:textId="77777777" w:rsidR="00D53B0B" w:rsidRPr="003B44D1" w:rsidRDefault="00D53B0B">
      <w:pPr>
        <w:rPr>
          <w:rFonts w:ascii="Times New Roman" w:eastAsia="Times New Roman" w:hAnsi="Times New Roman" w:cs="Times New Roman"/>
          <w:bCs/>
          <w:color w:val="000000"/>
        </w:rPr>
      </w:pPr>
    </w:p>
    <w:p w14:paraId="00000011" w14:textId="468732D9" w:rsidR="00D53B0B" w:rsidRPr="003B44D1" w:rsidRDefault="00722A1A">
      <w:pPr>
        <w:rPr>
          <w:rFonts w:ascii="Times New Roman" w:eastAsia="Times New Roman" w:hAnsi="Times New Roman" w:cs="Times New Roman"/>
          <w:bCs/>
          <w:color w:val="000000"/>
        </w:rPr>
      </w:pPr>
      <w:bookmarkStart w:id="0" w:name="_gjdgxs" w:colFirst="0" w:colLast="0"/>
      <w:bookmarkEnd w:id="0"/>
      <w:r w:rsidRPr="003B44D1">
        <w:rPr>
          <w:rFonts w:ascii="Times New Roman" w:eastAsia="Times New Roman" w:hAnsi="Times New Roman" w:cs="Times New Roman"/>
          <w:bCs/>
          <w:color w:val="000000"/>
        </w:rPr>
        <w:lastRenderedPageBreak/>
        <w:t xml:space="preserve">CPJ reached out to the Venezuelan communications ministry (MINCI) and CONATEL for comment via telephone but the calls to MINCI went unanswered, and when calling CONATEL </w:t>
      </w:r>
      <w:r w:rsidR="003B44D1">
        <w:rPr>
          <w:rFonts w:ascii="Times New Roman" w:eastAsia="Times New Roman" w:hAnsi="Times New Roman" w:cs="Times New Roman"/>
          <w:bCs/>
          <w:color w:val="000000"/>
        </w:rPr>
        <w:t>CPJ reached</w:t>
      </w:r>
      <w:r w:rsidRPr="003B44D1">
        <w:rPr>
          <w:rFonts w:ascii="Times New Roman" w:eastAsia="Times New Roman" w:hAnsi="Times New Roman" w:cs="Times New Roman"/>
          <w:bCs/>
          <w:color w:val="000000"/>
        </w:rPr>
        <w:t xml:space="preserve"> an answering machine.</w:t>
      </w:r>
    </w:p>
    <w:p w14:paraId="00000012"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13"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CPJ interviewed Galindo and four other owners or managers of stations that have been shut down by the government in March 2020; their responses have been edited for length and clarity. One of the interviewees asked to remain anonymous for security reasons.</w:t>
      </w:r>
    </w:p>
    <w:p w14:paraId="00000014"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15" w14:textId="49035CA9" w:rsidR="00D53B0B" w:rsidRDefault="00722A1A">
      <w:pPr>
        <w:rPr>
          <w:rFonts w:ascii="Times New Roman" w:eastAsia="Times New Roman" w:hAnsi="Times New Roman" w:cs="Times New Roman"/>
        </w:rPr>
      </w:pPr>
      <w:r>
        <w:rPr>
          <w:rFonts w:ascii="Times New Roman" w:eastAsia="Times New Roman" w:hAnsi="Times New Roman" w:cs="Times New Roman"/>
          <w:color w:val="000000"/>
          <w:highlight w:val="cyan"/>
        </w:rPr>
        <w:t>QUOTE</w:t>
      </w:r>
      <w:r>
        <w:rPr>
          <w:rFonts w:ascii="Times New Roman" w:eastAsia="Times New Roman" w:hAnsi="Times New Roman" w:cs="Times New Roman"/>
          <w:color w:val="000000"/>
        </w:rPr>
        <w:t>: After the shutdown of our station, there are no other independent outlets in the area …There is one radio station, which is leased by the mayor’s office, and all they broadcast is government propaganda, including Chávez singing. There is no news, never. Here there are no other outlets or news programs, only the ones owned or operated by the mayor. You go to the streets here and ask</w:t>
      </w:r>
      <w:r w:rsidR="00DD18C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‘do you know that the opposition is calling for a protest tomorrow’? and nobody knows. But everyone will know for sure that Maduro promised to give a bonus.” (José Gregorio Galindo, Radio Criolla 92.9) </w:t>
      </w:r>
    </w:p>
    <w:p w14:paraId="00000016"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17" w14:textId="468F26EF"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xml:space="preserve">The shutdowns are often carried out by </w:t>
      </w:r>
      <w:r w:rsidR="00A455EA">
        <w:rPr>
          <w:rFonts w:ascii="Times New Roman" w:eastAsia="Times New Roman" w:hAnsi="Times New Roman" w:cs="Times New Roman"/>
          <w:color w:val="000000"/>
        </w:rPr>
        <w:t>&lt;a href=”</w:t>
      </w:r>
      <w:hyperlink r:id="rId27" w:history="1">
        <w:r w:rsidR="00A455EA" w:rsidRPr="00D978BC">
          <w:rPr>
            <w:rStyle w:val="Hyperlink"/>
          </w:rPr>
          <w:t>https://cpj.org/2014/08/radio-station-suspended-in-venezuela/</w:t>
        </w:r>
      </w:hyperlink>
      <w:r w:rsidR="00A455EA">
        <w:rPr>
          <w:rFonts w:ascii="Times New Roman" w:eastAsia="Times New Roman" w:hAnsi="Times New Roman" w:cs="Times New Roman"/>
          <w:color w:val="000000"/>
        </w:rPr>
        <w:t>”&gt;</w:t>
      </w:r>
      <w:hyperlink r:id="rId28">
        <w:r w:rsidR="006D21CA">
          <w:rPr>
            <w:rFonts w:ascii="Times New Roman" w:eastAsia="Times New Roman" w:hAnsi="Times New Roman" w:cs="Times New Roman"/>
            <w:color w:val="954F72"/>
            <w:u w:val="single"/>
          </w:rPr>
          <w:t xml:space="preserve">officials of </w:t>
        </w:r>
        <w:r>
          <w:rPr>
            <w:rFonts w:ascii="Times New Roman" w:eastAsia="Times New Roman" w:hAnsi="Times New Roman" w:cs="Times New Roman"/>
            <w:color w:val="954F72"/>
            <w:u w:val="single"/>
          </w:rPr>
          <w:t>CO</w:t>
        </w:r>
        <w:r>
          <w:rPr>
            <w:rFonts w:ascii="Times New Roman" w:eastAsia="Times New Roman" w:hAnsi="Times New Roman" w:cs="Times New Roman"/>
            <w:color w:val="954F72"/>
            <w:u w:val="single"/>
          </w:rPr>
          <w:t>N</w:t>
        </w:r>
        <w:r>
          <w:rPr>
            <w:rFonts w:ascii="Times New Roman" w:eastAsia="Times New Roman" w:hAnsi="Times New Roman" w:cs="Times New Roman"/>
            <w:color w:val="954F72"/>
            <w:u w:val="single"/>
          </w:rPr>
          <w:t>ATEL</w:t>
        </w:r>
      </w:hyperlink>
      <w:r w:rsidR="00A455EA">
        <w:rPr>
          <w:rFonts w:ascii="Times New Roman" w:eastAsia="Times New Roman" w:hAnsi="Times New Roman" w:cs="Times New Roman"/>
          <w:color w:val="954F72"/>
          <w:u w:val="single"/>
        </w:rPr>
        <w:t>&lt;/a&gt;</w:t>
      </w:r>
      <w:r>
        <w:rPr>
          <w:rFonts w:ascii="Times New Roman" w:eastAsia="Times New Roman" w:hAnsi="Times New Roman" w:cs="Times New Roman"/>
          <w:color w:val="000000"/>
        </w:rPr>
        <w:t xml:space="preserve">, accompanied by national guard troops or other military or police forces, and they have </w:t>
      </w:r>
      <w:r w:rsidR="00A455EA">
        <w:rPr>
          <w:rFonts w:ascii="Times New Roman" w:eastAsia="Times New Roman" w:hAnsi="Times New Roman" w:cs="Times New Roman"/>
          <w:color w:val="000000"/>
        </w:rPr>
        <w:t xml:space="preserve">&lt;a </w:t>
      </w:r>
      <w:proofErr w:type="spellStart"/>
      <w:r w:rsidR="00A455EA">
        <w:rPr>
          <w:rFonts w:ascii="Times New Roman" w:eastAsia="Times New Roman" w:hAnsi="Times New Roman" w:cs="Times New Roman"/>
          <w:color w:val="000000"/>
        </w:rPr>
        <w:t>href</w:t>
      </w:r>
      <w:proofErr w:type="spellEnd"/>
      <w:r w:rsidR="00A455EA">
        <w:rPr>
          <w:rFonts w:ascii="Times New Roman" w:eastAsia="Times New Roman" w:hAnsi="Times New Roman" w:cs="Times New Roman"/>
          <w:color w:val="000000"/>
        </w:rPr>
        <w:t>=”</w:t>
      </w:r>
      <w:r w:rsidR="00A455EA" w:rsidRPr="00A455EA">
        <w:t xml:space="preserve"> </w:t>
      </w:r>
      <w:r w:rsidR="00A455EA" w:rsidRPr="00A455EA">
        <w:rPr>
          <w:rFonts w:ascii="Times New Roman" w:eastAsia="Times New Roman" w:hAnsi="Times New Roman" w:cs="Times New Roman"/>
          <w:color w:val="000000"/>
        </w:rPr>
        <w:t>https://www.elnacional.com/venezuela/politica/conatel-con-cierre-radios-envia-aviso_177354/</w:t>
      </w:r>
      <w:r w:rsidR="00A455EA">
        <w:rPr>
          <w:rFonts w:ascii="Times New Roman" w:eastAsia="Times New Roman" w:hAnsi="Times New Roman" w:cs="Times New Roman"/>
          <w:color w:val="000000"/>
        </w:rPr>
        <w:t>”&gt;</w:t>
      </w:r>
      <w:hyperlink r:id="rId29">
        <w:r>
          <w:rPr>
            <w:rFonts w:ascii="Times New Roman" w:eastAsia="Times New Roman" w:hAnsi="Times New Roman" w:cs="Times New Roman"/>
            <w:color w:val="0000FF"/>
            <w:u w:val="single"/>
          </w:rPr>
          <w:t>included</w:t>
        </w:r>
      </w:hyperlink>
      <w:r w:rsidR="00A455EA">
        <w:rPr>
          <w:rFonts w:ascii="Times New Roman" w:eastAsia="Times New Roman" w:hAnsi="Times New Roman" w:cs="Times New Roman"/>
          <w:color w:val="0000FF"/>
          <w:u w:val="single"/>
        </w:rPr>
        <w:t>&lt;/a&gt;</w:t>
      </w:r>
      <w:r>
        <w:rPr>
          <w:rFonts w:ascii="Times New Roman" w:eastAsia="Times New Roman" w:hAnsi="Times New Roman" w:cs="Times New Roman"/>
          <w:color w:val="000000"/>
        </w:rPr>
        <w:t xml:space="preserve"> the </w:t>
      </w:r>
      <w:r w:rsidR="00A455EA">
        <w:rPr>
          <w:rFonts w:ascii="Times New Roman" w:eastAsia="Times New Roman" w:hAnsi="Times New Roman" w:cs="Times New Roman"/>
          <w:color w:val="000000"/>
        </w:rPr>
        <w:t>&lt;</w:t>
      </w:r>
      <w:proofErr w:type="spellStart"/>
      <w:r w:rsidR="00A455EA">
        <w:rPr>
          <w:rFonts w:ascii="Times New Roman" w:eastAsia="Times New Roman" w:hAnsi="Times New Roman" w:cs="Times New Roman"/>
          <w:color w:val="000000"/>
        </w:rPr>
        <w:t>href</w:t>
      </w:r>
      <w:proofErr w:type="spellEnd"/>
      <w:r w:rsidR="00A455EA">
        <w:rPr>
          <w:rFonts w:ascii="Times New Roman" w:eastAsia="Times New Roman" w:hAnsi="Times New Roman" w:cs="Times New Roman"/>
          <w:color w:val="000000"/>
        </w:rPr>
        <w:t>=”</w:t>
      </w:r>
      <w:r w:rsidR="00A455EA" w:rsidRPr="00A455EA">
        <w:t xml:space="preserve"> </w:t>
      </w:r>
      <w:r w:rsidR="00A455EA" w:rsidRPr="00A455EA">
        <w:rPr>
          <w:rFonts w:ascii="Times New Roman" w:eastAsia="Times New Roman" w:hAnsi="Times New Roman" w:cs="Times New Roman"/>
          <w:color w:val="000000"/>
        </w:rPr>
        <w:t>https://cpj.org/2008/08/military-shuts-down-two-radio-stations-in-central.php</w:t>
      </w:r>
      <w:r w:rsidR="00A455EA">
        <w:rPr>
          <w:rFonts w:ascii="Times New Roman" w:eastAsia="Times New Roman" w:hAnsi="Times New Roman" w:cs="Times New Roman"/>
          <w:color w:val="000000"/>
        </w:rPr>
        <w:t>”&gt;</w:t>
      </w:r>
      <w:hyperlink r:id="rId30">
        <w:r>
          <w:rPr>
            <w:rFonts w:ascii="Times New Roman" w:eastAsia="Times New Roman" w:hAnsi="Times New Roman" w:cs="Times New Roman"/>
            <w:color w:val="0000FF"/>
            <w:u w:val="single"/>
          </w:rPr>
          <w:t>seizure of equipment</w:t>
        </w:r>
      </w:hyperlink>
      <w:r w:rsidR="00A455EA">
        <w:rPr>
          <w:rFonts w:ascii="Times New Roman" w:eastAsia="Times New Roman" w:hAnsi="Times New Roman" w:cs="Times New Roman"/>
          <w:color w:val="0000FF"/>
          <w:u w:val="single"/>
        </w:rPr>
        <w:t>&lt;/a&gt;</w:t>
      </w:r>
      <w:r>
        <w:rPr>
          <w:rFonts w:ascii="Times New Roman" w:eastAsia="Times New Roman" w:hAnsi="Times New Roman" w:cs="Times New Roman"/>
          <w:color w:val="000000"/>
        </w:rPr>
        <w:t xml:space="preserve"> and, at times, the destruction of offices and equipment, according to CPJ reporting and interviews with station owners. Also, when those implicated try to file a complaint at their local police stations, they are stonewalled, the director of Radio Caracas Radio (RCR), Jaime </w:t>
      </w:r>
      <w:proofErr w:type="spellStart"/>
      <w:r>
        <w:rPr>
          <w:rFonts w:ascii="Times New Roman" w:eastAsia="Times New Roman" w:hAnsi="Times New Roman" w:cs="Times New Roman"/>
          <w:color w:val="000000"/>
        </w:rPr>
        <w:t>Nestares</w:t>
      </w:r>
      <w:proofErr w:type="spellEnd"/>
      <w:r>
        <w:rPr>
          <w:rFonts w:ascii="Times New Roman" w:eastAsia="Times New Roman" w:hAnsi="Times New Roman" w:cs="Times New Roman"/>
          <w:color w:val="000000"/>
        </w:rPr>
        <w:t xml:space="preserve"> Phelps, told CPJ. </w:t>
      </w:r>
    </w:p>
    <w:p w14:paraId="00000018" w14:textId="77777777" w:rsidR="00D53B0B" w:rsidRDefault="00D53B0B">
      <w:pPr>
        <w:rPr>
          <w:rFonts w:ascii="Times New Roman" w:eastAsia="Times New Roman" w:hAnsi="Times New Roman" w:cs="Times New Roman"/>
        </w:rPr>
      </w:pPr>
    </w:p>
    <w:p w14:paraId="00000019"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highlight w:val="cyan"/>
        </w:rPr>
        <w:t>QUOTE</w:t>
      </w:r>
      <w:r>
        <w:rPr>
          <w:rFonts w:ascii="Times New Roman" w:eastAsia="Times New Roman" w:hAnsi="Times New Roman" w:cs="Times New Roman"/>
          <w:color w:val="000000"/>
        </w:rPr>
        <w:t xml:space="preserve"> “[CONATEL] came, accompanied by National Guard agents wearing bullet proof vests, and took everything. They did not have a warrant, I was never notified of anything, nor was there an ongoing administrative process. I was afraid for the </w:t>
      </w:r>
      <w:r w:rsidRPr="003B44D1">
        <w:rPr>
          <w:rFonts w:ascii="Times New Roman" w:eastAsia="Times New Roman" w:hAnsi="Times New Roman" w:cs="Times New Roman"/>
          <w:color w:val="000000"/>
        </w:rPr>
        <w:t>outlet</w:t>
      </w:r>
      <w:r w:rsidRPr="003B44D1">
        <w:rPr>
          <w:rFonts w:ascii="Times New Roman" w:eastAsia="Times New Roman" w:hAnsi="Times New Roman" w:cs="Times New Roman"/>
        </w:rPr>
        <w:t>’s</w:t>
      </w:r>
      <w:r w:rsidRPr="003B44D1">
        <w:rPr>
          <w:rFonts w:ascii="Times New Roman" w:eastAsia="Times New Roman" w:hAnsi="Times New Roman" w:cs="Times New Roman"/>
          <w:color w:val="000000"/>
        </w:rPr>
        <w:t xml:space="preserve"> employees</w:t>
      </w:r>
      <w:r>
        <w:rPr>
          <w:rFonts w:ascii="Times New Roman" w:eastAsia="Times New Roman" w:hAnsi="Times New Roman" w:cs="Times New Roman"/>
          <w:color w:val="000000"/>
        </w:rPr>
        <w:t xml:space="preserve"> who were there, so I asked them to leave the station alone. The agents were there from 9 a.m. to 5 p.m., they destroyed everything and stole our equipment. We were shut down, ransacked, looted, destroyed.” (CPJ interview with radio outlet owner, anonymous)</w:t>
      </w:r>
    </w:p>
    <w:p w14:paraId="0000001A"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1B" w14:textId="77777777"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highlight w:val="cyan"/>
        </w:rPr>
        <w:t>QUOTE</w:t>
      </w:r>
      <w:r>
        <w:rPr>
          <w:rFonts w:ascii="Times New Roman" w:eastAsia="Times New Roman" w:hAnsi="Times New Roman" w:cs="Times New Roman"/>
          <w:color w:val="000000"/>
        </w:rPr>
        <w:t xml:space="preserve"> “CONATEL came with the National Guard, they took the equipment, they stole the equipment, microphones, internet modems, transmitter, everything, without providing any explanation. I opposed and they detained me, they took me out handcuffed, I was defending my property. I spent several hours arrested until they let me go.” (José Gregorio Galindo, Radio Criolla 92.9)</w:t>
      </w:r>
    </w:p>
    <w:p w14:paraId="0000001C" w14:textId="77777777" w:rsidR="00D53B0B" w:rsidRDefault="00D53B0B">
      <w:pPr>
        <w:rPr>
          <w:rFonts w:ascii="Times New Roman" w:eastAsia="Times New Roman" w:hAnsi="Times New Roman" w:cs="Times New Roman"/>
          <w:color w:val="000000"/>
        </w:rPr>
      </w:pPr>
    </w:p>
    <w:p w14:paraId="0000001D" w14:textId="77777777"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station closures often coincided with protests or political turmoil, or when the outlets covered sensitive topics or </w:t>
      </w:r>
      <w:hyperlink r:id="rId31">
        <w:r>
          <w:rPr>
            <w:rFonts w:ascii="Times New Roman" w:eastAsia="Times New Roman" w:hAnsi="Times New Roman" w:cs="Times New Roman"/>
            <w:color w:val="0000FF"/>
            <w:u w:val="single"/>
          </w:rPr>
          <w:t>opposition events</w:t>
        </w:r>
      </w:hyperlink>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according to a CPJ analysis of the events and interviews with station owners. </w:t>
      </w:r>
    </w:p>
    <w:p w14:paraId="0000001E" w14:textId="77777777" w:rsidR="00D53B0B" w:rsidRDefault="00D53B0B">
      <w:pPr>
        <w:rPr>
          <w:rFonts w:ascii="Times New Roman" w:eastAsia="Times New Roman" w:hAnsi="Times New Roman" w:cs="Times New Roman"/>
          <w:color w:val="000000"/>
        </w:rPr>
      </w:pPr>
    </w:p>
    <w:p w14:paraId="0000001F" w14:textId="03449129" w:rsidR="00D53B0B" w:rsidRDefault="00722A1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year 2017 brought the highest number of shutdowns, with 57, according to Espacio </w:t>
      </w:r>
      <w:proofErr w:type="spellStart"/>
      <w:r>
        <w:rPr>
          <w:rFonts w:ascii="Times New Roman" w:eastAsia="Times New Roman" w:hAnsi="Times New Roman" w:cs="Times New Roman"/>
          <w:color w:val="000000"/>
        </w:rPr>
        <w:t>Público</w:t>
      </w:r>
      <w:proofErr w:type="spellEnd"/>
      <w:r>
        <w:rPr>
          <w:rFonts w:ascii="Times New Roman" w:eastAsia="Times New Roman" w:hAnsi="Times New Roman" w:cs="Times New Roman"/>
          <w:color w:val="000000"/>
        </w:rPr>
        <w:t xml:space="preserve">. That year, the country </w:t>
      </w:r>
      <w:r w:rsidR="003B44D1">
        <w:rPr>
          <w:rFonts w:ascii="Times New Roman" w:eastAsia="Times New Roman" w:hAnsi="Times New Roman" w:cs="Times New Roman"/>
          <w:color w:val="000000"/>
        </w:rPr>
        <w:t>saw</w:t>
      </w:r>
      <w:r>
        <w:rPr>
          <w:rFonts w:ascii="Times New Roman" w:eastAsia="Times New Roman" w:hAnsi="Times New Roman" w:cs="Times New Roman"/>
          <w:color w:val="000000"/>
        </w:rPr>
        <w:t xml:space="preserve"> a </w:t>
      </w:r>
      <w:hyperlink r:id="rId32">
        <w:r>
          <w:rPr>
            <w:rFonts w:ascii="Times New Roman" w:eastAsia="Times New Roman" w:hAnsi="Times New Roman" w:cs="Times New Roman"/>
            <w:color w:val="954F72"/>
            <w:u w:val="single"/>
          </w:rPr>
          <w:t>wave</w:t>
        </w:r>
      </w:hyperlink>
      <w:hyperlink r:id="rId33">
        <w:r>
          <w:rPr>
            <w:rFonts w:ascii="Times New Roman" w:eastAsia="Times New Roman" w:hAnsi="Times New Roman" w:cs="Times New Roman"/>
            <w:color w:val="000000"/>
            <w:u w:val="single"/>
          </w:rPr>
          <w:t xml:space="preserve"> </w:t>
        </w:r>
      </w:hyperlink>
      <w:hyperlink r:id="rId34">
        <w:r>
          <w:rPr>
            <w:rFonts w:ascii="Times New Roman" w:eastAsia="Times New Roman" w:hAnsi="Times New Roman" w:cs="Times New Roman"/>
            <w:color w:val="954F72"/>
            <w:u w:val="single"/>
          </w:rPr>
          <w:t>of</w:t>
        </w:r>
      </w:hyperlink>
      <w:r>
        <w:rPr>
          <w:rFonts w:ascii="Times New Roman" w:eastAsia="Times New Roman" w:hAnsi="Times New Roman" w:cs="Times New Roman"/>
          <w:color w:val="954F72"/>
          <w:u w:val="single"/>
        </w:rPr>
        <w:t xml:space="preserve"> </w:t>
      </w:r>
      <w:hyperlink r:id="rId35">
        <w:r>
          <w:rPr>
            <w:rFonts w:ascii="Times New Roman" w:eastAsia="Times New Roman" w:hAnsi="Times New Roman" w:cs="Times New Roman"/>
            <w:color w:val="954F72"/>
            <w:u w:val="single"/>
          </w:rPr>
          <w:t>prot</w:t>
        </w:r>
        <w:r>
          <w:rPr>
            <w:rFonts w:ascii="Times New Roman" w:eastAsia="Times New Roman" w:hAnsi="Times New Roman" w:cs="Times New Roman"/>
            <w:color w:val="954F72"/>
            <w:u w:val="single"/>
          </w:rPr>
          <w:t>e</w:t>
        </w:r>
        <w:r>
          <w:rPr>
            <w:rFonts w:ascii="Times New Roman" w:eastAsia="Times New Roman" w:hAnsi="Times New Roman" w:cs="Times New Roman"/>
            <w:color w:val="954F72"/>
            <w:u w:val="single"/>
          </w:rPr>
          <w:t>sts</w:t>
        </w:r>
      </w:hyperlink>
      <w:r>
        <w:rPr>
          <w:rFonts w:ascii="Times New Roman" w:eastAsia="Times New Roman" w:hAnsi="Times New Roman" w:cs="Times New Roman"/>
          <w:color w:val="000000"/>
        </w:rPr>
        <w:t xml:space="preserve"> triggered by an attempt from the government-controlled Supreme Court to deprive the opposition-controlled National Assembly of its powers. </w:t>
      </w:r>
      <w:r>
        <w:rPr>
          <w:rFonts w:ascii="Times New Roman" w:eastAsia="Times New Roman" w:hAnsi="Times New Roman" w:cs="Times New Roman"/>
          <w:color w:val="000000"/>
        </w:rPr>
        <w:lastRenderedPageBreak/>
        <w:t xml:space="preserve">As the demonstrations ballooned into huge crowds protesting the government and the humanitarian crisis nationwide, authorities responded by </w:t>
      </w:r>
      <w:hyperlink r:id="rId36">
        <w:r>
          <w:rPr>
            <w:rFonts w:ascii="Times New Roman" w:eastAsia="Times New Roman" w:hAnsi="Times New Roman" w:cs="Times New Roman"/>
            <w:color w:val="0000FF"/>
            <w:u w:val="single"/>
          </w:rPr>
          <w:t>crackin</w:t>
        </w:r>
        <w:r>
          <w:rPr>
            <w:rFonts w:ascii="Times New Roman" w:eastAsia="Times New Roman" w:hAnsi="Times New Roman" w:cs="Times New Roman"/>
            <w:color w:val="0000FF"/>
            <w:u w:val="single"/>
          </w:rPr>
          <w:t>g</w:t>
        </w:r>
        <w:r>
          <w:rPr>
            <w:rFonts w:ascii="Times New Roman" w:eastAsia="Times New Roman" w:hAnsi="Times New Roman" w:cs="Times New Roman"/>
            <w:color w:val="0000FF"/>
            <w:u w:val="single"/>
          </w:rPr>
          <w:t xml:space="preserve"> down</w:t>
        </w:r>
      </w:hyperlink>
      <w:r>
        <w:rPr>
          <w:rFonts w:ascii="Times New Roman" w:eastAsia="Times New Roman" w:hAnsi="Times New Roman" w:cs="Times New Roman"/>
          <w:color w:val="000000"/>
        </w:rPr>
        <w:t xml:space="preserve"> on protesters—and </w:t>
      </w:r>
      <w:hyperlink r:id="rId37">
        <w:r>
          <w:rPr>
            <w:rFonts w:ascii="Times New Roman" w:eastAsia="Times New Roman" w:hAnsi="Times New Roman" w:cs="Times New Roman"/>
            <w:color w:val="0000FF"/>
            <w:u w:val="single"/>
          </w:rPr>
          <w:t>journalists cove</w:t>
        </w:r>
        <w:r>
          <w:rPr>
            <w:rFonts w:ascii="Times New Roman" w:eastAsia="Times New Roman" w:hAnsi="Times New Roman" w:cs="Times New Roman"/>
            <w:color w:val="0000FF"/>
            <w:u w:val="single"/>
          </w:rPr>
          <w:t>r</w:t>
        </w:r>
        <w:r>
          <w:rPr>
            <w:rFonts w:ascii="Times New Roman" w:eastAsia="Times New Roman" w:hAnsi="Times New Roman" w:cs="Times New Roman"/>
            <w:color w:val="0000FF"/>
            <w:u w:val="single"/>
          </w:rPr>
          <w:t>ing the protests</w:t>
        </w:r>
      </w:hyperlink>
      <w:r>
        <w:rPr>
          <w:rFonts w:ascii="Times New Roman" w:eastAsia="Times New Roman" w:hAnsi="Times New Roman" w:cs="Times New Roman"/>
          <w:color w:val="000000"/>
        </w:rPr>
        <w:t>—and the opposition, and stepping up repression of the independent press.</w:t>
      </w:r>
    </w:p>
    <w:p w14:paraId="00000020" w14:textId="77777777" w:rsidR="00D53B0B" w:rsidRDefault="00D53B0B">
      <w:pPr>
        <w:rPr>
          <w:rFonts w:ascii="Times New Roman" w:eastAsia="Times New Roman" w:hAnsi="Times New Roman" w:cs="Times New Roman"/>
          <w:color w:val="000000"/>
        </w:rPr>
      </w:pPr>
    </w:p>
    <w:p w14:paraId="00000021"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xml:space="preserve">A wave of 27 shutdowns occurred in 2019 after president of the National Assembly and leader of the opposition Juan </w:t>
      </w:r>
      <w:proofErr w:type="spellStart"/>
      <w:r>
        <w:rPr>
          <w:rFonts w:ascii="Times New Roman" w:eastAsia="Times New Roman" w:hAnsi="Times New Roman" w:cs="Times New Roman"/>
          <w:color w:val="000000"/>
        </w:rPr>
        <w:t>Guaidó</w:t>
      </w:r>
      <w:proofErr w:type="spellEnd"/>
      <w:r>
        <w:rPr>
          <w:rFonts w:ascii="Times New Roman" w:eastAsia="Times New Roman" w:hAnsi="Times New Roman" w:cs="Times New Roman"/>
          <w:color w:val="000000"/>
        </w:rPr>
        <w:t xml:space="preserve"> </w:t>
      </w:r>
      <w:hyperlink r:id="rId38">
        <w:r>
          <w:rPr>
            <w:rFonts w:ascii="Times New Roman" w:eastAsia="Times New Roman" w:hAnsi="Times New Roman" w:cs="Times New Roman"/>
            <w:color w:val="0000FF"/>
            <w:u w:val="single"/>
          </w:rPr>
          <w:t>led an unsuccessful</w:t>
        </w:r>
        <w:r>
          <w:rPr>
            <w:rFonts w:ascii="Times New Roman" w:eastAsia="Times New Roman" w:hAnsi="Times New Roman" w:cs="Times New Roman"/>
            <w:color w:val="0000FF"/>
            <w:u w:val="single"/>
          </w:rPr>
          <w:t xml:space="preserve"> </w:t>
        </w:r>
        <w:r>
          <w:rPr>
            <w:rFonts w:ascii="Times New Roman" w:eastAsia="Times New Roman" w:hAnsi="Times New Roman" w:cs="Times New Roman"/>
            <w:color w:val="0000FF"/>
            <w:u w:val="single"/>
          </w:rPr>
          <w:t>uprising</w:t>
        </w:r>
      </w:hyperlink>
      <w:r>
        <w:rPr>
          <w:rFonts w:ascii="Times New Roman" w:eastAsia="Times New Roman" w:hAnsi="Times New Roman" w:cs="Times New Roman"/>
          <w:color w:val="000000"/>
        </w:rPr>
        <w:t xml:space="preserve"> against Maduro in what was called “Operation Freedom.” The following day, Radio Caracas Radio was </w:t>
      </w:r>
      <w:hyperlink r:id="rId39">
        <w:r>
          <w:rPr>
            <w:rFonts w:ascii="Times New Roman" w:eastAsia="Times New Roman" w:hAnsi="Times New Roman" w:cs="Times New Roman"/>
            <w:color w:val="954F72"/>
            <w:u w:val="single"/>
          </w:rPr>
          <w:t>shut do</w:t>
        </w:r>
        <w:r>
          <w:rPr>
            <w:rFonts w:ascii="Times New Roman" w:eastAsia="Times New Roman" w:hAnsi="Times New Roman" w:cs="Times New Roman"/>
            <w:color w:val="954F72"/>
            <w:u w:val="single"/>
          </w:rPr>
          <w:t>w</w:t>
        </w:r>
        <w:r>
          <w:rPr>
            <w:rFonts w:ascii="Times New Roman" w:eastAsia="Times New Roman" w:hAnsi="Times New Roman" w:cs="Times New Roman"/>
            <w:color w:val="954F72"/>
            <w:u w:val="single"/>
          </w:rPr>
          <w:t>n</w:t>
        </w:r>
      </w:hyperlink>
      <w:r>
        <w:rPr>
          <w:rFonts w:ascii="Times New Roman" w:eastAsia="Times New Roman" w:hAnsi="Times New Roman" w:cs="Times New Roman"/>
          <w:color w:val="000000"/>
        </w:rPr>
        <w:t xml:space="preserve"> after 89 years on the air, </w:t>
      </w:r>
      <w:hyperlink r:id="rId40">
        <w:r>
          <w:rPr>
            <w:rFonts w:ascii="Times New Roman" w:eastAsia="Times New Roman" w:hAnsi="Times New Roman" w:cs="Times New Roman"/>
            <w:color w:val="0000FF"/>
            <w:u w:val="single"/>
          </w:rPr>
          <w:t xml:space="preserve">CPJ </w:t>
        </w:r>
        <w:r>
          <w:rPr>
            <w:rFonts w:ascii="Times New Roman" w:eastAsia="Times New Roman" w:hAnsi="Times New Roman" w:cs="Times New Roman"/>
            <w:color w:val="0000FF"/>
            <w:u w:val="single"/>
          </w:rPr>
          <w:t>d</w:t>
        </w:r>
        <w:r>
          <w:rPr>
            <w:rFonts w:ascii="Times New Roman" w:eastAsia="Times New Roman" w:hAnsi="Times New Roman" w:cs="Times New Roman"/>
            <w:color w:val="0000FF"/>
            <w:u w:val="single"/>
          </w:rPr>
          <w:t>ocumented</w:t>
        </w:r>
      </w:hyperlink>
      <w:r>
        <w:rPr>
          <w:rFonts w:ascii="Times New Roman" w:eastAsia="Times New Roman" w:hAnsi="Times New Roman" w:cs="Times New Roman"/>
          <w:color w:val="000000"/>
        </w:rPr>
        <w:t>.</w:t>
      </w:r>
    </w:p>
    <w:p w14:paraId="00000022"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23"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highlight w:val="cyan"/>
        </w:rPr>
        <w:t>QUOTE</w:t>
      </w:r>
      <w:r>
        <w:rPr>
          <w:rFonts w:ascii="Times New Roman" w:eastAsia="Times New Roman" w:hAnsi="Times New Roman" w:cs="Times New Roman"/>
          <w:color w:val="000000"/>
        </w:rPr>
        <w:t xml:space="preserve">: “With the </w:t>
      </w:r>
      <w:r w:rsidRPr="003B44D1">
        <w:rPr>
          <w:rFonts w:ascii="Times New Roman" w:eastAsia="Times New Roman" w:hAnsi="Times New Roman" w:cs="Times New Roman"/>
          <w:color w:val="000000"/>
        </w:rPr>
        <w:t>shutdown</w:t>
      </w:r>
      <w:r>
        <w:rPr>
          <w:rFonts w:ascii="Times New Roman" w:eastAsia="Times New Roman" w:hAnsi="Times New Roman" w:cs="Times New Roman"/>
          <w:color w:val="000000"/>
        </w:rPr>
        <w:t xml:space="preserve"> of our station, RCR, the government acted more violently. Soldiers dressed as civilians arrived carrying firearms. The top five components of the transmitter were stolen, it’s a $72,000 piece of equipment. It was absolutely illegal, illegitimate and violent.” (Jaime </w:t>
      </w:r>
      <w:proofErr w:type="spellStart"/>
      <w:r>
        <w:rPr>
          <w:rFonts w:ascii="Times New Roman" w:eastAsia="Times New Roman" w:hAnsi="Times New Roman" w:cs="Times New Roman"/>
          <w:color w:val="000000"/>
        </w:rPr>
        <w:t>Nestares</w:t>
      </w:r>
      <w:proofErr w:type="spellEnd"/>
      <w:r>
        <w:rPr>
          <w:rFonts w:ascii="Times New Roman" w:eastAsia="Times New Roman" w:hAnsi="Times New Roman" w:cs="Times New Roman"/>
          <w:color w:val="000000"/>
        </w:rPr>
        <w:t xml:space="preserve"> Phelps, Radio Caracas Radio 750 AM).</w:t>
      </w:r>
    </w:p>
    <w:p w14:paraId="00000024" w14:textId="77777777" w:rsidR="00D53B0B" w:rsidRDefault="00D53B0B">
      <w:pPr>
        <w:rPr>
          <w:rFonts w:ascii="Times New Roman" w:eastAsia="Times New Roman" w:hAnsi="Times New Roman" w:cs="Times New Roman"/>
          <w:color w:val="000000"/>
        </w:rPr>
      </w:pPr>
    </w:p>
    <w:p w14:paraId="00000025" w14:textId="77777777"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26" w14:textId="2280D878" w:rsidR="00D53B0B" w:rsidRDefault="00722A1A">
      <w:pPr>
        <w:rPr>
          <w:rFonts w:ascii="Times New Roman" w:eastAsia="Times New Roman" w:hAnsi="Times New Roman" w:cs="Times New Roman"/>
        </w:rPr>
      </w:pPr>
      <w:r>
        <w:rPr>
          <w:rFonts w:ascii="Times New Roman" w:eastAsia="Times New Roman" w:hAnsi="Times New Roman" w:cs="Times New Roman"/>
          <w:color w:val="000000"/>
          <w:highlight w:val="cyan"/>
        </w:rPr>
        <w:t>QUOTE</w:t>
      </w:r>
      <w:r>
        <w:rPr>
          <w:rFonts w:ascii="Times New Roman" w:eastAsia="Times New Roman" w:hAnsi="Times New Roman" w:cs="Times New Roman"/>
          <w:color w:val="000000"/>
        </w:rPr>
        <w:t>: “Operation Freedom happened on April 29, 2019</w:t>
      </w:r>
      <w:r w:rsidR="002A328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it was frustrating. We covered it, as best and carefully as possible, considering how sensitive it was. The following day I received tens of calls from people telling me ‘forget about the radio, the order has been issued to shut you down.’ Two weeks later CONATEL arrived at the station, they violently unplugged and stole all of the equipment. I don’t even know where the equipment is. They almost arrested the journalist who was there. It’s been a year, and I have never received any notification.” (Radio outlet owner, anonymous)</w:t>
      </w:r>
    </w:p>
    <w:p w14:paraId="00000028" w14:textId="248D563E" w:rsidR="00D53B0B" w:rsidRDefault="00722A1A">
      <w:pPr>
        <w:rPr>
          <w:rFonts w:ascii="Times New Roman" w:eastAsia="Times New Roman" w:hAnsi="Times New Roman" w:cs="Times New Roman"/>
        </w:rPr>
      </w:pPr>
      <w:r>
        <w:rPr>
          <w:rFonts w:ascii="Times New Roman" w:eastAsia="Times New Roman" w:hAnsi="Times New Roman" w:cs="Times New Roman"/>
          <w:color w:val="000000"/>
        </w:rPr>
        <w:t> </w:t>
      </w:r>
    </w:p>
    <w:p w14:paraId="00000029" w14:textId="77777777" w:rsidR="00D53B0B" w:rsidRDefault="00D53B0B">
      <w:pPr>
        <w:rPr>
          <w:rFonts w:ascii="Times New Roman" w:eastAsia="Times New Roman" w:hAnsi="Times New Roman" w:cs="Times New Roman"/>
          <w:color w:val="954F72"/>
          <w:u w:val="single"/>
        </w:rPr>
      </w:pPr>
    </w:p>
    <w:p w14:paraId="0000002A" w14:textId="425C81B2" w:rsidR="00D53B0B" w:rsidRDefault="003B44D1">
      <w:pPr>
        <w:rPr>
          <w:rFonts w:ascii="Times New Roman" w:eastAsia="Times New Roman" w:hAnsi="Times New Roman" w:cs="Times New Roman"/>
          <w:b/>
        </w:rPr>
      </w:pPr>
      <w:r>
        <w:rPr>
          <w:rFonts w:ascii="Times New Roman" w:eastAsia="Times New Roman" w:hAnsi="Times New Roman" w:cs="Times New Roman"/>
          <w:color w:val="000000"/>
        </w:rPr>
        <w:t>Note</w:t>
      </w:r>
      <w:r w:rsidR="00722A1A">
        <w:rPr>
          <w:rFonts w:ascii="Times New Roman" w:eastAsia="Times New Roman" w:hAnsi="Times New Roman" w:cs="Times New Roman"/>
          <w:color w:val="000000"/>
        </w:rPr>
        <w:t xml:space="preserve">: CPJ would like to thank Venezuelan press freedom organization </w:t>
      </w:r>
      <w:hyperlink r:id="rId41">
        <w:r w:rsidR="00722A1A">
          <w:rPr>
            <w:rFonts w:ascii="Times New Roman" w:eastAsia="Times New Roman" w:hAnsi="Times New Roman" w:cs="Times New Roman"/>
            <w:color w:val="954F72"/>
            <w:u w:val="single"/>
          </w:rPr>
          <w:t xml:space="preserve">Espacio </w:t>
        </w:r>
        <w:proofErr w:type="spellStart"/>
        <w:r w:rsidR="00722A1A">
          <w:rPr>
            <w:rFonts w:ascii="Times New Roman" w:eastAsia="Times New Roman" w:hAnsi="Times New Roman" w:cs="Times New Roman"/>
            <w:color w:val="954F72"/>
            <w:u w:val="single"/>
          </w:rPr>
          <w:t>Público</w:t>
        </w:r>
        <w:proofErr w:type="spellEnd"/>
      </w:hyperlink>
      <w:r w:rsidR="00722A1A">
        <w:rPr>
          <w:rFonts w:ascii="Times New Roman" w:eastAsia="Times New Roman" w:hAnsi="Times New Roman" w:cs="Times New Roman"/>
          <w:color w:val="000000"/>
        </w:rPr>
        <w:t xml:space="preserve"> for granting permission to use its data for this piece. Espacio </w:t>
      </w:r>
      <w:proofErr w:type="spellStart"/>
      <w:r w:rsidR="00722A1A">
        <w:rPr>
          <w:rFonts w:ascii="Times New Roman" w:eastAsia="Times New Roman" w:hAnsi="Times New Roman" w:cs="Times New Roman"/>
          <w:color w:val="000000"/>
        </w:rPr>
        <w:t>Público</w:t>
      </w:r>
      <w:proofErr w:type="spellEnd"/>
      <w:r w:rsidR="00722A1A">
        <w:rPr>
          <w:rFonts w:ascii="Times New Roman" w:eastAsia="Times New Roman" w:hAnsi="Times New Roman" w:cs="Times New Roman"/>
          <w:color w:val="000000"/>
        </w:rPr>
        <w:t xml:space="preserve">, which has been documenting every radio station pulled off the air in the country since 2004, includes in its data stations that were shut down due to </w:t>
      </w:r>
      <w:r w:rsidR="00722A1A" w:rsidRPr="003B44D1">
        <w:rPr>
          <w:rFonts w:ascii="Times New Roman" w:eastAsia="Times New Roman" w:hAnsi="Times New Roman" w:cs="Times New Roman"/>
          <w:color w:val="000000"/>
        </w:rPr>
        <w:t xml:space="preserve">orders or actions by authorities, as well as those forced off the air due to lack of basic services, including power and gasoline. Once Espacio </w:t>
      </w:r>
      <w:proofErr w:type="spellStart"/>
      <w:r w:rsidR="00722A1A" w:rsidRPr="003B44D1">
        <w:rPr>
          <w:rFonts w:ascii="Times New Roman" w:eastAsia="Times New Roman" w:hAnsi="Times New Roman" w:cs="Times New Roman"/>
          <w:color w:val="000000"/>
        </w:rPr>
        <w:t>Público</w:t>
      </w:r>
      <w:proofErr w:type="spellEnd"/>
      <w:r w:rsidR="00722A1A" w:rsidRPr="003B44D1">
        <w:rPr>
          <w:rFonts w:ascii="Times New Roman" w:eastAsia="Times New Roman" w:hAnsi="Times New Roman" w:cs="Times New Roman"/>
          <w:color w:val="000000"/>
        </w:rPr>
        <w:t xml:space="preserve"> is made aware of </w:t>
      </w:r>
      <w:r w:rsidRPr="003B44D1">
        <w:rPr>
          <w:rFonts w:ascii="Times New Roman" w:eastAsia="Times New Roman" w:hAnsi="Times New Roman" w:cs="Times New Roman"/>
          <w:color w:val="000000"/>
        </w:rPr>
        <w:t>a</w:t>
      </w:r>
      <w:r w:rsidR="00722A1A" w:rsidRPr="003B44D1">
        <w:rPr>
          <w:rFonts w:ascii="Times New Roman" w:eastAsia="Times New Roman" w:hAnsi="Times New Roman" w:cs="Times New Roman"/>
          <w:color w:val="000000"/>
        </w:rPr>
        <w:t xml:space="preserve"> shutdown via its permanent monitoring of the media landscape in the country, it documents each individual case and adds it to their database.</w:t>
      </w:r>
    </w:p>
    <w:p w14:paraId="0000002B" w14:textId="77777777" w:rsidR="00D53B0B" w:rsidRDefault="00D53B0B">
      <w:pPr>
        <w:rPr>
          <w:rFonts w:ascii="Times New Roman" w:eastAsia="Times New Roman" w:hAnsi="Times New Roman" w:cs="Times New Roman"/>
        </w:rPr>
      </w:pPr>
    </w:p>
    <w:sectPr w:rsidR="00D53B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B0B"/>
    <w:rsid w:val="00263D17"/>
    <w:rsid w:val="002A3286"/>
    <w:rsid w:val="00314A8A"/>
    <w:rsid w:val="003B44D1"/>
    <w:rsid w:val="004E69A3"/>
    <w:rsid w:val="006D21CA"/>
    <w:rsid w:val="00722A1A"/>
    <w:rsid w:val="00725709"/>
    <w:rsid w:val="00A455EA"/>
    <w:rsid w:val="00BC6D8C"/>
    <w:rsid w:val="00D53B0B"/>
    <w:rsid w:val="00DD18CE"/>
    <w:rsid w:val="00ED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1416"/>
  <w15:docId w15:val="{E4C2D77F-6DC5-374B-866A-CA51BE0E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455EA"/>
    <w:rPr>
      <w:color w:val="0000FF"/>
      <w:u w:val="single"/>
    </w:rPr>
  </w:style>
  <w:style w:type="character" w:styleId="UnresolvedMention">
    <w:name w:val="Unresolved Mention"/>
    <w:basedOn w:val="DefaultParagraphFont"/>
    <w:uiPriority w:val="99"/>
    <w:semiHidden/>
    <w:unhideWhenUsed/>
    <w:rsid w:val="00A45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paciopublico.ong/ordenan-cierre-de-emisora-de-radio-en-san-antonio/" TargetMode="External"/><Relationship Id="rId18" Type="http://schemas.openxmlformats.org/officeDocument/2006/relationships/hyperlink" Target="http://espaciopublico.ong/fuera-del-aire-radio-luz-por-imposibilidad-de-surtir-gasolina-en-el-zulia/" TargetMode="External"/><Relationship Id="rId26" Type="http://schemas.openxmlformats.org/officeDocument/2006/relationships/hyperlink" Target="http://espaciopublico.ong/conatel-cerro-la-emisora-rumbera-106-9-fm-en-los-valles-del-tuy/" TargetMode="External"/><Relationship Id="rId39" Type="http://schemas.openxmlformats.org/officeDocument/2006/relationships/hyperlink" Target="https://www.elnacional.com/sociedad/conatel-ordena-cierre-senal-rcr_280967/" TargetMode="External"/><Relationship Id="rId21" Type="http://schemas.openxmlformats.org/officeDocument/2006/relationships/hyperlink" Target="https://cpj.org/2014/02/venezuelan-authorities-take-foreign-cable-station.php" TargetMode="External"/><Relationship Id="rId34" Type="http://schemas.openxmlformats.org/officeDocument/2006/relationships/hyperlink" Target="https://www.nytimes.com/2017/04/04/world/americas/venezuela-maduro-protests-supreme-court.html" TargetMode="External"/><Relationship Id="rId42" Type="http://schemas.openxmlformats.org/officeDocument/2006/relationships/fontTable" Target="fontTable.xml"/><Relationship Id="rId7" Type="http://schemas.openxmlformats.org/officeDocument/2006/relationships/hyperlink" Target="https://www.hrw.org/americas/venezuela" TargetMode="External"/><Relationship Id="rId2" Type="http://schemas.openxmlformats.org/officeDocument/2006/relationships/styles" Target="styles.xml"/><Relationship Id="rId16" Type="http://schemas.openxmlformats.org/officeDocument/2006/relationships/hyperlink" Target="http://espaciopublico.ong/fuera-del-aire-ritmo-stereo-99-5-fm-por-quema-de-transmisor/" TargetMode="External"/><Relationship Id="rId20" Type="http://schemas.openxmlformats.org/officeDocument/2006/relationships/hyperlink" Target="https://cpj.org/2019/05/venezuelan-authorities-restrict-internet-block-out.php" TargetMode="External"/><Relationship Id="rId29" Type="http://schemas.openxmlformats.org/officeDocument/2006/relationships/hyperlink" Target="https://www.elnacional.com/venezuela/politica/conatel-con-cierre-radios-envia-aviso_177354/" TargetMode="External"/><Relationship Id="rId41" Type="http://schemas.openxmlformats.org/officeDocument/2006/relationships/hyperlink" Target="http://espaciopublico.ong/" TargetMode="External"/><Relationship Id="rId1" Type="http://schemas.openxmlformats.org/officeDocument/2006/relationships/customXml" Target="../customXml/item1.xml"/><Relationship Id="rId6" Type="http://schemas.openxmlformats.org/officeDocument/2006/relationships/hyperlink" Target="https://freedomhouse.org/country/venezuela" TargetMode="External"/><Relationship Id="rId11" Type="http://schemas.openxmlformats.org/officeDocument/2006/relationships/hyperlink" Target="http://espaciopublico.ong/" TargetMode="External"/><Relationship Id="rId24" Type="http://schemas.openxmlformats.org/officeDocument/2006/relationships/hyperlink" Target="https://www.washingtonpost.com/world/the_americas/venezuela-crisis-oil-gas-shortage-maduro-guaido/2020/04/15/19fd9864-7daa-11ea-84c2-0792d8591911_story.html" TargetMode="External"/><Relationship Id="rId32" Type="http://schemas.openxmlformats.org/officeDocument/2006/relationships/hyperlink" Target="https://www.cnn.com/2017/04/18/americas/venezuela-protest-explainer/index.html" TargetMode="External"/><Relationship Id="rId37" Type="http://schemas.openxmlformats.org/officeDocument/2006/relationships/hyperlink" Target="https://cpj.org/2017/06/venezuela-country-safety-page.php" TargetMode="External"/><Relationship Id="rId40" Type="http://schemas.openxmlformats.org/officeDocument/2006/relationships/hyperlink" Target="https://cpj.org/2019/05/venezuelan-authorities-restrict-internet-block-out.php" TargetMode="External"/><Relationship Id="rId5" Type="http://schemas.openxmlformats.org/officeDocument/2006/relationships/hyperlink" Target="https://www.hrw.org/report/2019/04/04/venezuelas-humanitarian-emergency/large-scale-un-response-needed-address-health" TargetMode="External"/><Relationship Id="rId15" Type="http://schemas.openxmlformats.org/officeDocument/2006/relationships/hyperlink" Target="http://espaciopublico.ong/cortes-intencionales-de-luz-dejan-fuera-del-aire-a-dos-emisoras-en-tucupita/" TargetMode="External"/><Relationship Id="rId23" Type="http://schemas.openxmlformats.org/officeDocument/2006/relationships/hyperlink" Target="https://cpj.org/2010/01/venezuela-bars-rctv-5-other-stations-from-cable-sa.php" TargetMode="External"/><Relationship Id="rId28" Type="http://schemas.openxmlformats.org/officeDocument/2006/relationships/hyperlink" Target="https://cpj.org/2014/08/radio-station-suspended-in-venezuela.php" TargetMode="External"/><Relationship Id="rId36" Type="http://schemas.openxmlformats.org/officeDocument/2006/relationships/hyperlink" Target="https://www.hrw.org/report/2017/11/29/crackdown-dissent/brutality-torture-and-political-persecution-venezuela" TargetMode="External"/><Relationship Id="rId10" Type="http://schemas.openxmlformats.org/officeDocument/2006/relationships/hyperlink" Target="https://www.dw.com/en/venezuelan-government-closes-down-radio-stations/a-4534802" TargetMode="External"/><Relationship Id="rId19" Type="http://schemas.openxmlformats.org/officeDocument/2006/relationships/hyperlink" Target="https://cpj.org/2018/12/venezuelas-biggest-daily-el-nacional-latest-casual.php" TargetMode="External"/><Relationship Id="rId31" Type="http://schemas.openxmlformats.org/officeDocument/2006/relationships/hyperlink" Target="https://cpj.org/2019/05/venezuelan-authorities-restrict-internet-block-out.php" TargetMode="External"/><Relationship Id="rId4" Type="http://schemas.openxmlformats.org/officeDocument/2006/relationships/webSettings" Target="webSettings.xml"/><Relationship Id="rId9" Type="http://schemas.openxmlformats.org/officeDocument/2006/relationships/hyperlink" Target="https://cpj.org/2009/08/34-radio-stations-pulled-off-the-air-in-venezuela/" TargetMode="External"/><Relationship Id="rId14" Type="http://schemas.openxmlformats.org/officeDocument/2006/relationships/hyperlink" Target="http://espaciopublico.ong/conatel-saca-del-aire-a-radio-medano-95-5-fm/" TargetMode="External"/><Relationship Id="rId22" Type="http://schemas.openxmlformats.org/officeDocument/2006/relationships/hyperlink" Target="https://cpj.org/2007/05/venezuelas-rctv-off-the-air-cpj-urges-government-t.php" TargetMode="External"/><Relationship Id="rId27" Type="http://schemas.openxmlformats.org/officeDocument/2006/relationships/hyperlink" Target="https://cpj.org/2014/08/radio-station-suspended-in-venezuela/" TargetMode="External"/><Relationship Id="rId30" Type="http://schemas.openxmlformats.org/officeDocument/2006/relationships/hyperlink" Target="https://cpj.org/2008/08/military-shuts-down-two-radio-stations-in-central.php" TargetMode="External"/><Relationship Id="rId35" Type="http://schemas.openxmlformats.org/officeDocument/2006/relationships/hyperlink" Target="https://www.theatlantic.com/photo/2017/06/months-of-anti-government-protests-continue-in-venezuela/530031/" TargetMode="External"/><Relationship Id="rId43" Type="http://schemas.openxmlformats.org/officeDocument/2006/relationships/theme" Target="theme/theme1.xml"/><Relationship Id="rId8" Type="http://schemas.openxmlformats.org/officeDocument/2006/relationships/hyperlink" Target="https://cpj.org/americas/venezuela/" TargetMode="External"/><Relationship Id="rId3" Type="http://schemas.openxmlformats.org/officeDocument/2006/relationships/settings" Target="settings.xml"/><Relationship Id="rId12" Type="http://schemas.openxmlformats.org/officeDocument/2006/relationships/hyperlink" Target="http://espaciopublico.ong/conatel-incauto-los-equipos-de-radio-jet-95-3-fm-en-falcon/" TargetMode="External"/><Relationship Id="rId17" Type="http://schemas.openxmlformats.org/officeDocument/2006/relationships/hyperlink" Target="http://espaciopublico.ong/fuera-del-aire-radio-fe-y-alegria-103-7-fm-apure/" TargetMode="External"/><Relationship Id="rId25" Type="http://schemas.openxmlformats.org/officeDocument/2006/relationships/hyperlink" Target="https://cpj.org/2020/03/venezuelan-journalist-arrested-by-special-forces-f.php" TargetMode="External"/><Relationship Id="rId33" Type="http://schemas.openxmlformats.org/officeDocument/2006/relationships/hyperlink" Target="https://www.nytimes.com/2017/04/04/world/americas/venezuela-maduro-protests-supreme-court.html" TargetMode="External"/><Relationship Id="rId38" Type="http://schemas.openxmlformats.org/officeDocument/2006/relationships/hyperlink" Target="https://cpj.org/2019/05/challenges-facing-journalists-trying-to-cover-l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263B2-1FE8-44AF-A0BA-1D01C1CA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Coral Negron</cp:lastModifiedBy>
  <cp:revision>11</cp:revision>
  <dcterms:created xsi:type="dcterms:W3CDTF">2020-07-22T12:43:00Z</dcterms:created>
  <dcterms:modified xsi:type="dcterms:W3CDTF">2020-08-05T21:06:00Z</dcterms:modified>
</cp:coreProperties>
</file>