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7"/>
        </w:rPr>
        <w:t>Danielle Davis</w:t>
      </w:r>
    </w:p>
    <w:p>
      <w:pPr>
        <w:spacing w:after="80"/>
        <w:jc w:val="center"/>
      </w:pPr>
      <w:r>
        <w:rPr>
          <w:sz w:val="19"/>
        </w:rPr>
        <w:t>davis072087@gmail.com | (214) 603-4714 | Dallas, TX | linkedin.com/in/davisthetech</w:t>
      </w:r>
    </w:p>
    <w:p>
      <w:pPr>
        <w:spacing w:before="120" w:after="50"/>
        <w:pBdr>
          <w:bottom w:val="single" w:sz="8" w:space="1" w:color="666666"/>
        </w:pBdr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 w:line="240" w:lineRule="auto"/>
      </w:pPr>
      <w:r>
        <w:rPr>
          <w:sz w:val="18"/>
        </w:rPr>
        <w:t>Staff-level IT engineering leader with 13+ years of experience spanning identity and access management, enterprise SaaS, endpoint engineering, automation, AI platform administration, service delivery, and IT operations. Hands-on architect and escalation partner who builds scalable employee-technology systems for distributed organizations, while leading technical decisions, mentoring engineers, and partnering across Security, People, Finance, and business teams.</w:t>
      </w:r>
    </w:p>
    <w:p>
      <w:pPr>
        <w:spacing w:before="120" w:after="50"/>
        <w:pBdr>
          <w:bottom w:val="single" w:sz="8" w:space="1" w:color="666666"/>
        </w:pBdr>
      </w:pPr>
      <w:r>
        <w:rPr>
          <w:rFonts w:ascii="Arial" w:hAnsi="Arial"/>
          <w:b/>
          <w:sz w:val="19"/>
        </w:rPr>
        <w:t>TECHNICAL EXPERTISE</w:t>
      </w:r>
    </w:p>
    <w:p>
      <w:pPr>
        <w:spacing w:after="20" w:line="240" w:lineRule="auto"/>
      </w:pPr>
      <w:r>
        <w:rPr>
          <w:b/>
          <w:sz w:val="18"/>
        </w:rPr>
        <w:t xml:space="preserve">Identity &amp; Access: </w:t>
      </w:r>
      <w:r>
        <w:rPr>
          <w:sz w:val="18"/>
        </w:rPr>
        <w:t>Okta / OIE; SSO; SCIM; MFA; RBAC; lifecycle management; provisioning/deprovisioning; access reviews; Okta Workflows</w:t>
      </w:r>
    </w:p>
    <w:p>
      <w:pPr>
        <w:spacing w:after="20" w:line="240" w:lineRule="auto"/>
      </w:pPr>
      <w:r>
        <w:rPr>
          <w:b/>
          <w:sz w:val="18"/>
        </w:rPr>
        <w:t xml:space="preserve">AI Platforms &amp; Automation: </w:t>
      </w:r>
      <w:r>
        <w:rPr>
          <w:sz w:val="18"/>
        </w:rPr>
        <w:t>ChatGPT Enterprise; Anthropic/Claude; MCP connector administration/configuration; Gemini; GitHub Copilot; Python; Bash; REST APIs; Google Admin SDK; Slack APIs; Jira Automation; Zapier</w:t>
      </w:r>
    </w:p>
    <w:p>
      <w:pPr>
        <w:spacing w:after="20" w:line="240" w:lineRule="auto"/>
      </w:pPr>
      <w:r>
        <w:rPr>
          <w:b/>
          <w:sz w:val="18"/>
        </w:rPr>
        <w:t xml:space="preserve">Endpoint &amp; Employee Technology: </w:t>
      </w:r>
      <w:r>
        <w:rPr>
          <w:sz w:val="18"/>
        </w:rPr>
        <w:t>Jamf; Intune; Mosyle; macOS; Windows; device lifecycle; remote provisioning; MDM wipe/release; hardware and software support</w:t>
      </w:r>
    </w:p>
    <w:p>
      <w:pPr>
        <w:spacing w:after="20" w:line="240" w:lineRule="auto"/>
      </w:pPr>
      <w:r>
        <w:rPr>
          <w:b/>
          <w:sz w:val="18"/>
        </w:rPr>
        <w:t xml:space="preserve">SaaS &amp; Collaboration: </w:t>
      </w:r>
      <w:r>
        <w:rPr>
          <w:sz w:val="18"/>
        </w:rPr>
        <w:t>Google Workspace; Slack; Jira/Jira Service Management; Zoom; Confluence; Oomnitza; 50+ SaaS integrations</w:t>
      </w:r>
    </w:p>
    <w:p>
      <w:pPr>
        <w:spacing w:after="20" w:line="240" w:lineRule="auto"/>
      </w:pPr>
      <w:r>
        <w:rPr>
          <w:b/>
          <w:sz w:val="18"/>
        </w:rPr>
        <w:t xml:space="preserve">Security, Compliance &amp; Operations: </w:t>
      </w:r>
      <w:r>
        <w:rPr>
          <w:sz w:val="18"/>
        </w:rPr>
        <w:t>SOC 2; PCI; audit evidence; IT controls; Google Workspace audits; service desk/SLA management; onboarding/offboarding; procurement; vendor management; change management</w:t>
      </w:r>
    </w:p>
    <w:p>
      <w:pPr>
        <w:spacing w:after="20" w:line="240" w:lineRule="auto"/>
      </w:pPr>
      <w:r>
        <w:rPr>
          <w:b/>
          <w:sz w:val="18"/>
        </w:rPr>
        <w:t xml:space="preserve">Cloud: </w:t>
      </w:r>
      <w:r>
        <w:rPr>
          <w:sz w:val="18"/>
        </w:rPr>
        <w:t>Azure; Google Cloud Platform (GCP)</w:t>
      </w:r>
    </w:p>
    <w:p>
      <w:pPr>
        <w:spacing w:before="120" w:after="50"/>
        <w:pBdr>
          <w:bottom w:val="single" w:sz="8" w:space="1" w:color="666666"/>
        </w:pBdr>
      </w:pPr>
      <w:r>
        <w:rPr>
          <w:rFonts w:ascii="Arial" w:hAnsi="Arial"/>
          <w:b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2304"/>
      </w:tblGrid>
      <w:tr>
        <w:trPr>
          <w:cantSplit/>
        </w:trP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Staff IT Engineering Lead | Recharge Inc.</w:t>
            </w:r>
            <w:r>
              <w:rPr>
                <w:i/>
                <w:sz w:val="18"/>
              </w:rPr>
              <w:t xml:space="preserve"> — Remote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Sep 2023 - Aug 2026</w:t>
            </w:r>
          </w:p>
        </w:tc>
      </w:tr>
    </w:tbl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Led technical direction across identity, endpoint, SaaS, automation, AI, and employee-technology systems supporting 500+ users, with end-to-end ownership of access, device, and support operations.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Owned Okta identity architecture and an Okta Identity Engine upgrade, establishing scalable SSO, SCIM, MFA, provisioning, deprovisioning, and lifecycle access patterns.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Provided technical leadership and mentorship for IT engineers, served as final escalation for complex identity, endpoint, access, and SaaS issues, and partnered cross-functionally on architecture and operational decisions.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Administered Jira Enterprise across provisioning, project administration, request configuration, custom fields, workflow transitions, approval flows, and automation; built and maintained 18+ workflows spanning onboarding, offboarding, procurement, and support operations.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Built Python and REST API automations using the Google Workspace Admin SDK and Slack APIs to streamline provisioning, offboarding, routing, notifications, and other repeatable IT operations.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Administered enterprise AI platforms including ChatGPT Enterprise and Anthropic/Claude tooling; configured MCP connectors, licensing/provisioning, access controls, governance, user enablement, and operational support.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Reduced AI-related support requests by 60% through standardized enablement, documentation, self-service pathways, and repeatable support patterns.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Managed endpoint lifecycle operations for a distributed workforce using Jamf and Intune, including maintenance, provisioning, wipe/release, troubleshooting, replacement/offboarding logistics, and lifecycle documentation.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Drove SaaS and asset-management improvements including Oomnitza implementation work, Okta provisioning audits, SCIM credential maintenance, Google Workspace audits, and SSO integration troubleshooting.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Supported SOC 2, PCI, and other security/compliance audits by producing evidence, documenting and validating IT controls, and partnering with Security and Compliance on readiness.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Served as technical authority across Okta, Google Workspace, Slack, endpoint management, Jira, and 50+ SaaS integrations while balancing architecture, operational support, vendor coordination, and employee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2304"/>
      </w:tblGrid>
      <w:tr>
        <w:trPr>
          <w:cantSplit/>
        </w:trP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IT Manager | Inflect</w:t>
            </w:r>
            <w:r>
              <w:rPr>
                <w:i/>
                <w:sz w:val="18"/>
              </w:rPr>
              <w:t xml:space="preserve"> — Remote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Aug 2022 - Jan 2024</w:t>
            </w:r>
          </w:p>
        </w:tc>
      </w:tr>
    </w:tbl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Architected the foundational IT strategy, policies, technology stack, and operating standards for a rapid-growth global startup.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Implemented Okta and Mosyle for 30+ users across two countries, centralizing identity, endpoint management, and security controls.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Engineered automated onboarding and offboarding workflows plus one-touch MDM deployment to improve day-one readiness and clean deprovisioning.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Served as primary IT liaison for SOC 2 readiness, implemented a compliance-readiness platform, and drove IT controls, evidence preparation, documentation, and certification support.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Established sustainable IT processes and transitioned ongoing operations to a managed services 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2304"/>
      </w:tblGrid>
      <w:tr>
        <w:trPr>
          <w:cantSplit/>
        </w:trP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Senior IT Support Administrator | Dialexa, an IBM Company</w:t>
            </w:r>
            <w:r>
              <w:rPr>
                <w:i/>
                <w:sz w:val="18"/>
              </w:rPr>
              <w:t xml:space="preserve"> — Dallas, TX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Oct 2020 - Aug 2023</w:t>
            </w:r>
          </w:p>
        </w:tc>
      </w:tr>
    </w:tbl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Administered 20+ enterprise SaaS platforms including Google Workspace, Okta, Jira, Slack, and Zoom for 350+ users.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Directed hardware and software infrastructure deployments, support, and maintenance across a mixed employee-technology environment.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Administered Jira projects, permissions, custom fields, requests, workflows, approval flows, and automation; used Python and REST API integrations to improve intake, routing, reporting, and consistency.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Implemented and managed service desk operations and SLA performance for a four-person IT team, while serving as primary technical escalation for identity, access, hardware, software, and infrastructure issues.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Drove change management, technical communication, and support initiatives across the IT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2304"/>
      </w:tblGrid>
      <w:tr>
        <w:trPr>
          <w:cantSplit/>
        </w:trP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IT Support Administrator | StackPath</w:t>
            </w:r>
            <w:r>
              <w:rPr>
                <w:i/>
                <w:sz w:val="18"/>
              </w:rPr>
              <w:t xml:space="preserve"> — Dallas, TX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Feb 2019 - Oct 2020</w:t>
            </w:r>
          </w:p>
        </w:tc>
      </w:tr>
    </w:tbl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Delivered on-site IT support for 100+ employees across a hybrid macOS and Windows environment as the sole IT point of contact.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Established and streamlined IT processes and served as junior project manager on an endpoint-management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2304"/>
      </w:tblGrid>
      <w:tr>
        <w:trPr>
          <w:cantSplit/>
        </w:trP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Service Desk Analyst II | Intuit</w:t>
            </w:r>
            <w:r>
              <w:rPr>
                <w:i/>
                <w:sz w:val="18"/>
              </w:rPr>
              <w:t xml:space="preserve"> — Plano, TX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Feb 2013 - Jun 2018</w:t>
            </w:r>
          </w:p>
        </w:tc>
      </w:tr>
    </w:tbl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Managed enterprise hardware and software support for 400+ internal users across macOS and Windows environments.</w:t>
      </w:r>
    </w:p>
    <w:p>
      <w:pPr>
        <w:spacing w:after="36" w:line="240" w:lineRule="auto"/>
        <w:ind w:left="230" w:hanging="173"/>
      </w:pPr>
      <w:r>
        <w:rPr>
          <w:sz w:val="18"/>
        </w:rPr>
        <w:t xml:space="preserve">• </w:t>
      </w:r>
      <w:r>
        <w:rPr>
          <w:sz w:val="18"/>
        </w:rPr>
        <w:t>Delivered high-volume, customer-focused enterprise technical support and troubleshooting.</w:t>
      </w:r>
    </w:p>
    <w:p>
      <w:pPr>
        <w:spacing w:before="120" w:after="50"/>
        <w:pBdr>
          <w:bottom w:val="single" w:sz="8" w:space="1" w:color="666666"/>
        </w:pBdr>
      </w:pPr>
      <w:r>
        <w:rPr>
          <w:b/>
          <w:sz w:val="19"/>
        </w:rPr>
        <w:t>SELECTED TECHNICAL PROGRAMS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Startup IT Buildout: </w:t>
      </w:r>
      <w:r>
        <w:rPr>
          <w:sz w:val="18"/>
        </w:rPr>
        <w:t>Built the IT function for a global startup, deploying Okta and Mosyle, automating onboarding/offboarding, preparing for SOC 2, and transitioning operations to an MSP.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Security &amp; Compliance: </w:t>
      </w:r>
      <w:r>
        <w:rPr>
          <w:sz w:val="18"/>
        </w:rPr>
        <w:t>Supported SOC 2, PCI, access reviews, audit evidence, control validation, documentation, and compliance-readiness work in partnership with Security.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Asset &amp; SaaS Operations: </w:t>
      </w:r>
      <w:r>
        <w:rPr>
          <w:sz w:val="18"/>
        </w:rPr>
        <w:t>Drove Oomnitza software/asset-management implementation work and supported vendor, procurement, licensing, and 50+ SaaS integration operations.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Endpoint &amp; Asset Lifecycle: </w:t>
      </w:r>
      <w:r>
        <w:rPr>
          <w:sz w:val="18"/>
        </w:rPr>
        <w:t>Managed distributed macOS/Windows lifecycle operations through Jamf and Intune, including provisioning, maintenance, troubleshooting, wipe/release, replacement, and offboarding logistics.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Google Workspace &amp; Provisioning Governance: </w:t>
      </w:r>
      <w:r>
        <w:rPr>
          <w:sz w:val="18"/>
        </w:rPr>
        <w:t>Built Admin SDK automation, performed recurring Google Workspace and Okta provisioning audits, supported SCIM credential maintenance, and troubleshot SSO integrations.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Jira Platform Engineering: </w:t>
      </w:r>
      <w:r>
        <w:rPr>
          <w:sz w:val="18"/>
        </w:rPr>
        <w:t>Administered Jira Enterprise and built 18+ workflows and automations using custom fields, approval flows, Jira Automation, Python, and REST APIs.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Enterprise AI &amp; MCP Administration: </w:t>
      </w:r>
      <w:r>
        <w:rPr>
          <w:sz w:val="18"/>
        </w:rPr>
        <w:t>Administered ChatGPT Enterprise and Anthropic/Claude tooling, including MCP connector configuration, licensing/provisioning, access controls, enablement, support, and governance.</w:t>
      </w:r>
    </w:p>
    <w:p>
      <w:pPr>
        <w:spacing w:after="34" w:line="240" w:lineRule="auto"/>
        <w:ind w:left="230" w:hanging="173"/>
      </w:pPr>
      <w:r>
        <w:rPr>
          <w:sz w:val="18"/>
        </w:rPr>
        <w:t xml:space="preserve">• </w:t>
      </w:r>
      <w:r>
        <w:rPr>
          <w:b/>
          <w:sz w:val="18"/>
        </w:rPr>
        <w:t xml:space="preserve">Okta Identity Modernization: </w:t>
      </w:r>
      <w:r>
        <w:rPr>
          <w:sz w:val="18"/>
        </w:rPr>
        <w:t>Upgraded the environment to Okta Identity Engine and standardized SSO, SCIM, MFA, lifecycle provisioning, deprovisioning, and access-governance patterns.</w:t>
      </w:r>
    </w:p>
    <w:p>
      <w:pPr>
        <w:spacing w:before="120" w:after="50"/>
        <w:pBdr>
          <w:bottom w:val="single" w:sz="8" w:space="1" w:color="666666"/>
        </w:pBdr>
      </w:pPr>
      <w:r>
        <w:rPr>
          <w:rFonts w:ascii="Arial" w:hAnsi="Arial"/>
          <w:b/>
          <w:sz w:val="19"/>
        </w:rPr>
        <w:t>EDUCATION &amp; CERTIFICATIONS</w:t>
      </w:r>
    </w:p>
    <w:p>
      <w:pPr>
        <w:spacing w:after="0"/>
      </w:pPr>
      <w:r>
        <w:rPr>
          <w:b/>
          <w:sz w:val="18"/>
        </w:rPr>
        <w:t>M.S., IT Project Management - University of Maryland Global Campus</w:t>
      </w:r>
      <w:r>
        <w:rPr>
          <w:sz w:val="18"/>
        </w:rPr>
        <w:t xml:space="preserve"> | Okta Administrator | Jamf 200 | ITIL v3 | Apple ACMT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