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E101" w14:textId="77777777" w:rsidR="0085271D" w:rsidRDefault="00000000">
      <w:pPr>
        <w:spacing w:after="80"/>
      </w:pPr>
      <w:r>
        <w:rPr>
          <w:b/>
          <w:bCs/>
          <w:sz w:val="30"/>
          <w:szCs w:val="30"/>
        </w:rPr>
        <w:t>ĐỀ NGHỊ PHÂN QUYỀN TRUY CẬP DATABASE BRAVO</w:t>
      </w:r>
    </w:p>
    <w:p w14:paraId="70E2561F" w14:textId="66365D0E" w:rsidR="0085271D" w:rsidRDefault="00000000">
      <w:pPr>
        <w:pStyle w:val="Heading1"/>
      </w:pPr>
      <w:r>
        <w:t xml:space="preserve">1. </w:t>
      </w:r>
      <w:r w:rsidR="00BC2C25">
        <w:t>Quyền</w:t>
      </w:r>
      <w:r>
        <w:t xml:space="preserve"> Read-Only (đọc danh mục để mapping &amp; Tree View tra cứu)</w:t>
      </w:r>
    </w:p>
    <w:p w14:paraId="360EDFA5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B20Item – Danh mục vật tư (dùng để map ItemId, đồng thời là nguồn dữ liệu cho màn Tree View tra cứu)</w:t>
      </w:r>
    </w:p>
    <w:p w14:paraId="73A6847F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B20Class – Danh mục phân loại (TypeB, ItemType, SubcontractingCode...) – map các trường nhóm/loại</w:t>
      </w:r>
    </w:p>
    <w:p w14:paraId="5635E7E2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B20Product – Danh mục Dự án – map ProductId</w:t>
      </w:r>
    </w:p>
    <w:p w14:paraId="6D0DAABB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B30BizDocSO – Đơn hàng – map ParentBizDocId / BizDocId_SO</w:t>
      </w:r>
    </w:p>
    <w:p w14:paraId="405BBBC6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B30BizDocDetailSO – Chi tiết đơn hàng – map DetailRowId_SO</w:t>
      </w:r>
    </w:p>
    <w:p w14:paraId="1A3F6DE1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B20Period – Danh mục Đợt – map PeriodId</w:t>
      </w:r>
    </w:p>
    <w:p w14:paraId="0E670724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B20Employee – Danh mục Nhân viên – map EmployeeId</w:t>
      </w:r>
    </w:p>
    <w:p w14:paraId="21899E9C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B20Customer – Danh mục NCC – map CustomerId</w:t>
      </w:r>
    </w:p>
    <w:p w14:paraId="379698CB" w14:textId="1D1419D7" w:rsidR="0085271D" w:rsidRDefault="00000000">
      <w:pPr>
        <w:pStyle w:val="Heading1"/>
      </w:pPr>
      <w:r>
        <w:t xml:space="preserve">2. </w:t>
      </w:r>
      <w:r w:rsidR="00BC2C25">
        <w:t>Quyền</w:t>
      </w:r>
      <w:r>
        <w:t xml:space="preserve"> Read/Write (ghi dữ liệu import)</w:t>
      </w:r>
    </w:p>
    <w:p w14:paraId="27708096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B20BOM – Header phiếu BOM (Đầu phiếu)</w:t>
      </w:r>
    </w:p>
    <w:p w14:paraId="2201AFFE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B20BOMDetail – 3 bảng chi tiết BOM Phần II/III/IV (BOMDetailType = 2, 3, 4)</w:t>
      </w:r>
    </w:p>
    <w:p w14:paraId="35C97146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B30BizDocDemand – Header phiếu THDM</w:t>
      </w:r>
    </w:p>
    <w:p w14:paraId="0C0B67A5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B30BizDocDemandBOM – Chi tiết THVT của THDM</w:t>
      </w:r>
    </w:p>
    <w:p w14:paraId="2C93D6EC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B30BizDocDemandDetail – Chi tiết THDM Phần BOM2/BOM3 (DemanDetailType = 2, 3)</w:t>
      </w:r>
    </w:p>
    <w:p w14:paraId="3EA8D521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B20Item – Cần quyền INSERT để tự động tạo mã vật tư mới khi chưa tồn tại trong danh mục</w:t>
      </w:r>
    </w:p>
    <w:p w14:paraId="6E053212" w14:textId="77777777" w:rsidR="0085271D" w:rsidRDefault="00000000">
      <w:pPr>
        <w:pStyle w:val="Heading1"/>
      </w:pPr>
      <w:r>
        <w:t>3. Quyền thực thi Stored Procedure (EXECUTE)</w:t>
      </w:r>
    </w:p>
    <w:p w14:paraId="585EC9A2" w14:textId="77777777" w:rsidR="0085271D" w:rsidRDefault="00000000">
      <w:pPr>
        <w:pStyle w:val="ListParagraph"/>
        <w:numPr>
          <w:ilvl w:val="0"/>
          <w:numId w:val="2"/>
        </w:numPr>
        <w:spacing w:after="60"/>
      </w:pPr>
      <w:r>
        <w:t>SP sinh số chứng từ / khóa tự tăng (Stt, BizDocId,...) cho B20BOM và B30BizDocDemand</w:t>
      </w:r>
    </w:p>
    <w:p w14:paraId="1D2070B9" w14:textId="1994AAFD" w:rsidR="0085271D" w:rsidRDefault="00000000" w:rsidP="00BC2C25">
      <w:pPr>
        <w:pStyle w:val="ListParagraph"/>
        <w:numPr>
          <w:ilvl w:val="0"/>
          <w:numId w:val="2"/>
        </w:numPr>
        <w:spacing w:after="60"/>
      </w:pPr>
      <w:r>
        <w:t>SP kiểm tra điều kiện và SP tạo mới mã vật tư trong B20Item</w:t>
      </w:r>
    </w:p>
    <w:sectPr w:rsidR="008527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5C0C"/>
    <w:multiLevelType w:val="hybridMultilevel"/>
    <w:tmpl w:val="28FA4F5E"/>
    <w:lvl w:ilvl="0" w:tplc="3D764524">
      <w:start w:val="1"/>
      <w:numFmt w:val="bullet"/>
      <w:lvlText w:val="•"/>
      <w:lvlJc w:val="left"/>
      <w:pPr>
        <w:ind w:left="720" w:hanging="360"/>
      </w:pPr>
    </w:lvl>
    <w:lvl w:ilvl="1" w:tplc="F0E8B75E">
      <w:numFmt w:val="decimal"/>
      <w:lvlText w:val=""/>
      <w:lvlJc w:val="left"/>
    </w:lvl>
    <w:lvl w:ilvl="2" w:tplc="26086A5E">
      <w:numFmt w:val="decimal"/>
      <w:lvlText w:val=""/>
      <w:lvlJc w:val="left"/>
    </w:lvl>
    <w:lvl w:ilvl="3" w:tplc="0298D37A">
      <w:numFmt w:val="decimal"/>
      <w:lvlText w:val=""/>
      <w:lvlJc w:val="left"/>
    </w:lvl>
    <w:lvl w:ilvl="4" w:tplc="9D287B8E">
      <w:numFmt w:val="decimal"/>
      <w:lvlText w:val=""/>
      <w:lvlJc w:val="left"/>
    </w:lvl>
    <w:lvl w:ilvl="5" w:tplc="85B4E9B2">
      <w:numFmt w:val="decimal"/>
      <w:lvlText w:val=""/>
      <w:lvlJc w:val="left"/>
    </w:lvl>
    <w:lvl w:ilvl="6" w:tplc="18086354">
      <w:numFmt w:val="decimal"/>
      <w:lvlText w:val=""/>
      <w:lvlJc w:val="left"/>
    </w:lvl>
    <w:lvl w:ilvl="7" w:tplc="24C4F26C">
      <w:numFmt w:val="decimal"/>
      <w:lvlText w:val=""/>
      <w:lvlJc w:val="left"/>
    </w:lvl>
    <w:lvl w:ilvl="8" w:tplc="B63A4EAC">
      <w:numFmt w:val="decimal"/>
      <w:lvlText w:val=""/>
      <w:lvlJc w:val="left"/>
    </w:lvl>
  </w:abstractNum>
  <w:abstractNum w:abstractNumId="1" w15:restartNumberingAfterBreak="0">
    <w:nsid w:val="5EC623B7"/>
    <w:multiLevelType w:val="hybridMultilevel"/>
    <w:tmpl w:val="C5E09808"/>
    <w:lvl w:ilvl="0" w:tplc="F028B9D0">
      <w:start w:val="1"/>
      <w:numFmt w:val="bullet"/>
      <w:lvlText w:val="●"/>
      <w:lvlJc w:val="left"/>
      <w:pPr>
        <w:ind w:left="720" w:hanging="360"/>
      </w:pPr>
    </w:lvl>
    <w:lvl w:ilvl="1" w:tplc="0ABE758E">
      <w:start w:val="1"/>
      <w:numFmt w:val="bullet"/>
      <w:lvlText w:val="○"/>
      <w:lvlJc w:val="left"/>
      <w:pPr>
        <w:ind w:left="1440" w:hanging="360"/>
      </w:pPr>
    </w:lvl>
    <w:lvl w:ilvl="2" w:tplc="6E4CD596">
      <w:start w:val="1"/>
      <w:numFmt w:val="bullet"/>
      <w:lvlText w:val="■"/>
      <w:lvlJc w:val="left"/>
      <w:pPr>
        <w:ind w:left="2160" w:hanging="360"/>
      </w:pPr>
    </w:lvl>
    <w:lvl w:ilvl="3" w:tplc="95AEC778">
      <w:start w:val="1"/>
      <w:numFmt w:val="bullet"/>
      <w:lvlText w:val="●"/>
      <w:lvlJc w:val="left"/>
      <w:pPr>
        <w:ind w:left="2880" w:hanging="360"/>
      </w:pPr>
    </w:lvl>
    <w:lvl w:ilvl="4" w:tplc="D234B802">
      <w:start w:val="1"/>
      <w:numFmt w:val="bullet"/>
      <w:lvlText w:val="○"/>
      <w:lvlJc w:val="left"/>
      <w:pPr>
        <w:ind w:left="3600" w:hanging="360"/>
      </w:pPr>
    </w:lvl>
    <w:lvl w:ilvl="5" w:tplc="BC00D96A">
      <w:start w:val="1"/>
      <w:numFmt w:val="bullet"/>
      <w:lvlText w:val="■"/>
      <w:lvlJc w:val="left"/>
      <w:pPr>
        <w:ind w:left="4320" w:hanging="360"/>
      </w:pPr>
    </w:lvl>
    <w:lvl w:ilvl="6" w:tplc="67E2D68A">
      <w:start w:val="1"/>
      <w:numFmt w:val="bullet"/>
      <w:lvlText w:val="●"/>
      <w:lvlJc w:val="left"/>
      <w:pPr>
        <w:ind w:left="5040" w:hanging="360"/>
      </w:pPr>
    </w:lvl>
    <w:lvl w:ilvl="7" w:tplc="2644474C">
      <w:start w:val="1"/>
      <w:numFmt w:val="bullet"/>
      <w:lvlText w:val="●"/>
      <w:lvlJc w:val="left"/>
      <w:pPr>
        <w:ind w:left="5760" w:hanging="360"/>
      </w:pPr>
    </w:lvl>
    <w:lvl w:ilvl="8" w:tplc="B18AA0BE">
      <w:start w:val="1"/>
      <w:numFmt w:val="bullet"/>
      <w:lvlText w:val="●"/>
      <w:lvlJc w:val="left"/>
      <w:pPr>
        <w:ind w:left="6480" w:hanging="360"/>
      </w:pPr>
    </w:lvl>
  </w:abstractNum>
  <w:num w:numId="1" w16cid:durableId="401878405">
    <w:abstractNumId w:val="1"/>
    <w:lvlOverride w:ilvl="0">
      <w:startOverride w:val="1"/>
    </w:lvlOverride>
  </w:num>
  <w:num w:numId="2" w16cid:durableId="2048488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71D"/>
    <w:rsid w:val="0085271D"/>
    <w:rsid w:val="00990AB3"/>
    <w:rsid w:val="00BC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0CF0"/>
  <w15:docId w15:val="{ED7FDF42-6926-44A8-BD09-3D99FE2F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 DAVIT</cp:lastModifiedBy>
  <cp:revision>2</cp:revision>
  <dcterms:created xsi:type="dcterms:W3CDTF">2026-06-11T04:11:00Z</dcterms:created>
  <dcterms:modified xsi:type="dcterms:W3CDTF">2026-06-11T04:13:00Z</dcterms:modified>
</cp:coreProperties>
</file>