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99%</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HR- 99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132/82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Spondylosis w/o myelopathy or radiculopathy. Knowledge deficit regarding measures to control Spondylosis w/o myelopathy or radiculopathy and the medication aspirin 81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Spondylosis w/o myelopathy or radiculopathy is an age-related change of the bones (vertebrae) and discs of the spine, often referred to as degenerative disc disease and osteoarthritis. These changes may not always cause symptoms but can lead to pain, numbness, or weakness in the buttocks and legs. Commonly, it is associated with aging and can manifest as stiffness or discomfort in the back. SN instructed Patient/PCG regarding the medication aspirin 81 mg. Aspirin is used to reduce pain, fever, and inflammation. It works by inhibiting certain substances in the body that cause these symptoms. SN advised Patient/PCG to take medication aspirin 81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