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T- 97.7 F, HR- 95 bpm, RR - 16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Hypothyroidism. Knowledge deficit regarding measures to control Hypothyroidism and the medication levothyroxine 75 mcg,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Hypothyroidism is when the thyroid gland does not produce enough thyroid hormones to meet the needs of the body. The thyroid is under active. Thyroid hormones regulate metabolism, or the way the body uses energy. If thyroxine levels are low, many of the body's functions slow down. Thyroid hormones affect multiple organ systems, so the symptoms of hypothyroidism are wide-ranging and diverse. Hypothyroidism develops slowly. Symptoms may go unnoticed for a long time, and they may be vague and general. SN instructed Patient/PCG regarding the medication levothyroxine. Levothyroxine is used to treat an underactive thyroid gland (hypothyroidism). It replaces or provides more thyroid hormone, which is normally produced by the thyroid gland. SN advised Patient/PCG to take medication levothyroxine 75 mcg,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