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T- 98.7 F, HR- 60 bpm, RR - 16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137/74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right shoulder. Knowledge deficit regarding measures to control Primary osteoarthritis, right shoulder and the medication Naproxen 220 mg, 1 tablet by mouth every 12 hours as needed for pain with food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Primary osteoarthritis of the shoulder is a gradual wearing of the articular cartilage that leads to pain and stiffness. As the joint surface degenerates, the subchondral bone remodels, losing its sphericity and congruity. The joint capsule also becomes thickened, leading to further loss of shoulder rotation. Osteoarthritis most often occurs in people over age 50. In younger individuals, it can result from an injury or trauma, such as a fractured or dislocated shoulder. A person with shoulder arthritis is likely to experience pain while moving the shoulder and after moving it, and may even have pain while sleeping. SN instructed Patient/PCG regarding the medication Naproxen 220 mg. Naproxen is used to relieve pain from various conditions such as headache, muscle aches, tendonitis, dental pain, and menstrual cramps. It also reduces pain, swelling, and joint stiffness caused by arthritis, bursitis, and gout attacks. SN advised Patient/PCG to take medication Naproxen 220 mg, 1 tablet by mouth every 12 hours as needed for pain with food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00:02-00:47</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