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9802" w14:textId="282232C9" w:rsidR="002F5803" w:rsidRPr="001D70BB" w:rsidRDefault="00696DC5" w:rsidP="002F5803">
      <w:pPr>
        <w:jc w:val="center"/>
        <w:rPr>
          <w:rFonts w:cs="Arial"/>
          <w:sz w:val="28"/>
          <w:szCs w:val="28"/>
          <w:lang w:val="en-IE"/>
        </w:rPr>
      </w:pPr>
      <w:r w:rsidRPr="001D70BB">
        <w:rPr>
          <w:rFonts w:cs="Arial"/>
          <w:noProof/>
        </w:rPr>
        <w:drawing>
          <wp:inline distT="0" distB="0" distL="0" distR="0" wp14:anchorId="244F9836" wp14:editId="244F9837">
            <wp:extent cx="5486400" cy="619125"/>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19125"/>
                    </a:xfrm>
                    <a:prstGeom prst="rect">
                      <a:avLst/>
                    </a:prstGeom>
                    <a:noFill/>
                    <a:ln>
                      <a:noFill/>
                    </a:ln>
                  </pic:spPr>
                </pic:pic>
              </a:graphicData>
            </a:graphic>
          </wp:inline>
        </w:drawing>
      </w:r>
      <w:r w:rsidR="002F5803" w:rsidRPr="001D70BB">
        <w:rPr>
          <w:rFonts w:cs="Arial"/>
          <w:sz w:val="28"/>
          <w:szCs w:val="28"/>
          <w:lang w:val="en-IE"/>
        </w:rPr>
        <w:tab/>
      </w:r>
    </w:p>
    <w:p w14:paraId="244F9803" w14:textId="77777777" w:rsidR="006F55B8" w:rsidRPr="001D70BB" w:rsidRDefault="006F55B8" w:rsidP="002F5803">
      <w:pPr>
        <w:jc w:val="center"/>
        <w:rPr>
          <w:rFonts w:cs="Arial"/>
          <w:sz w:val="28"/>
          <w:szCs w:val="28"/>
          <w:lang w:val="en-IE"/>
        </w:rPr>
      </w:pPr>
    </w:p>
    <w:p w14:paraId="244F9804" w14:textId="77777777" w:rsidR="006F55B8" w:rsidRPr="001D70BB" w:rsidRDefault="006F55B8" w:rsidP="002F5803">
      <w:pPr>
        <w:jc w:val="center"/>
        <w:rPr>
          <w:rFonts w:cs="Arial"/>
          <w:b/>
          <w:bCs/>
          <w:sz w:val="48"/>
          <w:lang w:val="en-IE"/>
        </w:rPr>
      </w:pPr>
    </w:p>
    <w:p w14:paraId="244F9805" w14:textId="77777777" w:rsidR="006F55B8" w:rsidRPr="001D70BB" w:rsidRDefault="006F55B8" w:rsidP="002F5803">
      <w:pPr>
        <w:rPr>
          <w:rFonts w:cs="Arial"/>
          <w:lang w:val="en-IE"/>
        </w:rPr>
      </w:pPr>
    </w:p>
    <w:p w14:paraId="244F9806" w14:textId="77777777" w:rsidR="006F55B8" w:rsidRPr="001D70BB" w:rsidRDefault="006F55B8" w:rsidP="002F5803">
      <w:pPr>
        <w:rPr>
          <w:rFonts w:cs="Arial"/>
          <w:lang w:val="en-IE"/>
        </w:rPr>
      </w:pPr>
    </w:p>
    <w:p w14:paraId="244F9807" w14:textId="09B66F0A" w:rsidR="002F5803" w:rsidRPr="00430A76" w:rsidRDefault="00135063" w:rsidP="002F5803">
      <w:pPr>
        <w:rPr>
          <w:rFonts w:cs="Arial"/>
          <w:b/>
          <w:bCs/>
          <w:sz w:val="28"/>
          <w:szCs w:val="28"/>
          <w:lang w:val="en-IE"/>
        </w:rPr>
      </w:pPr>
      <w:r w:rsidRPr="00430A76">
        <w:rPr>
          <w:rFonts w:cs="Arial"/>
          <w:b/>
          <w:bCs/>
          <w:sz w:val="28"/>
          <w:szCs w:val="28"/>
          <w:lang w:val="en-IE"/>
        </w:rPr>
        <w:t>Practica</w:t>
      </w:r>
      <w:r w:rsidR="00430A76" w:rsidRPr="00430A76">
        <w:rPr>
          <w:rFonts w:cs="Arial"/>
          <w:b/>
          <w:bCs/>
          <w:sz w:val="28"/>
          <w:szCs w:val="28"/>
          <w:lang w:val="en-IE"/>
        </w:rPr>
        <w:t>l</w:t>
      </w:r>
      <w:r w:rsidR="002F5803" w:rsidRPr="00430A76">
        <w:rPr>
          <w:rFonts w:cs="Arial"/>
          <w:b/>
          <w:bCs/>
          <w:sz w:val="28"/>
          <w:szCs w:val="28"/>
          <w:lang w:val="en-IE"/>
        </w:rPr>
        <w:t xml:space="preserve"> No:</w:t>
      </w:r>
      <w:r w:rsidR="002F5803" w:rsidRPr="00430A76">
        <w:rPr>
          <w:rFonts w:cs="Arial"/>
          <w:b/>
          <w:bCs/>
          <w:sz w:val="28"/>
          <w:szCs w:val="28"/>
          <w:lang w:val="en-IE"/>
        </w:rPr>
        <w:tab/>
      </w:r>
      <w:r w:rsidR="00430A76">
        <w:rPr>
          <w:rFonts w:cs="Arial"/>
          <w:b/>
          <w:bCs/>
          <w:sz w:val="28"/>
          <w:szCs w:val="28"/>
          <w:lang w:val="en-IE"/>
        </w:rPr>
        <w:tab/>
      </w:r>
      <w:r w:rsidR="009143CE">
        <w:rPr>
          <w:rFonts w:cs="Arial"/>
          <w:b/>
          <w:bCs/>
          <w:sz w:val="28"/>
          <w:szCs w:val="28"/>
          <w:lang w:val="en-IE"/>
        </w:rPr>
        <w:t>2</w:t>
      </w:r>
    </w:p>
    <w:p w14:paraId="244F9808" w14:textId="77777777" w:rsidR="002F5803" w:rsidRPr="001D70BB" w:rsidRDefault="002F5803" w:rsidP="002F5803">
      <w:pPr>
        <w:rPr>
          <w:rFonts w:cs="Arial"/>
          <w:lang w:val="en-IE"/>
        </w:rPr>
      </w:pPr>
    </w:p>
    <w:p w14:paraId="244F9809" w14:textId="77777777" w:rsidR="002F5803" w:rsidRDefault="002F5803" w:rsidP="002F5803">
      <w:pPr>
        <w:rPr>
          <w:rFonts w:cs="Arial"/>
          <w:lang w:val="en-IE"/>
        </w:rPr>
      </w:pPr>
    </w:p>
    <w:p w14:paraId="7272806C" w14:textId="77777777" w:rsidR="00430A76" w:rsidRPr="001D70BB" w:rsidRDefault="00430A76" w:rsidP="002F5803">
      <w:pPr>
        <w:rPr>
          <w:rFonts w:cs="Arial"/>
          <w:lang w:val="en-IE"/>
        </w:rPr>
      </w:pPr>
    </w:p>
    <w:p w14:paraId="244F980A" w14:textId="324FC418" w:rsidR="002F5803" w:rsidRPr="001D70BB" w:rsidRDefault="002F5803" w:rsidP="002F5803">
      <w:pPr>
        <w:rPr>
          <w:rFonts w:cs="Arial"/>
          <w:lang w:val="en-IE"/>
        </w:rPr>
      </w:pPr>
      <w:r w:rsidRPr="00430A76">
        <w:rPr>
          <w:rFonts w:cs="Arial"/>
          <w:b/>
          <w:bCs/>
          <w:lang w:val="en-IE"/>
        </w:rPr>
        <w:t>Date</w:t>
      </w:r>
      <w:r w:rsidR="00430A76" w:rsidRPr="00430A76">
        <w:rPr>
          <w:rFonts w:cs="Arial"/>
          <w:b/>
          <w:bCs/>
          <w:lang w:val="en-IE"/>
        </w:rPr>
        <w:t>:</w:t>
      </w:r>
      <w:r w:rsidRPr="001D70BB">
        <w:rPr>
          <w:rFonts w:cs="Arial"/>
          <w:lang w:val="en-IE"/>
        </w:rPr>
        <w:tab/>
      </w:r>
      <w:r w:rsidRPr="001D70BB">
        <w:rPr>
          <w:rFonts w:cs="Arial"/>
          <w:lang w:val="en-IE"/>
        </w:rPr>
        <w:tab/>
      </w:r>
      <w:r w:rsidR="00AA3E25">
        <w:rPr>
          <w:rFonts w:cs="Arial"/>
          <w:b/>
          <w:bCs/>
          <w:color w:val="FF0000"/>
          <w:lang w:val="en-IE"/>
        </w:rPr>
        <w:t>28</w:t>
      </w:r>
      <w:r w:rsidRPr="00430A76">
        <w:rPr>
          <w:rFonts w:cs="Arial"/>
          <w:b/>
          <w:bCs/>
          <w:color w:val="FF0000"/>
          <w:vertAlign w:val="superscript"/>
          <w:lang w:val="en-IE"/>
        </w:rPr>
        <w:t>th</w:t>
      </w:r>
      <w:r w:rsidR="007A6E8B" w:rsidRPr="00430A76">
        <w:rPr>
          <w:rFonts w:cs="Arial"/>
          <w:b/>
          <w:bCs/>
          <w:color w:val="FF0000"/>
          <w:lang w:val="en-IE"/>
        </w:rPr>
        <w:t xml:space="preserve"> September 20</w:t>
      </w:r>
      <w:r w:rsidR="0080048B" w:rsidRPr="00430A76">
        <w:rPr>
          <w:rFonts w:cs="Arial"/>
          <w:b/>
          <w:bCs/>
          <w:color w:val="FF0000"/>
          <w:lang w:val="en-IE"/>
        </w:rPr>
        <w:t>2</w:t>
      </w:r>
      <w:r w:rsidR="005A6AE6" w:rsidRPr="00430A76">
        <w:rPr>
          <w:rFonts w:cs="Arial"/>
          <w:b/>
          <w:bCs/>
          <w:color w:val="FF0000"/>
          <w:lang w:val="en-IE"/>
        </w:rPr>
        <w:t>6</w:t>
      </w:r>
    </w:p>
    <w:p w14:paraId="244F980B" w14:textId="77777777" w:rsidR="002F5803" w:rsidRPr="001D70BB" w:rsidRDefault="002F5803" w:rsidP="002F5803">
      <w:pPr>
        <w:rPr>
          <w:rFonts w:cs="Arial"/>
          <w:lang w:val="en-IE"/>
        </w:rPr>
      </w:pPr>
    </w:p>
    <w:p w14:paraId="244F980C" w14:textId="77777777" w:rsidR="002F5803" w:rsidRPr="001D70BB" w:rsidRDefault="002F5803" w:rsidP="002F5803">
      <w:pPr>
        <w:rPr>
          <w:rFonts w:cs="Arial"/>
          <w:lang w:val="en-IE"/>
        </w:rPr>
      </w:pPr>
    </w:p>
    <w:p w14:paraId="244F980D" w14:textId="63360755" w:rsidR="002F5803" w:rsidRPr="00430A76" w:rsidRDefault="002F5803" w:rsidP="002F5803">
      <w:pPr>
        <w:rPr>
          <w:rFonts w:cs="Arial"/>
          <w:b/>
          <w:bCs/>
          <w:lang w:val="en-IE"/>
        </w:rPr>
      </w:pPr>
      <w:r w:rsidRPr="00430A76">
        <w:rPr>
          <w:rFonts w:cs="Arial"/>
          <w:b/>
          <w:bCs/>
          <w:lang w:val="en-IE"/>
        </w:rPr>
        <w:t>Title:</w:t>
      </w:r>
      <w:r w:rsidRPr="00430A76">
        <w:rPr>
          <w:rFonts w:cs="Arial"/>
          <w:b/>
          <w:bCs/>
          <w:lang w:val="en-IE"/>
        </w:rPr>
        <w:tab/>
      </w:r>
      <w:r w:rsidRPr="00430A76">
        <w:rPr>
          <w:rFonts w:cs="Arial"/>
          <w:b/>
          <w:bCs/>
          <w:lang w:val="en-IE"/>
        </w:rPr>
        <w:tab/>
      </w:r>
      <w:r w:rsidR="00AA3E25">
        <w:rPr>
          <w:rFonts w:cs="Arial"/>
          <w:b/>
          <w:bCs/>
          <w:sz w:val="28"/>
          <w:szCs w:val="28"/>
        </w:rPr>
        <w:t>Transistor Sampling</w:t>
      </w:r>
    </w:p>
    <w:p w14:paraId="244F980E" w14:textId="77777777" w:rsidR="002F5803" w:rsidRPr="001D70BB" w:rsidRDefault="002F5803" w:rsidP="002F5803">
      <w:pPr>
        <w:rPr>
          <w:rFonts w:cs="Arial"/>
          <w:lang w:val="en-IE"/>
        </w:rPr>
      </w:pPr>
    </w:p>
    <w:p w14:paraId="244F980F" w14:textId="77777777" w:rsidR="002F5803" w:rsidRPr="001D70BB" w:rsidRDefault="002F5803" w:rsidP="002F5803">
      <w:pPr>
        <w:rPr>
          <w:rFonts w:cs="Arial"/>
          <w:lang w:val="en-IE"/>
        </w:rPr>
      </w:pPr>
    </w:p>
    <w:p w14:paraId="244F9810" w14:textId="13BE388D" w:rsidR="002F5803" w:rsidRPr="00430A76" w:rsidRDefault="002F5803" w:rsidP="002F5803">
      <w:pPr>
        <w:rPr>
          <w:rFonts w:cs="Arial"/>
          <w:b/>
          <w:bCs/>
          <w:lang w:val="en-IE"/>
        </w:rPr>
      </w:pPr>
      <w:r w:rsidRPr="00430A76">
        <w:rPr>
          <w:rFonts w:cs="Arial"/>
          <w:b/>
          <w:bCs/>
          <w:lang w:val="en-IE"/>
        </w:rPr>
        <w:t>Name:</w:t>
      </w:r>
      <w:r w:rsidRPr="00430A76">
        <w:rPr>
          <w:rFonts w:cs="Arial"/>
          <w:b/>
          <w:bCs/>
          <w:lang w:val="en-IE"/>
        </w:rPr>
        <w:tab/>
      </w:r>
      <w:r w:rsidR="00AA3E25">
        <w:rPr>
          <w:rFonts w:cs="Arial"/>
          <w:b/>
          <w:bCs/>
          <w:lang w:val="en-IE"/>
        </w:rPr>
        <w:t>David Tapia</w:t>
      </w:r>
    </w:p>
    <w:p w14:paraId="244F9811" w14:textId="77777777" w:rsidR="002F5803" w:rsidRPr="001D70BB" w:rsidRDefault="002F5803" w:rsidP="002F5803">
      <w:pPr>
        <w:rPr>
          <w:rFonts w:cs="Arial"/>
          <w:lang w:val="en-IE"/>
        </w:rPr>
      </w:pPr>
    </w:p>
    <w:p w14:paraId="244F9812" w14:textId="77777777" w:rsidR="002F5803" w:rsidRPr="001D70BB" w:rsidRDefault="002F5803" w:rsidP="002F5803">
      <w:pPr>
        <w:rPr>
          <w:rFonts w:cs="Arial"/>
          <w:lang w:val="en-IE"/>
        </w:rPr>
      </w:pPr>
    </w:p>
    <w:p w14:paraId="244F9813" w14:textId="77777777" w:rsidR="002F5803" w:rsidRPr="00430A76" w:rsidRDefault="002F5803" w:rsidP="002F5803">
      <w:pPr>
        <w:rPr>
          <w:rFonts w:cs="Arial"/>
          <w:b/>
          <w:bCs/>
          <w:lang w:val="en-IE"/>
        </w:rPr>
      </w:pPr>
      <w:r w:rsidRPr="00430A76">
        <w:rPr>
          <w:rFonts w:cs="Arial"/>
          <w:b/>
          <w:bCs/>
          <w:lang w:val="en-IE"/>
        </w:rPr>
        <w:t>Course:</w:t>
      </w:r>
      <w:r w:rsidRPr="00430A76">
        <w:rPr>
          <w:rFonts w:cs="Arial"/>
          <w:b/>
          <w:bCs/>
          <w:lang w:val="en-IE"/>
        </w:rPr>
        <w:tab/>
        <w:t>Bachelor of Engineering in Electronic Engineering</w:t>
      </w:r>
    </w:p>
    <w:p w14:paraId="244F9814" w14:textId="77777777" w:rsidR="002F5803" w:rsidRPr="001D70BB" w:rsidRDefault="002F5803" w:rsidP="002F5803">
      <w:pPr>
        <w:rPr>
          <w:rFonts w:cs="Arial"/>
          <w:lang w:val="en-IE"/>
        </w:rPr>
      </w:pPr>
    </w:p>
    <w:p w14:paraId="244F9815" w14:textId="77777777" w:rsidR="002F5803" w:rsidRPr="001D70BB" w:rsidRDefault="002F5803" w:rsidP="002F5803">
      <w:pPr>
        <w:rPr>
          <w:rFonts w:cs="Arial"/>
          <w:lang w:val="en-IE"/>
        </w:rPr>
      </w:pPr>
    </w:p>
    <w:p w14:paraId="244F9816" w14:textId="1132AE44" w:rsidR="002F5803" w:rsidRPr="00430A76" w:rsidRDefault="002F5803" w:rsidP="002F5803">
      <w:pPr>
        <w:rPr>
          <w:rFonts w:cs="Arial"/>
          <w:b/>
          <w:bCs/>
          <w:lang w:val="en-IE"/>
        </w:rPr>
      </w:pPr>
      <w:r w:rsidRPr="00430A76">
        <w:rPr>
          <w:rFonts w:cs="Arial"/>
          <w:b/>
          <w:bCs/>
          <w:lang w:val="en-IE"/>
        </w:rPr>
        <w:t>Subject:</w:t>
      </w:r>
      <w:r w:rsidRPr="00430A76">
        <w:rPr>
          <w:rFonts w:cs="Arial"/>
          <w:b/>
          <w:bCs/>
          <w:lang w:val="en-IE"/>
        </w:rPr>
        <w:tab/>
      </w:r>
      <w:r w:rsidR="00916675">
        <w:rPr>
          <w:rFonts w:cs="Arial"/>
          <w:b/>
          <w:bCs/>
          <w:lang w:val="en-IE"/>
        </w:rPr>
        <w:t>Digital Communications and Transmission</w:t>
      </w:r>
    </w:p>
    <w:p w14:paraId="244F9817" w14:textId="77777777" w:rsidR="002F5803" w:rsidRPr="001D70BB" w:rsidRDefault="002F5803" w:rsidP="002F5803">
      <w:pPr>
        <w:rPr>
          <w:rFonts w:cs="Arial"/>
          <w:lang w:val="en-IE"/>
        </w:rPr>
      </w:pPr>
    </w:p>
    <w:p w14:paraId="244F9818" w14:textId="77777777" w:rsidR="002F5803" w:rsidRPr="001D70BB" w:rsidRDefault="002F5803" w:rsidP="002F5803">
      <w:pPr>
        <w:rPr>
          <w:rFonts w:cs="Arial"/>
          <w:lang w:val="en-IE"/>
        </w:rPr>
      </w:pPr>
    </w:p>
    <w:p w14:paraId="244F9819" w14:textId="77777777" w:rsidR="002F5803" w:rsidRPr="00430A76" w:rsidRDefault="002F5803" w:rsidP="002F5803">
      <w:pPr>
        <w:rPr>
          <w:rFonts w:cs="Arial"/>
          <w:b/>
          <w:bCs/>
          <w:lang w:val="en-IE"/>
        </w:rPr>
      </w:pPr>
      <w:r w:rsidRPr="00430A76">
        <w:rPr>
          <w:rFonts w:cs="Arial"/>
          <w:b/>
          <w:bCs/>
          <w:lang w:val="en-IE"/>
        </w:rPr>
        <w:t>Lecturer:</w:t>
      </w:r>
      <w:r w:rsidRPr="00430A76">
        <w:rPr>
          <w:rFonts w:cs="Arial"/>
          <w:b/>
          <w:bCs/>
          <w:lang w:val="en-IE"/>
        </w:rPr>
        <w:tab/>
      </w:r>
      <w:r w:rsidR="002E21E9" w:rsidRPr="00430A76">
        <w:rPr>
          <w:rFonts w:cs="Arial"/>
          <w:b/>
          <w:bCs/>
          <w:lang w:val="en-IE"/>
        </w:rPr>
        <w:t>Ben Graham</w:t>
      </w:r>
    </w:p>
    <w:p w14:paraId="244F981A" w14:textId="77777777" w:rsidR="002F5803" w:rsidRPr="001D70BB" w:rsidRDefault="002F5803" w:rsidP="002F5803">
      <w:pPr>
        <w:rPr>
          <w:rFonts w:cs="Arial"/>
          <w:lang w:val="en-IE"/>
        </w:rPr>
      </w:pPr>
    </w:p>
    <w:p w14:paraId="244F981B" w14:textId="77777777" w:rsidR="002F5803" w:rsidRPr="001D70BB" w:rsidRDefault="002F5803" w:rsidP="002F5803">
      <w:pPr>
        <w:rPr>
          <w:rFonts w:cs="Arial"/>
          <w:lang w:val="en-IE"/>
        </w:rPr>
      </w:pPr>
    </w:p>
    <w:p w14:paraId="244F981C" w14:textId="77777777" w:rsidR="002F5803" w:rsidRPr="001D70BB" w:rsidRDefault="002F5803" w:rsidP="002F5803">
      <w:pPr>
        <w:rPr>
          <w:rFonts w:cs="Arial"/>
          <w:lang w:val="en-IE"/>
        </w:rPr>
      </w:pPr>
    </w:p>
    <w:p w14:paraId="244F981D" w14:textId="77777777" w:rsidR="002F5803" w:rsidRPr="001D70BB" w:rsidRDefault="002F5803" w:rsidP="002F5803">
      <w:pPr>
        <w:rPr>
          <w:rFonts w:cs="Arial"/>
          <w:lang w:val="en-IE"/>
        </w:rPr>
      </w:pPr>
    </w:p>
    <w:p w14:paraId="244F981E" w14:textId="77777777" w:rsidR="002F5803" w:rsidRPr="001D70BB" w:rsidRDefault="002F5803" w:rsidP="002F5803">
      <w:pPr>
        <w:rPr>
          <w:rFonts w:cs="Arial"/>
          <w:lang w:val="en-IE"/>
        </w:rPr>
      </w:pPr>
    </w:p>
    <w:p w14:paraId="244F981F" w14:textId="06395223" w:rsidR="002F5803" w:rsidRPr="00430A76" w:rsidRDefault="002F5803" w:rsidP="002F5803">
      <w:pPr>
        <w:rPr>
          <w:rFonts w:cs="Arial"/>
          <w:b/>
          <w:bCs/>
          <w:lang w:val="en-IE"/>
        </w:rPr>
      </w:pPr>
      <w:r w:rsidRPr="00430A76">
        <w:rPr>
          <w:rFonts w:cs="Arial"/>
          <w:b/>
          <w:bCs/>
          <w:lang w:val="en-IE"/>
        </w:rPr>
        <w:t>Summary:</w:t>
      </w:r>
      <w:r w:rsidR="00AA3E25">
        <w:rPr>
          <w:rFonts w:cs="Arial"/>
          <w:b/>
          <w:bCs/>
          <w:lang w:val="en-IE"/>
        </w:rPr>
        <w:t xml:space="preserve"> Por </w:t>
      </w:r>
      <w:proofErr w:type="spellStart"/>
      <w:r w:rsidR="00AA3E25">
        <w:rPr>
          <w:rFonts w:cs="Arial"/>
          <w:b/>
          <w:bCs/>
          <w:lang w:val="en-IE"/>
        </w:rPr>
        <w:t>hacer</w:t>
      </w:r>
      <w:proofErr w:type="spellEnd"/>
    </w:p>
    <w:p w14:paraId="244F9820" w14:textId="77777777" w:rsidR="002F5803" w:rsidRPr="001D70BB" w:rsidRDefault="002F5803" w:rsidP="002F5803">
      <w:pPr>
        <w:rPr>
          <w:rFonts w:cs="Arial"/>
          <w:b/>
          <w:lang w:val="en-IE"/>
        </w:rPr>
      </w:pPr>
    </w:p>
    <w:p w14:paraId="244F9826" w14:textId="5B715FDF" w:rsidR="002F5803" w:rsidRPr="00AA3E25" w:rsidRDefault="00AA3E25" w:rsidP="00AA3E25">
      <w:pPr>
        <w:rPr>
          <w:rFonts w:ascii="Trebuchet MS" w:hAnsi="Trebuchet MS" w:cs="Arial"/>
          <w:bdr w:val="single" w:sz="4" w:space="0" w:color="auto"/>
          <w:lang w:val="en-IE"/>
        </w:rPr>
      </w:pPr>
      <w:r w:rsidRPr="00AA3E25">
        <w:rPr>
          <w:rFonts w:cs="Arial"/>
          <w:lang w:val="en-IE"/>
        </w:rPr>
        <w:t>Sampling and reconstruction of a sine wave</w:t>
      </w:r>
    </w:p>
    <w:p w14:paraId="244F9827" w14:textId="77777777" w:rsidR="002F5803" w:rsidRPr="001D70BB" w:rsidRDefault="002F5803" w:rsidP="002F5803">
      <w:pPr>
        <w:rPr>
          <w:rFonts w:cs="Arial"/>
          <w:b/>
          <w:bCs/>
          <w:lang w:val="en-IE"/>
        </w:rPr>
      </w:pPr>
      <w:r w:rsidRPr="002F5803">
        <w:rPr>
          <w:rFonts w:ascii="Trebuchet MS" w:hAnsi="Trebuchet MS"/>
          <w:lang w:val="en-IE"/>
        </w:rPr>
        <w:br w:type="page"/>
      </w:r>
      <w:r w:rsidRPr="001D70BB">
        <w:rPr>
          <w:rFonts w:cs="Arial"/>
          <w:b/>
          <w:bCs/>
          <w:lang w:val="en-IE"/>
        </w:rPr>
        <w:lastRenderedPageBreak/>
        <w:t xml:space="preserve">Objective: </w:t>
      </w:r>
    </w:p>
    <w:p w14:paraId="244F9828" w14:textId="77777777" w:rsidR="002F5803" w:rsidRPr="001D70BB" w:rsidRDefault="002F5803" w:rsidP="002F5803">
      <w:pPr>
        <w:rPr>
          <w:rFonts w:cs="Arial"/>
          <w:lang w:val="en-IE"/>
        </w:rPr>
      </w:pPr>
    </w:p>
    <w:p w14:paraId="25ACB6F5" w14:textId="77777777" w:rsidR="003A45AF" w:rsidRPr="004E424B" w:rsidRDefault="003A45AF" w:rsidP="003A45AF">
      <w:pPr>
        <w:rPr>
          <w:rFonts w:cs="Arial"/>
          <w:lang w:val="en-IE"/>
        </w:rPr>
      </w:pPr>
      <w:r w:rsidRPr="004E424B">
        <w:rPr>
          <w:rFonts w:cs="Arial"/>
          <w:lang w:val="en-IE"/>
        </w:rPr>
        <w:t>To set up sampling and reconstruction circuits to study the sampling theorem and to plot waveforms for different sampling rates.</w:t>
      </w:r>
    </w:p>
    <w:p w14:paraId="6DF3AE3E" w14:textId="77777777" w:rsidR="003A45AF" w:rsidRPr="004E424B" w:rsidRDefault="003A45AF" w:rsidP="003A45AF">
      <w:pPr>
        <w:rPr>
          <w:rFonts w:cs="Arial"/>
          <w:lang w:val="en-IE"/>
        </w:rPr>
      </w:pPr>
      <w:r w:rsidRPr="004E424B">
        <w:rPr>
          <w:rFonts w:cs="Arial"/>
          <w:lang w:val="en-IE"/>
        </w:rPr>
        <w:t>After the completion of this experiment, students will have good knowledge of</w:t>
      </w:r>
    </w:p>
    <w:p w14:paraId="3870672D" w14:textId="77777777" w:rsidR="003A45AF" w:rsidRDefault="003A45AF" w:rsidP="003A45AF">
      <w:pPr>
        <w:rPr>
          <w:rFonts w:cs="Arial"/>
          <w:lang w:val="en-IE"/>
        </w:rPr>
      </w:pPr>
      <w:r w:rsidRPr="004E424B">
        <w:rPr>
          <w:rFonts w:cs="Arial"/>
          <w:lang w:val="en-IE"/>
        </w:rPr>
        <w:t>sampling, effect of sampling rate, method of sampling and reconstruction of signals.</w:t>
      </w:r>
    </w:p>
    <w:p w14:paraId="7805137D" w14:textId="77777777" w:rsidR="003A45AF" w:rsidRDefault="003A45AF" w:rsidP="003A45AF">
      <w:pPr>
        <w:rPr>
          <w:rFonts w:cs="Arial"/>
          <w:lang w:val="en-IE"/>
        </w:rPr>
      </w:pPr>
    </w:p>
    <w:p w14:paraId="753334B9" w14:textId="77777777" w:rsidR="003A45AF" w:rsidRPr="007D1D9B" w:rsidRDefault="003A45AF" w:rsidP="003A45AF">
      <w:pPr>
        <w:rPr>
          <w:rFonts w:cs="Arial"/>
          <w:b/>
          <w:bCs/>
          <w:lang w:val="en-IE"/>
        </w:rPr>
      </w:pPr>
      <w:r w:rsidRPr="007D1D9B">
        <w:rPr>
          <w:rFonts w:cs="Arial"/>
          <w:b/>
          <w:bCs/>
          <w:lang w:val="en-IE"/>
        </w:rPr>
        <w:t>COMPONENTS AND EQUIPMENTS REQUIRED:</w:t>
      </w:r>
    </w:p>
    <w:p w14:paraId="487A94F1" w14:textId="77777777" w:rsidR="003A45AF" w:rsidRPr="007D1D9B" w:rsidRDefault="003A45AF" w:rsidP="003A45AF">
      <w:pPr>
        <w:rPr>
          <w:rFonts w:cs="Arial"/>
          <w:lang w:val="en-IE"/>
        </w:rPr>
      </w:pPr>
      <w:r w:rsidRPr="007D1D9B">
        <w:rPr>
          <w:rFonts w:cs="Arial"/>
          <w:lang w:val="en-IE"/>
        </w:rPr>
        <w:t>BC547 NPN Transistor</w:t>
      </w:r>
    </w:p>
    <w:p w14:paraId="21B0C595" w14:textId="77777777" w:rsidR="003A45AF" w:rsidRPr="007D1D9B" w:rsidRDefault="003A45AF" w:rsidP="003A45AF">
      <w:pPr>
        <w:rPr>
          <w:rFonts w:cs="Arial"/>
          <w:lang w:val="en-IE"/>
        </w:rPr>
      </w:pPr>
      <w:r w:rsidRPr="007D1D9B">
        <w:rPr>
          <w:rFonts w:cs="Arial"/>
          <w:lang w:val="en-IE"/>
        </w:rPr>
        <w:t>CD 4066</w:t>
      </w:r>
    </w:p>
    <w:p w14:paraId="1598AB6A" w14:textId="77777777" w:rsidR="003A45AF" w:rsidRPr="007D1D9B" w:rsidRDefault="003A45AF" w:rsidP="003A45AF">
      <w:pPr>
        <w:rPr>
          <w:rFonts w:cs="Arial"/>
          <w:lang w:val="en-IE"/>
        </w:rPr>
      </w:pPr>
      <w:r w:rsidRPr="007D1D9B">
        <w:rPr>
          <w:rFonts w:cs="Arial"/>
          <w:lang w:val="en-IE"/>
        </w:rPr>
        <w:t xml:space="preserve">Resistors </w:t>
      </w:r>
      <w:r>
        <w:rPr>
          <w:rFonts w:cs="Arial"/>
          <w:lang w:val="en-IE"/>
        </w:rPr>
        <w:t>–</w:t>
      </w:r>
      <w:r w:rsidRPr="007D1D9B">
        <w:rPr>
          <w:rFonts w:cs="Arial"/>
          <w:lang w:val="en-IE"/>
        </w:rPr>
        <w:t xml:space="preserve"> </w:t>
      </w:r>
      <w:r>
        <w:rPr>
          <w:rFonts w:cs="Arial"/>
          <w:lang w:val="en-IE"/>
        </w:rPr>
        <w:t>8.2</w:t>
      </w:r>
      <w:r w:rsidRPr="007D1D9B">
        <w:rPr>
          <w:rFonts w:cs="Arial"/>
          <w:lang w:val="en-IE"/>
        </w:rPr>
        <w:t>K</w:t>
      </w:r>
      <w:r w:rsidRPr="00B064B6">
        <w:rPr>
          <w:rFonts w:cs="Arial"/>
          <w:lang w:val="en-IE"/>
        </w:rPr>
        <w:t xml:space="preserve"> </w:t>
      </w:r>
      <w:r w:rsidRPr="007D1D9B">
        <w:rPr>
          <w:rFonts w:cs="Arial"/>
          <w:lang w:val="en-IE"/>
        </w:rPr>
        <w:t xml:space="preserve">Ω, </w:t>
      </w:r>
      <w:r>
        <w:rPr>
          <w:rFonts w:cs="Arial"/>
          <w:lang w:val="en-IE"/>
        </w:rPr>
        <w:t>1K</w:t>
      </w:r>
      <w:r w:rsidRPr="00B064B6">
        <w:rPr>
          <w:rFonts w:cs="Arial"/>
          <w:lang w:val="en-IE"/>
        </w:rPr>
        <w:t xml:space="preserve"> </w:t>
      </w:r>
      <w:r w:rsidRPr="007D1D9B">
        <w:rPr>
          <w:rFonts w:cs="Arial"/>
          <w:lang w:val="en-IE"/>
        </w:rPr>
        <w:t xml:space="preserve">Ω </w:t>
      </w:r>
      <w:r>
        <w:rPr>
          <w:rFonts w:cs="Arial"/>
          <w:lang w:val="en-IE"/>
        </w:rPr>
        <w:t>,</w:t>
      </w:r>
      <w:r w:rsidRPr="007D1D9B">
        <w:rPr>
          <w:rFonts w:cs="Arial"/>
          <w:lang w:val="en-IE"/>
        </w:rPr>
        <w:t>470 Ω and 220 Ω</w:t>
      </w:r>
    </w:p>
    <w:p w14:paraId="1CF4C386" w14:textId="77777777" w:rsidR="003A45AF" w:rsidRPr="007D1D9B" w:rsidRDefault="003A45AF" w:rsidP="003A45AF">
      <w:pPr>
        <w:rPr>
          <w:rFonts w:cs="Arial"/>
          <w:lang w:val="en-IE"/>
        </w:rPr>
      </w:pPr>
      <w:r w:rsidRPr="007D1D9B">
        <w:rPr>
          <w:rFonts w:cs="Arial"/>
          <w:lang w:val="en-IE"/>
        </w:rPr>
        <w:t xml:space="preserve">Capacitor- 1µF </w:t>
      </w:r>
    </w:p>
    <w:p w14:paraId="74FDA020" w14:textId="77777777" w:rsidR="003A45AF" w:rsidRPr="007D1D9B" w:rsidRDefault="003A45AF" w:rsidP="003A45AF">
      <w:pPr>
        <w:rPr>
          <w:rFonts w:cs="Arial"/>
          <w:lang w:val="en-IE"/>
        </w:rPr>
      </w:pPr>
      <w:r w:rsidRPr="007D1D9B">
        <w:rPr>
          <w:rFonts w:cs="Arial"/>
          <w:lang w:val="en-IE"/>
        </w:rPr>
        <w:t>Signal Generators.</w:t>
      </w:r>
    </w:p>
    <w:p w14:paraId="40F4F186" w14:textId="77777777" w:rsidR="003A45AF" w:rsidRPr="007D1D9B" w:rsidRDefault="003A45AF" w:rsidP="003A45AF">
      <w:pPr>
        <w:rPr>
          <w:rFonts w:cs="Arial"/>
          <w:lang w:val="en-IE"/>
        </w:rPr>
      </w:pPr>
      <w:r w:rsidRPr="007D1D9B">
        <w:rPr>
          <w:rFonts w:cs="Arial"/>
          <w:lang w:val="en-IE"/>
        </w:rPr>
        <w:t>Oscilloscope</w:t>
      </w:r>
    </w:p>
    <w:p w14:paraId="0FE26BF0" w14:textId="77777777" w:rsidR="003A45AF" w:rsidRPr="007D1D9B" w:rsidRDefault="003A45AF" w:rsidP="003A45AF">
      <w:pPr>
        <w:rPr>
          <w:rFonts w:cs="Arial"/>
          <w:lang w:val="en-IE"/>
        </w:rPr>
      </w:pPr>
      <w:r w:rsidRPr="007D1D9B">
        <w:rPr>
          <w:rFonts w:cs="Arial"/>
          <w:lang w:val="en-IE"/>
        </w:rPr>
        <w:t>Bread Board</w:t>
      </w:r>
    </w:p>
    <w:p w14:paraId="7C5389E2" w14:textId="77777777" w:rsidR="003A45AF" w:rsidRPr="007D1D9B" w:rsidRDefault="003A45AF" w:rsidP="003A45AF">
      <w:pPr>
        <w:rPr>
          <w:rFonts w:cs="Arial"/>
          <w:lang w:val="en-IE"/>
        </w:rPr>
      </w:pPr>
      <w:r w:rsidRPr="007D1D9B">
        <w:rPr>
          <w:rFonts w:cs="Arial"/>
          <w:lang w:val="en-IE"/>
        </w:rPr>
        <w:t>Wires and probes</w:t>
      </w:r>
    </w:p>
    <w:p w14:paraId="51062E83" w14:textId="77777777" w:rsidR="003A45AF" w:rsidRPr="004E424B" w:rsidRDefault="003A45AF" w:rsidP="003A45AF">
      <w:pPr>
        <w:rPr>
          <w:rFonts w:cs="Arial"/>
          <w:lang w:val="en-IE"/>
        </w:rPr>
      </w:pPr>
    </w:p>
    <w:p w14:paraId="244F982A" w14:textId="77777777" w:rsidR="002F5803" w:rsidRDefault="002F5803" w:rsidP="002F5803">
      <w:pPr>
        <w:rPr>
          <w:rFonts w:cs="Arial"/>
          <w:lang w:val="en-IE"/>
        </w:rPr>
      </w:pPr>
    </w:p>
    <w:p w14:paraId="49EABC58" w14:textId="77777777" w:rsidR="00CC7FFD" w:rsidRPr="001D70BB" w:rsidRDefault="00CC7FFD" w:rsidP="00CC7FFD">
      <w:pPr>
        <w:rPr>
          <w:rFonts w:cs="Arial"/>
          <w:b/>
          <w:bCs/>
          <w:lang w:val="en-IE"/>
        </w:rPr>
      </w:pPr>
      <w:r w:rsidRPr="001D70BB">
        <w:rPr>
          <w:rFonts w:cs="Arial"/>
          <w:b/>
          <w:bCs/>
          <w:lang w:val="en-IE"/>
        </w:rPr>
        <w:t>Theory:</w:t>
      </w:r>
    </w:p>
    <w:p w14:paraId="4D486338" w14:textId="77777777" w:rsidR="00CC7FFD" w:rsidRPr="001D70BB" w:rsidRDefault="00CC7FFD" w:rsidP="00CC7FFD">
      <w:pPr>
        <w:rPr>
          <w:rFonts w:cs="Arial"/>
          <w:lang w:val="en-IE"/>
        </w:rPr>
      </w:pPr>
    </w:p>
    <w:p w14:paraId="4BC52993" w14:textId="77777777" w:rsidR="003A45AF" w:rsidRDefault="003A45AF" w:rsidP="003A45AF">
      <w:pPr>
        <w:rPr>
          <w:rFonts w:cs="Arial"/>
          <w:lang w:val="en-IE"/>
        </w:rPr>
      </w:pPr>
      <w:r w:rsidRPr="007D1D9B">
        <w:rPr>
          <w:rFonts w:cs="Arial"/>
          <w:lang w:val="en-IE"/>
        </w:rPr>
        <w:t xml:space="preserve">As a first step to convert </w:t>
      </w:r>
      <w:r>
        <w:rPr>
          <w:rFonts w:cs="Arial"/>
          <w:lang w:val="en-IE"/>
        </w:rPr>
        <w:t xml:space="preserve">any </w:t>
      </w:r>
      <w:r w:rsidRPr="007D1D9B">
        <w:rPr>
          <w:rFonts w:cs="Arial"/>
          <w:lang w:val="en-IE"/>
        </w:rPr>
        <w:t xml:space="preserve">analogue signals into digital form, samples of the analogue signals are taken at regular intervals. The levels of these samples are then encoded and sent to the receiver. </w:t>
      </w:r>
      <w:r>
        <w:rPr>
          <w:rFonts w:cs="Arial"/>
          <w:lang w:val="en-IE"/>
        </w:rPr>
        <w:t>Today this sampling and encoding is typically performed using an Analogue to Digital Convertor (ADC).</w:t>
      </w:r>
    </w:p>
    <w:p w14:paraId="65D8CB56" w14:textId="77777777" w:rsidR="003A45AF" w:rsidRDefault="003A45AF" w:rsidP="003A45AF">
      <w:pPr>
        <w:rPr>
          <w:rFonts w:cs="Arial"/>
          <w:lang w:val="en-IE"/>
        </w:rPr>
      </w:pPr>
    </w:p>
    <w:p w14:paraId="48FD8167" w14:textId="77777777" w:rsidR="003A45AF" w:rsidRPr="007D1D9B" w:rsidRDefault="003A45AF" w:rsidP="003A45AF">
      <w:pPr>
        <w:rPr>
          <w:rFonts w:cs="Arial"/>
          <w:lang w:val="en-IE"/>
        </w:rPr>
      </w:pPr>
      <w:r w:rsidRPr="007D1D9B">
        <w:rPr>
          <w:rFonts w:cs="Arial"/>
          <w:lang w:val="en-IE"/>
        </w:rPr>
        <w:t xml:space="preserve">At the receiver these samples are recovered and from that the original signal is reconstructed. </w:t>
      </w:r>
    </w:p>
    <w:p w14:paraId="405A1A1E" w14:textId="77777777" w:rsidR="003A45AF" w:rsidRDefault="003A45AF" w:rsidP="003A45AF">
      <w:pPr>
        <w:rPr>
          <w:rFonts w:cs="Arial"/>
          <w:lang w:val="en-IE"/>
        </w:rPr>
      </w:pPr>
    </w:p>
    <w:p w14:paraId="5BA8D899" w14:textId="77777777" w:rsidR="003A45AF" w:rsidRDefault="003A45AF" w:rsidP="003A45AF">
      <w:pPr>
        <w:rPr>
          <w:rFonts w:cs="Arial"/>
          <w:lang w:val="en-IE"/>
        </w:rPr>
      </w:pPr>
      <w:r w:rsidRPr="007D1D9B">
        <w:rPr>
          <w:rFonts w:cs="Arial"/>
          <w:lang w:val="en-IE"/>
        </w:rPr>
        <w:t xml:space="preserve">A </w:t>
      </w:r>
      <w:r>
        <w:rPr>
          <w:rFonts w:cs="Arial"/>
          <w:lang w:val="en-IE"/>
        </w:rPr>
        <w:t xml:space="preserve">basic </w:t>
      </w:r>
      <w:r w:rsidRPr="007D1D9B">
        <w:rPr>
          <w:rFonts w:cs="Arial"/>
          <w:lang w:val="en-IE"/>
        </w:rPr>
        <w:t xml:space="preserve">sampling and reconstruction circuit is shown in </w:t>
      </w:r>
      <w:r>
        <w:rPr>
          <w:rFonts w:cs="Arial"/>
          <w:lang w:val="en-IE"/>
        </w:rPr>
        <w:t>F</w:t>
      </w:r>
      <w:r w:rsidRPr="007D1D9B">
        <w:rPr>
          <w:rFonts w:cs="Arial"/>
          <w:lang w:val="en-IE"/>
        </w:rPr>
        <w:t xml:space="preserve">igure 1. A transistor is used as a </w:t>
      </w:r>
      <w:r>
        <w:rPr>
          <w:rFonts w:cs="Arial"/>
          <w:lang w:val="en-IE"/>
        </w:rPr>
        <w:t xml:space="preserve">crude analogue </w:t>
      </w:r>
      <w:r w:rsidRPr="007D1D9B">
        <w:rPr>
          <w:rFonts w:cs="Arial"/>
          <w:lang w:val="en-IE"/>
        </w:rPr>
        <w:t xml:space="preserve">switch to take samples of the sine wave input. Sampling pulses are applied to the base of the transistor that switches it ON and OFF. The input signal is sent to the output only when the transistor is ON. </w:t>
      </w:r>
      <w:proofErr w:type="gramStart"/>
      <w:r w:rsidRPr="007D1D9B">
        <w:rPr>
          <w:rFonts w:cs="Arial"/>
          <w:lang w:val="en-IE"/>
        </w:rPr>
        <w:t>Thus</w:t>
      </w:r>
      <w:proofErr w:type="gramEnd"/>
      <w:r w:rsidRPr="007D1D9B">
        <w:rPr>
          <w:rFonts w:cs="Arial"/>
          <w:lang w:val="en-IE"/>
        </w:rPr>
        <w:t xml:space="preserve"> the output of the transistor is a sampled form of the input signal.</w:t>
      </w:r>
    </w:p>
    <w:p w14:paraId="778A4E67" w14:textId="77777777" w:rsidR="003A45AF" w:rsidRPr="007D1D9B" w:rsidRDefault="003A45AF" w:rsidP="003A45AF">
      <w:pPr>
        <w:rPr>
          <w:rFonts w:cs="Arial"/>
          <w:lang w:val="en-IE"/>
        </w:rPr>
      </w:pPr>
    </w:p>
    <w:p w14:paraId="0FEECA0B" w14:textId="77777777" w:rsidR="003A45AF" w:rsidRDefault="003A45AF" w:rsidP="003A45AF">
      <w:pPr>
        <w:rPr>
          <w:rFonts w:cs="Arial"/>
          <w:lang w:val="en-IE"/>
        </w:rPr>
      </w:pPr>
      <w:r w:rsidRPr="007D1D9B">
        <w:rPr>
          <w:rFonts w:cs="Arial"/>
          <w:lang w:val="en-IE"/>
        </w:rPr>
        <w:t>The reconstruction circuit is a low pass filter having a cut off frequency equal to the frequency of the analogue input signal.</w:t>
      </w:r>
      <w:r>
        <w:rPr>
          <w:rFonts w:cs="Arial"/>
          <w:lang w:val="en-IE"/>
        </w:rPr>
        <w:t xml:space="preserve"> </w:t>
      </w:r>
    </w:p>
    <w:p w14:paraId="5C732F4E" w14:textId="77777777" w:rsidR="00CC7FFD" w:rsidRPr="001D70BB" w:rsidRDefault="00CC7FFD" w:rsidP="002F5803">
      <w:pPr>
        <w:rPr>
          <w:rFonts w:cs="Arial"/>
          <w:lang w:val="en-IE"/>
        </w:rPr>
      </w:pPr>
    </w:p>
    <w:p w14:paraId="244F982B" w14:textId="15A8F530" w:rsidR="002F5803" w:rsidRPr="00CC7FFD" w:rsidRDefault="002F5803" w:rsidP="002F5803">
      <w:pPr>
        <w:rPr>
          <w:rFonts w:cs="Arial"/>
          <w:b/>
          <w:bCs/>
          <w:lang w:val="en-IE"/>
        </w:rPr>
      </w:pPr>
      <w:r w:rsidRPr="00CC7FFD">
        <w:rPr>
          <w:rFonts w:cs="Arial"/>
          <w:b/>
          <w:bCs/>
          <w:lang w:val="en-IE"/>
        </w:rPr>
        <w:t>Equipment Used:</w:t>
      </w:r>
    </w:p>
    <w:p w14:paraId="244F982C" w14:textId="77777777" w:rsidR="002F5803" w:rsidRDefault="002F5803" w:rsidP="002F5803">
      <w:pPr>
        <w:rPr>
          <w:rFonts w:cs="Arial"/>
          <w:lang w:val="en-IE"/>
        </w:rPr>
      </w:pPr>
    </w:p>
    <w:p w14:paraId="244F982F" w14:textId="7A7B9635" w:rsidR="002F5803" w:rsidRPr="0065338D" w:rsidRDefault="003A45AF" w:rsidP="0065338D">
      <w:pPr>
        <w:pStyle w:val="ListParagraph"/>
        <w:numPr>
          <w:ilvl w:val="0"/>
          <w:numId w:val="2"/>
        </w:numPr>
        <w:rPr>
          <w:rFonts w:cs="Arial"/>
          <w:lang w:val="en-IE"/>
        </w:rPr>
      </w:pPr>
      <w:r w:rsidRPr="003A45AF">
        <w:rPr>
          <w:rFonts w:cs="Arial"/>
          <w:lang w:val="en-IE"/>
        </w:rPr>
        <w:t xml:space="preserve">Build the circuit in Figure 1 in </w:t>
      </w:r>
      <w:proofErr w:type="spellStart"/>
      <w:r w:rsidRPr="003A45AF">
        <w:rPr>
          <w:rFonts w:cs="Arial"/>
          <w:lang w:val="en-IE"/>
        </w:rPr>
        <w:t>CircuitMaker</w:t>
      </w:r>
      <w:proofErr w:type="spellEnd"/>
    </w:p>
    <w:p w14:paraId="244F9830" w14:textId="77777777" w:rsidR="002F5803" w:rsidRPr="001D70BB" w:rsidRDefault="002F5803" w:rsidP="002F5803">
      <w:pPr>
        <w:rPr>
          <w:rFonts w:cs="Arial"/>
          <w:lang w:val="en-IE"/>
        </w:rPr>
      </w:pPr>
    </w:p>
    <w:p w14:paraId="244F9832" w14:textId="77777777" w:rsidR="002F5803" w:rsidRPr="001D70BB" w:rsidRDefault="002F5803" w:rsidP="002F5803">
      <w:pPr>
        <w:rPr>
          <w:rFonts w:cs="Arial"/>
          <w:lang w:val="en-IE"/>
        </w:rPr>
      </w:pPr>
    </w:p>
    <w:p w14:paraId="244F9833" w14:textId="3D80FB90" w:rsidR="002F5803" w:rsidRPr="001D70BB" w:rsidRDefault="002F5803" w:rsidP="002F5803">
      <w:pPr>
        <w:rPr>
          <w:rFonts w:cs="Arial"/>
          <w:b/>
          <w:bCs/>
          <w:lang w:val="en-IE"/>
        </w:rPr>
      </w:pPr>
      <w:r w:rsidRPr="001D70BB">
        <w:rPr>
          <w:rFonts w:cs="Arial"/>
          <w:b/>
          <w:bCs/>
          <w:lang w:val="en-IE"/>
        </w:rPr>
        <w:t>Procedure</w:t>
      </w:r>
      <w:r w:rsidR="005142A1">
        <w:rPr>
          <w:rFonts w:cs="Arial"/>
          <w:b/>
          <w:bCs/>
          <w:lang w:val="en-IE"/>
        </w:rPr>
        <w:t xml:space="preserve"> &amp; Results</w:t>
      </w:r>
      <w:r w:rsidRPr="001D70BB">
        <w:rPr>
          <w:rFonts w:cs="Arial"/>
          <w:b/>
          <w:bCs/>
          <w:lang w:val="en-IE"/>
        </w:rPr>
        <w:t>:</w:t>
      </w:r>
    </w:p>
    <w:p w14:paraId="093B4DBF" w14:textId="77777777" w:rsidR="00A6453E" w:rsidRDefault="00A6453E" w:rsidP="002F5803">
      <w:pPr>
        <w:rPr>
          <w:rFonts w:cs="Arial"/>
          <w:lang w:val="en-IE"/>
        </w:rPr>
      </w:pPr>
    </w:p>
    <w:p w14:paraId="5F32B9AA" w14:textId="1DD2ED25" w:rsidR="0065338D" w:rsidRDefault="0065338D" w:rsidP="002F5803">
      <w:pPr>
        <w:rPr>
          <w:rFonts w:cs="Arial"/>
          <w:lang w:val="en-IE"/>
        </w:rPr>
      </w:pPr>
      <w:r w:rsidRPr="0065338D">
        <w:rPr>
          <w:rStyle w:val="Strong"/>
          <w:lang w:val="en-IE"/>
        </w:rPr>
        <w:t>Circuit</w:t>
      </w:r>
      <w:r>
        <w:rPr>
          <w:rFonts w:cs="Arial"/>
          <w:lang w:val="en-IE"/>
        </w:rPr>
        <w:t xml:space="preserve"> </w:t>
      </w:r>
      <w:r w:rsidRPr="0065338D">
        <w:rPr>
          <w:rStyle w:val="Strong"/>
          <w:lang w:val="en-IE"/>
        </w:rPr>
        <w:t>Diagram</w:t>
      </w:r>
      <w:r>
        <w:rPr>
          <w:rFonts w:cs="Arial"/>
          <w:lang w:val="en-IE"/>
        </w:rPr>
        <w:t>:</w:t>
      </w:r>
    </w:p>
    <w:p w14:paraId="02EE1C48" w14:textId="77777777" w:rsidR="00D43D95" w:rsidRDefault="0065338D" w:rsidP="00D43D95">
      <w:pPr>
        <w:keepNext/>
        <w:jc w:val="center"/>
      </w:pPr>
      <w:r w:rsidRPr="0065338D">
        <w:rPr>
          <w:rFonts w:cs="Arial"/>
          <w:noProof/>
          <w:lang w:val="en-IE"/>
        </w:rPr>
        <w:lastRenderedPageBreak/>
        <w:drawing>
          <wp:inline distT="0" distB="0" distL="0" distR="0" wp14:anchorId="28631DDE" wp14:editId="1A49736E">
            <wp:extent cx="4269600" cy="3560471"/>
            <wp:effectExtent l="0" t="0" r="0" b="1905"/>
            <wp:docPr id="72744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6364" name=""/>
                    <pic:cNvPicPr/>
                  </pic:nvPicPr>
                  <pic:blipFill>
                    <a:blip r:embed="rId8"/>
                    <a:stretch>
                      <a:fillRect/>
                    </a:stretch>
                  </pic:blipFill>
                  <pic:spPr>
                    <a:xfrm>
                      <a:off x="0" y="0"/>
                      <a:ext cx="4282524" cy="3571249"/>
                    </a:xfrm>
                    <a:prstGeom prst="rect">
                      <a:avLst/>
                    </a:prstGeom>
                  </pic:spPr>
                </pic:pic>
              </a:graphicData>
            </a:graphic>
          </wp:inline>
        </w:drawing>
      </w:r>
    </w:p>
    <w:p w14:paraId="21878B45" w14:textId="5BD7A8DE" w:rsidR="0065338D" w:rsidRDefault="00D43D95" w:rsidP="00D43D95">
      <w:pPr>
        <w:pStyle w:val="Caption"/>
        <w:jc w:val="center"/>
        <w:rPr>
          <w:rFonts w:cs="Arial"/>
          <w:lang w:val="en-IE"/>
        </w:rPr>
      </w:pPr>
      <w:r>
        <w:t xml:space="preserve">Figure </w:t>
      </w:r>
      <w:fldSimple w:instr=" SEQ Figure \* ARABIC ">
        <w:r w:rsidR="00C66FC9">
          <w:rPr>
            <w:noProof/>
          </w:rPr>
          <w:t>1</w:t>
        </w:r>
      </w:fldSimple>
      <w:r>
        <w:t>:</w:t>
      </w:r>
      <w:r w:rsidRPr="004B66EC">
        <w:t xml:space="preserve"> </w:t>
      </w:r>
      <w:r>
        <w:t xml:space="preserve">Diagram in </w:t>
      </w:r>
      <w:proofErr w:type="spellStart"/>
      <w:r>
        <w:t>CircuitMaker</w:t>
      </w:r>
      <w:proofErr w:type="spellEnd"/>
    </w:p>
    <w:p w14:paraId="3E8F2D6F" w14:textId="77777777" w:rsidR="0065338D" w:rsidRDefault="0065338D" w:rsidP="0065338D">
      <w:pPr>
        <w:jc w:val="center"/>
        <w:rPr>
          <w:rFonts w:cs="Arial"/>
          <w:lang w:val="en-IE"/>
        </w:rPr>
      </w:pPr>
    </w:p>
    <w:p w14:paraId="391CB1B8" w14:textId="03C0F996" w:rsidR="0065338D" w:rsidRPr="0065338D" w:rsidRDefault="0065338D" w:rsidP="0065338D">
      <w:pPr>
        <w:rPr>
          <w:rStyle w:val="Strong"/>
          <w:lang w:val="en-IE"/>
        </w:rPr>
      </w:pPr>
      <w:r w:rsidRPr="0065338D">
        <w:rPr>
          <w:rStyle w:val="Strong"/>
          <w:lang w:val="en-IE"/>
        </w:rPr>
        <w:t>Waveforms:</w:t>
      </w:r>
    </w:p>
    <w:p w14:paraId="5F1CEB7E" w14:textId="77777777" w:rsidR="0065338D" w:rsidRDefault="0065338D" w:rsidP="0065338D">
      <w:pPr>
        <w:rPr>
          <w:rFonts w:cs="Arial"/>
          <w:lang w:val="en-IE"/>
        </w:rPr>
      </w:pPr>
    </w:p>
    <w:p w14:paraId="128478EE" w14:textId="251D21D1" w:rsidR="0065338D" w:rsidRDefault="0065338D" w:rsidP="0065338D">
      <w:pPr>
        <w:rPr>
          <w:rFonts w:cs="Arial"/>
          <w:lang w:val="en-IE"/>
        </w:rPr>
      </w:pPr>
      <w:r>
        <w:rPr>
          <w:rFonts w:cs="Arial"/>
          <w:lang w:val="en-IE"/>
        </w:rPr>
        <w:t>Analogue input signal:</w:t>
      </w:r>
    </w:p>
    <w:p w14:paraId="2B89849F" w14:textId="77777777" w:rsidR="00D43D95" w:rsidRDefault="007021B1" w:rsidP="00D43D95">
      <w:pPr>
        <w:keepNext/>
        <w:jc w:val="center"/>
      </w:pPr>
      <w:r w:rsidRPr="007021B1">
        <w:rPr>
          <w:rFonts w:cs="Arial"/>
          <w:lang w:val="en-IE"/>
        </w:rPr>
        <w:t xml:space="preserve"> </w:t>
      </w:r>
      <w:r w:rsidR="003372CB" w:rsidRPr="007021B1">
        <w:rPr>
          <w:rFonts w:cs="Arial"/>
          <w:noProof/>
          <w:lang w:val="en-IE"/>
        </w:rPr>
        <w:drawing>
          <wp:inline distT="0" distB="0" distL="0" distR="0" wp14:anchorId="4A610EAC" wp14:editId="087CB6C7">
            <wp:extent cx="4154400" cy="2082970"/>
            <wp:effectExtent l="0" t="0" r="0" b="0"/>
            <wp:docPr id="17940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49111" name=""/>
                    <pic:cNvPicPr/>
                  </pic:nvPicPr>
                  <pic:blipFill>
                    <a:blip r:embed="rId9"/>
                    <a:stretch>
                      <a:fillRect/>
                    </a:stretch>
                  </pic:blipFill>
                  <pic:spPr>
                    <a:xfrm>
                      <a:off x="0" y="0"/>
                      <a:ext cx="4161870" cy="2086715"/>
                    </a:xfrm>
                    <a:prstGeom prst="rect">
                      <a:avLst/>
                    </a:prstGeom>
                  </pic:spPr>
                </pic:pic>
              </a:graphicData>
            </a:graphic>
          </wp:inline>
        </w:drawing>
      </w:r>
    </w:p>
    <w:p w14:paraId="495E60B5" w14:textId="5FCF9A7E" w:rsidR="0065338D" w:rsidRDefault="00D43D95" w:rsidP="00D43D95">
      <w:pPr>
        <w:pStyle w:val="Caption"/>
        <w:jc w:val="center"/>
        <w:rPr>
          <w:rFonts w:cs="Arial"/>
          <w:lang w:val="en-IE"/>
        </w:rPr>
      </w:pPr>
      <w:r>
        <w:t xml:space="preserve">Figure </w:t>
      </w:r>
      <w:fldSimple w:instr=" SEQ Figure \* ARABIC ">
        <w:r w:rsidR="00C66FC9">
          <w:rPr>
            <w:noProof/>
          </w:rPr>
          <w:t>2</w:t>
        </w:r>
      </w:fldSimple>
      <w:r>
        <w:t>: Analogue input signal wave</w:t>
      </w:r>
    </w:p>
    <w:p w14:paraId="404F6C13" w14:textId="77777777" w:rsidR="0065338D" w:rsidRDefault="0065338D" w:rsidP="0065338D">
      <w:pPr>
        <w:rPr>
          <w:rFonts w:cs="Arial"/>
          <w:lang w:val="en-IE"/>
        </w:rPr>
      </w:pPr>
    </w:p>
    <w:p w14:paraId="4EEAA13E" w14:textId="77777777" w:rsidR="0065338D" w:rsidRDefault="0065338D" w:rsidP="0065338D">
      <w:pPr>
        <w:rPr>
          <w:rFonts w:cs="Arial"/>
          <w:lang w:val="en-IE"/>
        </w:rPr>
      </w:pPr>
    </w:p>
    <w:p w14:paraId="09C6FC22" w14:textId="77777777" w:rsidR="0065338D" w:rsidRDefault="0065338D" w:rsidP="0065338D">
      <w:pPr>
        <w:rPr>
          <w:rFonts w:cs="Arial"/>
          <w:lang w:val="en-IE"/>
        </w:rPr>
      </w:pPr>
    </w:p>
    <w:p w14:paraId="2E5DAE11" w14:textId="77777777" w:rsidR="0065338D" w:rsidRDefault="0065338D" w:rsidP="0065338D">
      <w:pPr>
        <w:rPr>
          <w:rFonts w:cs="Arial"/>
          <w:lang w:val="en-IE"/>
        </w:rPr>
      </w:pPr>
    </w:p>
    <w:p w14:paraId="54FB45A6" w14:textId="77777777" w:rsidR="0065338D" w:rsidRDefault="0065338D" w:rsidP="0065338D">
      <w:pPr>
        <w:rPr>
          <w:rFonts w:cs="Arial"/>
          <w:lang w:val="en-IE"/>
        </w:rPr>
      </w:pPr>
    </w:p>
    <w:p w14:paraId="76C5DEB2" w14:textId="573CDD1B" w:rsidR="0065338D" w:rsidRDefault="0065338D" w:rsidP="0065338D">
      <w:pPr>
        <w:rPr>
          <w:rFonts w:cs="Arial"/>
          <w:lang w:val="en-IE"/>
        </w:rPr>
      </w:pPr>
      <w:r>
        <w:rPr>
          <w:rFonts w:cs="Arial"/>
          <w:lang w:val="en-IE"/>
        </w:rPr>
        <w:t>Sampling signal:</w:t>
      </w:r>
    </w:p>
    <w:p w14:paraId="5388AE40" w14:textId="77777777" w:rsidR="00D43D95" w:rsidRDefault="00F37C36" w:rsidP="00D43D95">
      <w:pPr>
        <w:keepNext/>
        <w:jc w:val="center"/>
      </w:pPr>
      <w:r w:rsidRPr="00F37C36">
        <w:rPr>
          <w:rFonts w:cs="Arial"/>
          <w:noProof/>
          <w:lang w:val="en-IE"/>
        </w:rPr>
        <w:lastRenderedPageBreak/>
        <w:drawing>
          <wp:inline distT="0" distB="0" distL="0" distR="0" wp14:anchorId="29C85F28" wp14:editId="64060A95">
            <wp:extent cx="5486400" cy="2659380"/>
            <wp:effectExtent l="0" t="0" r="0" b="7620"/>
            <wp:docPr id="77630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6830" name=""/>
                    <pic:cNvPicPr/>
                  </pic:nvPicPr>
                  <pic:blipFill>
                    <a:blip r:embed="rId10"/>
                    <a:stretch>
                      <a:fillRect/>
                    </a:stretch>
                  </pic:blipFill>
                  <pic:spPr>
                    <a:xfrm>
                      <a:off x="0" y="0"/>
                      <a:ext cx="5486400" cy="2659380"/>
                    </a:xfrm>
                    <a:prstGeom prst="rect">
                      <a:avLst/>
                    </a:prstGeom>
                  </pic:spPr>
                </pic:pic>
              </a:graphicData>
            </a:graphic>
          </wp:inline>
        </w:drawing>
      </w:r>
    </w:p>
    <w:p w14:paraId="584C19D8" w14:textId="0B0A557A" w:rsidR="0065338D" w:rsidRDefault="00D43D95" w:rsidP="00D43D95">
      <w:pPr>
        <w:pStyle w:val="Caption"/>
        <w:jc w:val="center"/>
        <w:rPr>
          <w:rFonts w:cs="Arial"/>
          <w:lang w:val="en-IE"/>
        </w:rPr>
      </w:pPr>
      <w:r>
        <w:t xml:space="preserve">Figure </w:t>
      </w:r>
      <w:fldSimple w:instr=" SEQ Figure \* ARABIC ">
        <w:r w:rsidR="00C66FC9">
          <w:rPr>
            <w:noProof/>
          </w:rPr>
          <w:t>3</w:t>
        </w:r>
      </w:fldSimple>
      <w:r>
        <w:t>: Sampling signal wave</w:t>
      </w:r>
    </w:p>
    <w:p w14:paraId="79D5C02E" w14:textId="77777777" w:rsidR="0065338D" w:rsidRDefault="0065338D" w:rsidP="0065338D">
      <w:pPr>
        <w:rPr>
          <w:rFonts w:cs="Arial"/>
          <w:lang w:val="en-IE"/>
        </w:rPr>
      </w:pPr>
    </w:p>
    <w:p w14:paraId="1BB0DD60" w14:textId="11BCE85F" w:rsidR="0065338D" w:rsidRDefault="0065338D" w:rsidP="0065338D">
      <w:pPr>
        <w:rPr>
          <w:rFonts w:cs="Arial"/>
          <w:lang w:val="en-IE"/>
        </w:rPr>
      </w:pPr>
      <w:r>
        <w:rPr>
          <w:rFonts w:cs="Arial"/>
          <w:lang w:val="en-IE"/>
        </w:rPr>
        <w:t>Sampled output:</w:t>
      </w:r>
    </w:p>
    <w:p w14:paraId="1FAB159E" w14:textId="77777777" w:rsidR="00D43D95" w:rsidRDefault="006759F5" w:rsidP="00D43D95">
      <w:pPr>
        <w:keepNext/>
        <w:jc w:val="center"/>
      </w:pPr>
      <w:r w:rsidRPr="006759F5">
        <w:rPr>
          <w:rFonts w:cs="Arial"/>
          <w:noProof/>
          <w:lang w:val="en-IE"/>
        </w:rPr>
        <w:drawing>
          <wp:inline distT="0" distB="0" distL="0" distR="0" wp14:anchorId="47D0A5ED" wp14:editId="2899D243">
            <wp:extent cx="5486400" cy="2677795"/>
            <wp:effectExtent l="0" t="0" r="0" b="8255"/>
            <wp:docPr id="195343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32990" name=""/>
                    <pic:cNvPicPr/>
                  </pic:nvPicPr>
                  <pic:blipFill>
                    <a:blip r:embed="rId11"/>
                    <a:stretch>
                      <a:fillRect/>
                    </a:stretch>
                  </pic:blipFill>
                  <pic:spPr>
                    <a:xfrm>
                      <a:off x="0" y="0"/>
                      <a:ext cx="5486400" cy="2677795"/>
                    </a:xfrm>
                    <a:prstGeom prst="rect">
                      <a:avLst/>
                    </a:prstGeom>
                  </pic:spPr>
                </pic:pic>
              </a:graphicData>
            </a:graphic>
          </wp:inline>
        </w:drawing>
      </w:r>
    </w:p>
    <w:p w14:paraId="745FE4B2" w14:textId="617029FB" w:rsidR="00D43D95" w:rsidRDefault="00D43D95" w:rsidP="00D43D95">
      <w:pPr>
        <w:pStyle w:val="Caption"/>
        <w:jc w:val="center"/>
      </w:pPr>
      <w:r>
        <w:t xml:space="preserve">Figure </w:t>
      </w:r>
      <w:fldSimple w:instr=" SEQ Figure \* ARABIC ">
        <w:r w:rsidR="00C66FC9">
          <w:rPr>
            <w:noProof/>
          </w:rPr>
          <w:t>4</w:t>
        </w:r>
      </w:fldSimple>
      <w:r>
        <w:t xml:space="preserve">: </w:t>
      </w:r>
      <w:proofErr w:type="spellStart"/>
      <w:r>
        <w:t>Samplet</w:t>
      </w:r>
      <w:proofErr w:type="spellEnd"/>
      <w:r>
        <w:t xml:space="preserve"> output wave</w:t>
      </w:r>
    </w:p>
    <w:p w14:paraId="580FA926" w14:textId="77777777" w:rsidR="0065338D" w:rsidRDefault="0065338D" w:rsidP="0065338D">
      <w:pPr>
        <w:rPr>
          <w:rFonts w:cs="Arial"/>
          <w:lang w:val="en-IE"/>
        </w:rPr>
      </w:pPr>
    </w:p>
    <w:p w14:paraId="7D8ED05C" w14:textId="73399086" w:rsidR="0065338D" w:rsidRDefault="0065338D" w:rsidP="0065338D">
      <w:pPr>
        <w:rPr>
          <w:rFonts w:cs="Arial"/>
          <w:lang w:val="en-IE"/>
        </w:rPr>
      </w:pPr>
      <w:r>
        <w:rPr>
          <w:rFonts w:cs="Arial"/>
          <w:lang w:val="en-IE"/>
        </w:rPr>
        <w:t>Reconstructed Signal:</w:t>
      </w:r>
    </w:p>
    <w:p w14:paraId="6CB5CC78" w14:textId="77777777" w:rsidR="00D43D95" w:rsidRDefault="00AA4C9B" w:rsidP="00D43D95">
      <w:pPr>
        <w:keepNext/>
        <w:jc w:val="center"/>
      </w:pPr>
      <w:r w:rsidRPr="00AA4C9B">
        <w:rPr>
          <w:rFonts w:cs="Arial"/>
          <w:noProof/>
          <w:lang w:val="en-IE"/>
        </w:rPr>
        <w:lastRenderedPageBreak/>
        <w:drawing>
          <wp:inline distT="0" distB="0" distL="0" distR="0" wp14:anchorId="3A41DF7D" wp14:editId="285BC522">
            <wp:extent cx="5486400" cy="2665095"/>
            <wp:effectExtent l="0" t="0" r="0" b="1905"/>
            <wp:docPr id="49263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2833" name=""/>
                    <pic:cNvPicPr/>
                  </pic:nvPicPr>
                  <pic:blipFill>
                    <a:blip r:embed="rId12"/>
                    <a:stretch>
                      <a:fillRect/>
                    </a:stretch>
                  </pic:blipFill>
                  <pic:spPr>
                    <a:xfrm>
                      <a:off x="0" y="0"/>
                      <a:ext cx="5486400" cy="2665095"/>
                    </a:xfrm>
                    <a:prstGeom prst="rect">
                      <a:avLst/>
                    </a:prstGeom>
                  </pic:spPr>
                </pic:pic>
              </a:graphicData>
            </a:graphic>
          </wp:inline>
        </w:drawing>
      </w:r>
    </w:p>
    <w:p w14:paraId="43EFA367" w14:textId="3CBF33AE" w:rsidR="0065338D" w:rsidRDefault="00D43D95" w:rsidP="00D43D95">
      <w:pPr>
        <w:pStyle w:val="Caption"/>
        <w:jc w:val="center"/>
        <w:rPr>
          <w:rFonts w:cs="Arial"/>
          <w:lang w:val="en-IE"/>
        </w:rPr>
      </w:pPr>
      <w:r>
        <w:t xml:space="preserve">Figure </w:t>
      </w:r>
      <w:fldSimple w:instr=" SEQ Figure \* ARABIC ">
        <w:r w:rsidR="00C66FC9">
          <w:rPr>
            <w:noProof/>
          </w:rPr>
          <w:t>5</w:t>
        </w:r>
      </w:fldSimple>
      <w:r>
        <w:t>: Reconstructed Wave</w:t>
      </w:r>
    </w:p>
    <w:p w14:paraId="7FB15853" w14:textId="77777777" w:rsidR="0065338D" w:rsidRPr="001D70BB" w:rsidRDefault="0065338D" w:rsidP="0065338D">
      <w:pPr>
        <w:rPr>
          <w:rFonts w:cs="Arial"/>
          <w:lang w:val="en-IE"/>
        </w:rPr>
      </w:pPr>
    </w:p>
    <w:p w14:paraId="56E02624" w14:textId="77777777" w:rsidR="00C50275" w:rsidRDefault="003D550B" w:rsidP="002F5803">
      <w:pPr>
        <w:rPr>
          <w:rFonts w:cs="Arial"/>
        </w:rPr>
      </w:pPr>
      <w:r w:rsidRPr="003D550B">
        <w:rPr>
          <w:rFonts w:cs="Arial"/>
        </w:rPr>
        <w:t xml:space="preserve">The diagram has been recreated in </w:t>
      </w:r>
      <w:proofErr w:type="spellStart"/>
      <w:r w:rsidRPr="003D550B">
        <w:rPr>
          <w:rFonts w:cs="Arial"/>
        </w:rPr>
        <w:t>CircuitMaker</w:t>
      </w:r>
      <w:proofErr w:type="spellEnd"/>
      <w:r w:rsidRPr="003D550B">
        <w:rPr>
          <w:rFonts w:cs="Arial"/>
        </w:rPr>
        <w:t xml:space="preserve">, and all waveforms have been analyzed. The wave was sampled using 1 </w:t>
      </w:r>
      <w:proofErr w:type="spellStart"/>
      <w:r w:rsidRPr="003D550B">
        <w:rPr>
          <w:rFonts w:cs="Arial"/>
        </w:rPr>
        <w:t>ms</w:t>
      </w:r>
      <w:proofErr w:type="spellEnd"/>
      <w:r w:rsidRPr="003D550B">
        <w:rPr>
          <w:rFonts w:cs="Arial"/>
        </w:rPr>
        <w:t xml:space="preserve"> wide pulses, as can be observed in Figure 4. Upon passing the wave through the DAC, we can see that the resulting wave (see Figure 5) is </w:t>
      </w:r>
      <w:proofErr w:type="gramStart"/>
      <w:r w:rsidRPr="003D550B">
        <w:rPr>
          <w:rFonts w:cs="Arial"/>
        </w:rPr>
        <w:t>similar to</w:t>
      </w:r>
      <w:proofErr w:type="gramEnd"/>
      <w:r w:rsidRPr="003D550B">
        <w:rPr>
          <w:rFonts w:cs="Arial"/>
        </w:rPr>
        <w:t xml:space="preserve"> the initial analogue wave (see Figure 2), </w:t>
      </w:r>
      <w:proofErr w:type="gramStart"/>
      <w:r w:rsidRPr="003D550B">
        <w:rPr>
          <w:rFonts w:cs="Arial"/>
        </w:rPr>
        <w:t>although with</w:t>
      </w:r>
      <w:proofErr w:type="gramEnd"/>
      <w:r w:rsidRPr="003D550B">
        <w:rPr>
          <w:rFonts w:cs="Arial"/>
        </w:rPr>
        <w:t xml:space="preserve"> slight alterations due to the components not being ideal.</w:t>
      </w:r>
    </w:p>
    <w:p w14:paraId="7627C5A7" w14:textId="0137DB2E" w:rsidR="00D83D52" w:rsidRPr="001D70BB" w:rsidRDefault="00D83D52" w:rsidP="002F5803">
      <w:pPr>
        <w:rPr>
          <w:rFonts w:cs="Arial"/>
          <w:lang w:val="en-IE"/>
        </w:rPr>
      </w:pPr>
      <w:r>
        <w:rPr>
          <w:rFonts w:cs="Arial"/>
          <w:lang w:val="en-IE"/>
        </w:rPr>
        <w:t xml:space="preserve">Falta de </w:t>
      </w:r>
      <w:proofErr w:type="spellStart"/>
      <w:r>
        <w:rPr>
          <w:rFonts w:cs="Arial"/>
          <w:lang w:val="en-IE"/>
        </w:rPr>
        <w:t>pregunta</w:t>
      </w:r>
      <w:proofErr w:type="spellEnd"/>
      <w:r>
        <w:rPr>
          <w:rFonts w:cs="Arial"/>
          <w:lang w:val="en-IE"/>
        </w:rPr>
        <w:t xml:space="preserve"> 5 </w:t>
      </w:r>
      <w:proofErr w:type="spellStart"/>
      <w:r>
        <w:rPr>
          <w:rFonts w:cs="Arial"/>
          <w:lang w:val="en-IE"/>
        </w:rPr>
        <w:t>en</w:t>
      </w:r>
      <w:proofErr w:type="spellEnd"/>
      <w:r>
        <w:rPr>
          <w:rFonts w:cs="Arial"/>
          <w:lang w:val="en-IE"/>
        </w:rPr>
        <w:t xml:space="preserve"> </w:t>
      </w:r>
      <w:proofErr w:type="spellStart"/>
      <w:r>
        <w:rPr>
          <w:rFonts w:cs="Arial"/>
          <w:lang w:val="en-IE"/>
        </w:rPr>
        <w:t>adelante</w:t>
      </w:r>
      <w:proofErr w:type="spellEnd"/>
    </w:p>
    <w:p w14:paraId="7BC6CB33" w14:textId="77777777" w:rsidR="00816FD9" w:rsidRDefault="00816FD9" w:rsidP="002F5803">
      <w:pPr>
        <w:rPr>
          <w:rFonts w:cs="Arial"/>
          <w:lang w:val="en-IE"/>
        </w:rPr>
      </w:pPr>
    </w:p>
    <w:p w14:paraId="66379C9C" w14:textId="77777777" w:rsidR="005A4B26" w:rsidRDefault="005A4B26" w:rsidP="002F5803">
      <w:pPr>
        <w:rPr>
          <w:rFonts w:cs="Arial"/>
          <w:lang w:val="en-IE"/>
        </w:rPr>
      </w:pPr>
    </w:p>
    <w:p w14:paraId="0F7DF5F1" w14:textId="77777777" w:rsidR="005A4B26" w:rsidRDefault="005A4B26" w:rsidP="002F5803">
      <w:pPr>
        <w:rPr>
          <w:rFonts w:cs="Arial"/>
          <w:lang w:val="en-IE"/>
        </w:rPr>
      </w:pPr>
    </w:p>
    <w:p w14:paraId="39F05A10" w14:textId="77777777" w:rsidR="00C66FC9" w:rsidRDefault="005A4B26" w:rsidP="00C66FC9">
      <w:pPr>
        <w:keepNext/>
        <w:jc w:val="center"/>
      </w:pPr>
      <w:r>
        <w:rPr>
          <w:rFonts w:cs="Arial"/>
          <w:noProof/>
          <w:lang w:val="en-IE"/>
        </w:rPr>
        <w:drawing>
          <wp:inline distT="0" distB="0" distL="0" distR="0" wp14:anchorId="4429BB3D" wp14:editId="05B96F73">
            <wp:extent cx="2920621" cy="2198917"/>
            <wp:effectExtent l="0" t="0" r="0" b="0"/>
            <wp:docPr id="1101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81" name="Picture 110102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6460" cy="2210842"/>
                    </a:xfrm>
                    <a:prstGeom prst="rect">
                      <a:avLst/>
                    </a:prstGeom>
                  </pic:spPr>
                </pic:pic>
              </a:graphicData>
            </a:graphic>
          </wp:inline>
        </w:drawing>
      </w:r>
    </w:p>
    <w:p w14:paraId="54BBF313" w14:textId="0D9A3388" w:rsidR="00C66FC9" w:rsidRDefault="00C66FC9" w:rsidP="00C66FC9">
      <w:pPr>
        <w:pStyle w:val="Caption"/>
        <w:jc w:val="center"/>
      </w:pPr>
      <w:r>
        <w:t xml:space="preserve">Figure </w:t>
      </w:r>
      <w:fldSimple w:instr=" SEQ Figure \* ARABIC ">
        <w:r>
          <w:rPr>
            <w:noProof/>
          </w:rPr>
          <w:t>6</w:t>
        </w:r>
      </w:fldSimple>
      <w:r>
        <w:t>: Sample Diagram</w:t>
      </w:r>
    </w:p>
    <w:p w14:paraId="36E8B7DF" w14:textId="77777777" w:rsidR="00C66FC9" w:rsidRDefault="005A4B26" w:rsidP="00C66FC9">
      <w:pPr>
        <w:keepNext/>
        <w:jc w:val="center"/>
      </w:pPr>
      <w:r>
        <w:rPr>
          <w:rFonts w:cs="Arial"/>
          <w:noProof/>
          <w:lang w:val="en-IE"/>
        </w:rPr>
        <w:lastRenderedPageBreak/>
        <w:drawing>
          <wp:inline distT="0" distB="0" distL="0" distR="0" wp14:anchorId="07140CA1" wp14:editId="72E99301">
            <wp:extent cx="2947917" cy="2219468"/>
            <wp:effectExtent l="0" t="0" r="5080" b="0"/>
            <wp:docPr id="130490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07404" name="Picture 13049074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0153" cy="2236209"/>
                    </a:xfrm>
                    <a:prstGeom prst="rect">
                      <a:avLst/>
                    </a:prstGeom>
                  </pic:spPr>
                </pic:pic>
              </a:graphicData>
            </a:graphic>
          </wp:inline>
        </w:drawing>
      </w:r>
    </w:p>
    <w:p w14:paraId="2D9BE7F5" w14:textId="6FB7A2B3" w:rsidR="005A4B26" w:rsidRPr="001D70BB" w:rsidRDefault="00C66FC9" w:rsidP="00C66FC9">
      <w:pPr>
        <w:pStyle w:val="Caption"/>
        <w:jc w:val="center"/>
        <w:rPr>
          <w:rFonts w:cs="Arial"/>
          <w:lang w:val="en-IE"/>
        </w:rPr>
      </w:pPr>
      <w:r>
        <w:t xml:space="preserve">Figure </w:t>
      </w:r>
      <w:fldSimple w:instr=" SEQ Figure \* ARABIC ">
        <w:r>
          <w:rPr>
            <w:noProof/>
          </w:rPr>
          <w:t>7</w:t>
        </w:r>
      </w:fldSimple>
      <w:r>
        <w:t>: Reconstructed Wave</w:t>
      </w:r>
    </w:p>
    <w:p w14:paraId="18927E73" w14:textId="7BA66DCC" w:rsidR="00816FD9" w:rsidRPr="001D70BB" w:rsidRDefault="00816FD9" w:rsidP="00276C3E">
      <w:pPr>
        <w:jc w:val="center"/>
        <w:rPr>
          <w:rFonts w:cs="Arial"/>
          <w:lang w:val="en-IE"/>
        </w:rPr>
      </w:pPr>
    </w:p>
    <w:p w14:paraId="244F9834" w14:textId="77777777" w:rsidR="002F5803" w:rsidRPr="001D70BB" w:rsidRDefault="002F5803" w:rsidP="002F5803">
      <w:pPr>
        <w:rPr>
          <w:rFonts w:cs="Arial"/>
          <w:lang w:val="en-IE"/>
        </w:rPr>
      </w:pPr>
    </w:p>
    <w:p w14:paraId="244F9835" w14:textId="77777777" w:rsidR="003749F5" w:rsidRPr="001D70BB" w:rsidRDefault="003749F5">
      <w:pPr>
        <w:rPr>
          <w:rFonts w:cs="Arial"/>
        </w:rPr>
      </w:pPr>
    </w:p>
    <w:p w14:paraId="2B8152BF" w14:textId="56252E69" w:rsidR="00276C3E" w:rsidRPr="001D70BB" w:rsidRDefault="00276C3E" w:rsidP="00276C3E">
      <w:pPr>
        <w:rPr>
          <w:rFonts w:cs="Arial"/>
          <w:b/>
          <w:bCs/>
          <w:lang w:val="en-IE"/>
        </w:rPr>
      </w:pPr>
      <w:r w:rsidRPr="001D70BB">
        <w:rPr>
          <w:rFonts w:cs="Arial"/>
          <w:b/>
          <w:bCs/>
          <w:lang w:val="en-IE"/>
        </w:rPr>
        <w:t>Conclusion:</w:t>
      </w:r>
    </w:p>
    <w:p w14:paraId="0890866A" w14:textId="77777777" w:rsidR="00276C3E" w:rsidRPr="001D70BB" w:rsidRDefault="00276C3E">
      <w:pPr>
        <w:rPr>
          <w:rFonts w:cs="Arial"/>
        </w:rPr>
      </w:pPr>
    </w:p>
    <w:p w14:paraId="629DD275" w14:textId="77777777" w:rsidR="00D84175" w:rsidRDefault="00D84175" w:rsidP="00D84175">
      <w:pPr>
        <w:rPr>
          <w:rFonts w:cs="Arial"/>
        </w:rPr>
      </w:pPr>
      <w:r w:rsidRPr="00806B5C">
        <w:rPr>
          <w:rFonts w:cs="Arial"/>
        </w:rPr>
        <w:t>Explain your</w:t>
      </w:r>
      <w:r>
        <w:rPr>
          <w:rFonts w:cs="Arial"/>
        </w:rPr>
        <w:t xml:space="preserve"> results any errors, sources of improvements, any points of interest during the lab.</w:t>
      </w:r>
    </w:p>
    <w:p w14:paraId="34DC127B" w14:textId="77777777" w:rsidR="00562BF7" w:rsidRPr="001D70BB" w:rsidRDefault="00562BF7" w:rsidP="00562BF7">
      <w:pPr>
        <w:rPr>
          <w:rFonts w:cs="Arial"/>
          <w:b/>
        </w:rPr>
      </w:pPr>
      <w:r w:rsidRPr="001D70BB">
        <w:rPr>
          <w:rFonts w:cs="Arial"/>
          <w:b/>
        </w:rPr>
        <w:t xml:space="preserve">Laboratory Report Guidelines </w:t>
      </w:r>
    </w:p>
    <w:p w14:paraId="79BDCCAD" w14:textId="77777777" w:rsidR="00562BF7" w:rsidRPr="001D70BB" w:rsidRDefault="00562BF7" w:rsidP="00562BF7">
      <w:pPr>
        <w:rPr>
          <w:rFonts w:cs="Arial"/>
        </w:rPr>
      </w:pPr>
    </w:p>
    <w:p w14:paraId="0161FA71" w14:textId="51B4B979" w:rsidR="00562BF7" w:rsidRPr="001D70BB" w:rsidRDefault="00562BF7" w:rsidP="00562BF7">
      <w:pPr>
        <w:rPr>
          <w:rFonts w:cs="Arial"/>
        </w:rPr>
      </w:pPr>
      <w:r w:rsidRPr="001D70BB">
        <w:rPr>
          <w:rFonts w:cs="Arial"/>
        </w:rPr>
        <w:t xml:space="preserve">The objective of a laboratory report is to communicate the details of a piece of work to a third party, in such a way that should they wish, they could repeat and verify your work. It is the task of the report writer to structure the information into a format appropriate to the target audience. The </w:t>
      </w:r>
      <w:r w:rsidR="00C57AC0">
        <w:rPr>
          <w:rFonts w:cs="Arial"/>
        </w:rPr>
        <w:t>previous pages are a</w:t>
      </w:r>
      <w:r w:rsidRPr="001D70BB">
        <w:rPr>
          <w:rFonts w:cs="Arial"/>
        </w:rPr>
        <w:t xml:space="preserve"> useful guide to the structure of a formal technical report.</w:t>
      </w:r>
      <w:r>
        <w:rPr>
          <w:rFonts w:cs="Arial"/>
        </w:rPr>
        <w:t xml:space="preserve"> Report should be submitted in both word and pdf versions.</w:t>
      </w:r>
    </w:p>
    <w:p w14:paraId="26D1829D" w14:textId="77777777" w:rsidR="00562BF7" w:rsidRPr="001D70BB" w:rsidRDefault="00562BF7" w:rsidP="00562BF7">
      <w:pPr>
        <w:rPr>
          <w:rFonts w:cs="Arial"/>
        </w:rPr>
      </w:pPr>
    </w:p>
    <w:p w14:paraId="4E8C9867" w14:textId="77777777" w:rsidR="00562BF7" w:rsidRPr="001D70BB" w:rsidRDefault="00562BF7" w:rsidP="00562BF7">
      <w:pPr>
        <w:rPr>
          <w:rFonts w:cs="Arial"/>
        </w:rPr>
      </w:pPr>
      <w:r w:rsidRPr="001D70BB">
        <w:rPr>
          <w:rFonts w:cs="Arial"/>
        </w:rPr>
        <w:t>Page1</w:t>
      </w:r>
    </w:p>
    <w:p w14:paraId="02BF84D2" w14:textId="77777777" w:rsidR="00562BF7" w:rsidRPr="001D70BB" w:rsidRDefault="00562BF7" w:rsidP="00562BF7">
      <w:pPr>
        <w:rPr>
          <w:rFonts w:cs="Arial"/>
        </w:rPr>
      </w:pPr>
    </w:p>
    <w:p w14:paraId="08571C8C" w14:textId="77777777" w:rsidR="00562BF7" w:rsidRPr="001D70BB" w:rsidRDefault="00562BF7" w:rsidP="00562BF7">
      <w:pPr>
        <w:rPr>
          <w:rFonts w:cs="Arial"/>
        </w:rPr>
      </w:pPr>
      <w:r w:rsidRPr="001D70BB">
        <w:rPr>
          <w:rFonts w:cs="Arial"/>
        </w:rPr>
        <w:t>Lab Number</w:t>
      </w:r>
    </w:p>
    <w:p w14:paraId="10EED971" w14:textId="77777777" w:rsidR="00562BF7" w:rsidRPr="001D70BB" w:rsidRDefault="00562BF7" w:rsidP="00562BF7">
      <w:pPr>
        <w:rPr>
          <w:rFonts w:cs="Arial"/>
        </w:rPr>
      </w:pPr>
      <w:r w:rsidRPr="001D70BB">
        <w:rPr>
          <w:rFonts w:cs="Arial"/>
        </w:rPr>
        <w:t>Date</w:t>
      </w:r>
    </w:p>
    <w:p w14:paraId="36187F76" w14:textId="77777777" w:rsidR="00562BF7" w:rsidRPr="001D70BB" w:rsidRDefault="00562BF7" w:rsidP="00562BF7">
      <w:pPr>
        <w:rPr>
          <w:rFonts w:cs="Arial"/>
        </w:rPr>
      </w:pPr>
      <w:r w:rsidRPr="001D70BB">
        <w:rPr>
          <w:rFonts w:cs="Arial"/>
        </w:rPr>
        <w:t>Title</w:t>
      </w:r>
      <w:r w:rsidRPr="001D70BB">
        <w:rPr>
          <w:rFonts w:cs="Arial"/>
        </w:rPr>
        <w:tab/>
        <w:t>(not more than 2 lines)</w:t>
      </w:r>
    </w:p>
    <w:p w14:paraId="64DE9E08" w14:textId="77777777" w:rsidR="00562BF7" w:rsidRPr="001D70BB" w:rsidRDefault="00562BF7" w:rsidP="00562BF7">
      <w:pPr>
        <w:rPr>
          <w:rFonts w:cs="Arial"/>
        </w:rPr>
      </w:pPr>
      <w:r w:rsidRPr="001D70BB">
        <w:rPr>
          <w:rFonts w:cs="Arial"/>
        </w:rPr>
        <w:t xml:space="preserve">Name </w:t>
      </w:r>
    </w:p>
    <w:p w14:paraId="4B617811" w14:textId="77777777" w:rsidR="00562BF7" w:rsidRPr="001D70BB" w:rsidRDefault="00562BF7" w:rsidP="00562BF7">
      <w:pPr>
        <w:rPr>
          <w:rFonts w:cs="Arial"/>
        </w:rPr>
      </w:pPr>
      <w:r w:rsidRPr="001D70BB">
        <w:rPr>
          <w:rFonts w:cs="Arial"/>
        </w:rPr>
        <w:t>Course</w:t>
      </w:r>
    </w:p>
    <w:p w14:paraId="7547F1E0" w14:textId="77777777" w:rsidR="00562BF7" w:rsidRPr="001D70BB" w:rsidRDefault="00562BF7" w:rsidP="00562BF7">
      <w:pPr>
        <w:rPr>
          <w:rFonts w:cs="Arial"/>
        </w:rPr>
      </w:pPr>
      <w:r w:rsidRPr="001D70BB">
        <w:rPr>
          <w:rFonts w:cs="Arial"/>
        </w:rPr>
        <w:t>Subject</w:t>
      </w:r>
    </w:p>
    <w:p w14:paraId="64170613" w14:textId="77777777" w:rsidR="00562BF7" w:rsidRPr="001D70BB" w:rsidRDefault="00562BF7" w:rsidP="00562BF7">
      <w:pPr>
        <w:rPr>
          <w:rFonts w:cs="Arial"/>
        </w:rPr>
      </w:pPr>
      <w:r w:rsidRPr="001D70BB">
        <w:rPr>
          <w:rFonts w:cs="Arial"/>
        </w:rPr>
        <w:t>Lecturer</w:t>
      </w:r>
    </w:p>
    <w:p w14:paraId="6250EFBA" w14:textId="77777777" w:rsidR="00562BF7" w:rsidRPr="001D70BB" w:rsidRDefault="00562BF7" w:rsidP="00562BF7">
      <w:pPr>
        <w:rPr>
          <w:rFonts w:cs="Arial"/>
        </w:rPr>
      </w:pPr>
      <w:r w:rsidRPr="001D70BB">
        <w:rPr>
          <w:rFonts w:cs="Arial"/>
        </w:rPr>
        <w:t>Summary</w:t>
      </w:r>
      <w:r w:rsidRPr="001D70BB">
        <w:rPr>
          <w:rFonts w:cs="Arial"/>
        </w:rPr>
        <w:tab/>
        <w:t>(not more than 3 lines saying what the lab is about)</w:t>
      </w:r>
    </w:p>
    <w:p w14:paraId="560990D4" w14:textId="77777777" w:rsidR="00562BF7" w:rsidRPr="001D70BB" w:rsidRDefault="00562BF7" w:rsidP="00562BF7">
      <w:pPr>
        <w:rPr>
          <w:rFonts w:cs="Arial"/>
        </w:rPr>
      </w:pPr>
    </w:p>
    <w:p w14:paraId="48060230" w14:textId="77777777" w:rsidR="00562BF7" w:rsidRPr="001D70BB" w:rsidRDefault="00562BF7" w:rsidP="00562BF7">
      <w:pPr>
        <w:rPr>
          <w:rFonts w:cs="Arial"/>
        </w:rPr>
      </w:pPr>
      <w:r w:rsidRPr="001D70BB">
        <w:rPr>
          <w:rFonts w:cs="Arial"/>
        </w:rPr>
        <w:t>(See example sheet)</w:t>
      </w:r>
    </w:p>
    <w:p w14:paraId="298EB7DE" w14:textId="77777777" w:rsidR="00562BF7" w:rsidRPr="001D70BB" w:rsidRDefault="00562BF7" w:rsidP="00562BF7">
      <w:pPr>
        <w:rPr>
          <w:rFonts w:cs="Arial"/>
        </w:rPr>
      </w:pPr>
    </w:p>
    <w:p w14:paraId="63307D9D" w14:textId="77777777" w:rsidR="00562BF7" w:rsidRPr="001D70BB" w:rsidRDefault="00562BF7" w:rsidP="00562BF7">
      <w:pPr>
        <w:rPr>
          <w:rFonts w:cs="Arial"/>
        </w:rPr>
      </w:pPr>
      <w:r w:rsidRPr="001D70BB">
        <w:rPr>
          <w:rFonts w:cs="Arial"/>
        </w:rPr>
        <w:t>Page 2</w:t>
      </w:r>
    </w:p>
    <w:p w14:paraId="564FD231" w14:textId="77777777" w:rsidR="00562BF7" w:rsidRPr="001D70BB" w:rsidRDefault="00562BF7" w:rsidP="00562BF7">
      <w:pPr>
        <w:rPr>
          <w:rFonts w:cs="Arial"/>
        </w:rPr>
      </w:pPr>
    </w:p>
    <w:p w14:paraId="4F3F79B1" w14:textId="77777777" w:rsidR="00562BF7" w:rsidRPr="001D70BB" w:rsidRDefault="00562BF7" w:rsidP="00562BF7">
      <w:pPr>
        <w:rPr>
          <w:rFonts w:cs="Arial"/>
        </w:rPr>
      </w:pPr>
      <w:r w:rsidRPr="001D70BB">
        <w:rPr>
          <w:rFonts w:cs="Arial"/>
        </w:rPr>
        <w:t>Objective</w:t>
      </w:r>
      <w:proofErr w:type="gramStart"/>
      <w:r w:rsidRPr="001D70BB">
        <w:rPr>
          <w:rFonts w:cs="Arial"/>
        </w:rPr>
        <w:t>:</w:t>
      </w:r>
      <w:r w:rsidRPr="001D70BB">
        <w:rPr>
          <w:rFonts w:cs="Arial"/>
        </w:rPr>
        <w:tab/>
      </w:r>
      <w:r w:rsidRPr="001D70BB">
        <w:rPr>
          <w:rFonts w:cs="Arial"/>
        </w:rPr>
        <w:tab/>
        <w:t>The</w:t>
      </w:r>
      <w:proofErr w:type="gramEnd"/>
      <w:r w:rsidRPr="001D70BB">
        <w:rPr>
          <w:rFonts w:cs="Arial"/>
        </w:rPr>
        <w:t xml:space="preserve"> aim of the experiment.</w:t>
      </w:r>
    </w:p>
    <w:p w14:paraId="512C579D" w14:textId="77777777" w:rsidR="00562BF7" w:rsidRPr="001D70BB" w:rsidRDefault="00562BF7" w:rsidP="00562BF7">
      <w:pPr>
        <w:rPr>
          <w:rFonts w:cs="Arial"/>
        </w:rPr>
      </w:pPr>
      <w:r w:rsidRPr="001D70BB">
        <w:rPr>
          <w:rFonts w:cs="Arial"/>
        </w:rPr>
        <w:lastRenderedPageBreak/>
        <w:t>Equipment used:</w:t>
      </w:r>
      <w:r w:rsidRPr="001D70BB">
        <w:rPr>
          <w:rFonts w:cs="Arial"/>
        </w:rPr>
        <w:tab/>
        <w:t>A description of any equipment/components used.</w:t>
      </w:r>
    </w:p>
    <w:p w14:paraId="2D29F37C" w14:textId="77777777" w:rsidR="00562BF7" w:rsidRPr="001D70BB" w:rsidRDefault="00562BF7" w:rsidP="00562BF7">
      <w:pPr>
        <w:ind w:left="2160" w:hanging="2160"/>
        <w:rPr>
          <w:rFonts w:cs="Arial"/>
        </w:rPr>
      </w:pPr>
      <w:r w:rsidRPr="001D70BB">
        <w:rPr>
          <w:rFonts w:cs="Arial"/>
        </w:rPr>
        <w:t>Theory:</w:t>
      </w:r>
      <w:r w:rsidRPr="001D70BB">
        <w:rPr>
          <w:rFonts w:cs="Arial"/>
        </w:rPr>
        <w:tab/>
        <w:t>A brief explanation of background principles on which the lab is based.</w:t>
      </w:r>
    </w:p>
    <w:p w14:paraId="3D6EA088" w14:textId="77777777" w:rsidR="00562BF7" w:rsidRPr="001D70BB" w:rsidRDefault="00562BF7" w:rsidP="00562BF7">
      <w:pPr>
        <w:ind w:left="2160" w:hanging="2160"/>
        <w:rPr>
          <w:rFonts w:cs="Arial"/>
        </w:rPr>
      </w:pPr>
      <w:r w:rsidRPr="001D70BB">
        <w:rPr>
          <w:rFonts w:cs="Arial"/>
        </w:rPr>
        <w:t>Procedure:</w:t>
      </w:r>
      <w:r w:rsidRPr="001D70BB">
        <w:rPr>
          <w:rFonts w:cs="Arial"/>
        </w:rPr>
        <w:tab/>
        <w:t>Step by step explanation of how the experiment was carried out, past tense.</w:t>
      </w:r>
    </w:p>
    <w:p w14:paraId="6993D73E" w14:textId="77777777" w:rsidR="00562BF7" w:rsidRPr="001D70BB" w:rsidRDefault="00562BF7" w:rsidP="00562BF7">
      <w:pPr>
        <w:ind w:left="2160" w:hanging="2160"/>
        <w:rPr>
          <w:rFonts w:cs="Arial"/>
        </w:rPr>
      </w:pPr>
      <w:r w:rsidRPr="001D70BB">
        <w:rPr>
          <w:rFonts w:cs="Arial"/>
        </w:rPr>
        <w:t>Results:</w:t>
      </w:r>
      <w:r w:rsidRPr="001D70BB">
        <w:rPr>
          <w:rFonts w:cs="Arial"/>
        </w:rPr>
        <w:tab/>
        <w:t xml:space="preserve">Data, tables or computer printout, graphs </w:t>
      </w:r>
      <w:proofErr w:type="spellStart"/>
      <w:r w:rsidRPr="001D70BB">
        <w:rPr>
          <w:rFonts w:cs="Arial"/>
        </w:rPr>
        <w:t>etc</w:t>
      </w:r>
      <w:proofErr w:type="spellEnd"/>
      <w:r w:rsidRPr="001D70BB">
        <w:rPr>
          <w:rFonts w:cs="Arial"/>
        </w:rPr>
        <w:t xml:space="preserve">, show all calculations, final outcomes, percentage errors etc. </w:t>
      </w:r>
    </w:p>
    <w:p w14:paraId="67B55DDB" w14:textId="77777777" w:rsidR="00562BF7" w:rsidRPr="001D70BB" w:rsidRDefault="00562BF7" w:rsidP="00562BF7">
      <w:pPr>
        <w:ind w:left="2160" w:hanging="2160"/>
        <w:rPr>
          <w:rFonts w:cs="Arial"/>
        </w:rPr>
      </w:pPr>
      <w:r w:rsidRPr="001D70BB">
        <w:rPr>
          <w:rFonts w:cs="Arial"/>
        </w:rPr>
        <w:tab/>
        <w:t>Ensure any oscilloscope images are maximum to fill the oscilloscope screen, use markers/cursors on oscilloscope when presenting measurements.</w:t>
      </w:r>
    </w:p>
    <w:p w14:paraId="33DE8FD3" w14:textId="7871804C" w:rsidR="00562BF7" w:rsidRPr="001D70BB" w:rsidRDefault="00562BF7" w:rsidP="00562BF7">
      <w:pPr>
        <w:ind w:left="2160" w:hanging="2160"/>
        <w:rPr>
          <w:rFonts w:cs="Arial"/>
        </w:rPr>
      </w:pPr>
      <w:r w:rsidRPr="001D70BB">
        <w:rPr>
          <w:rFonts w:cs="Arial"/>
        </w:rPr>
        <w:tab/>
        <w:t>Oscilloscope screenshots can be saved to USB pen drive or a picture taken with phone. Any photo screenshots should be straight, clear and cropped appropriately to show only the oscilloscope screen.</w:t>
      </w:r>
      <w:r w:rsidR="004B3241">
        <w:rPr>
          <w:rFonts w:cs="Arial"/>
        </w:rPr>
        <w:t xml:space="preserve"> Use cursors on oscilloscope to take </w:t>
      </w:r>
      <w:proofErr w:type="gramStart"/>
      <w:r w:rsidR="004B3241">
        <w:rPr>
          <w:rFonts w:cs="Arial"/>
        </w:rPr>
        <w:t>measurements</w:t>
      </w:r>
      <w:r w:rsidR="003F5BFE">
        <w:rPr>
          <w:rFonts w:cs="Arial"/>
        </w:rPr>
        <w:t>..</w:t>
      </w:r>
      <w:proofErr w:type="gramEnd"/>
    </w:p>
    <w:p w14:paraId="7C404F64" w14:textId="77777777" w:rsidR="00562BF7" w:rsidRPr="001D70BB" w:rsidRDefault="00562BF7" w:rsidP="00562BF7">
      <w:pPr>
        <w:ind w:left="2160" w:hanging="2160"/>
        <w:rPr>
          <w:rFonts w:cs="Arial"/>
        </w:rPr>
      </w:pPr>
    </w:p>
    <w:p w14:paraId="4A32A2F1" w14:textId="77777777" w:rsidR="00562BF7" w:rsidRPr="001D70BB" w:rsidRDefault="00562BF7" w:rsidP="00562BF7">
      <w:pPr>
        <w:ind w:left="2160" w:hanging="2160"/>
        <w:rPr>
          <w:rFonts w:cs="Arial"/>
        </w:rPr>
      </w:pPr>
      <w:r w:rsidRPr="001D70BB">
        <w:rPr>
          <w:rFonts w:cs="Arial"/>
        </w:rPr>
        <w:t>Last page</w:t>
      </w:r>
    </w:p>
    <w:p w14:paraId="13A1DBE2" w14:textId="77777777" w:rsidR="00562BF7" w:rsidRPr="001D70BB" w:rsidRDefault="00562BF7" w:rsidP="00562BF7">
      <w:pPr>
        <w:ind w:left="2160" w:hanging="2160"/>
        <w:rPr>
          <w:rFonts w:cs="Arial"/>
        </w:rPr>
      </w:pPr>
      <w:r w:rsidRPr="001D70BB">
        <w:rPr>
          <w:rFonts w:cs="Arial"/>
        </w:rPr>
        <w:t>Conclusion:</w:t>
      </w:r>
      <w:r w:rsidRPr="001D70BB">
        <w:rPr>
          <w:rFonts w:cs="Arial"/>
        </w:rPr>
        <w:tab/>
        <w:t>In your own words why what happened, what you have seen or proven, reasons for success or failure, suggestions for improvement, sources of errors etc.</w:t>
      </w:r>
    </w:p>
    <w:p w14:paraId="7394F614" w14:textId="77777777" w:rsidR="00D811DB" w:rsidRDefault="00562BF7" w:rsidP="00D811DB">
      <w:pPr>
        <w:pStyle w:val="Heading1"/>
        <w:spacing w:before="0" w:after="0"/>
        <w:jc w:val="center"/>
        <w:rPr>
          <w:rFonts w:ascii="Trebuchet MS" w:hAnsi="Trebuchet MS"/>
        </w:rPr>
        <w:sectPr w:rsidR="00D811DB">
          <w:footerReference w:type="default" r:id="rId15"/>
          <w:pgSz w:w="12240" w:h="15840"/>
          <w:pgMar w:top="1440" w:right="1800" w:bottom="1440" w:left="1800" w:header="708" w:footer="708" w:gutter="0"/>
          <w:cols w:space="708"/>
          <w:docGrid w:linePitch="360"/>
        </w:sectPr>
      </w:pPr>
      <w:r>
        <w:rPr>
          <w:rFonts w:ascii="Trebuchet MS" w:hAnsi="Trebuchet MS"/>
        </w:rPr>
        <w:br w:type="page"/>
      </w:r>
    </w:p>
    <w:p w14:paraId="02F2969B" w14:textId="70143596" w:rsidR="00D811DB" w:rsidRPr="00825595" w:rsidRDefault="003D15C8" w:rsidP="00D811DB">
      <w:pPr>
        <w:pStyle w:val="Heading1"/>
        <w:spacing w:before="0" w:after="0"/>
        <w:jc w:val="center"/>
        <w:rPr>
          <w:bCs w:val="0"/>
          <w:sz w:val="36"/>
          <w:szCs w:val="44"/>
        </w:rPr>
      </w:pPr>
      <w:r>
        <w:rPr>
          <w:bCs w:val="0"/>
          <w:sz w:val="36"/>
          <w:szCs w:val="44"/>
        </w:rPr>
        <w:lastRenderedPageBreak/>
        <w:t>Digital Communications and Transmission</w:t>
      </w:r>
      <w:r w:rsidR="00D811DB">
        <w:rPr>
          <w:bCs w:val="0"/>
          <w:sz w:val="36"/>
          <w:szCs w:val="44"/>
        </w:rPr>
        <w:t xml:space="preserve"> Lab Report Marking Rubric</w:t>
      </w:r>
    </w:p>
    <w:p w14:paraId="2F886677" w14:textId="77777777" w:rsidR="00D811DB" w:rsidRDefault="00D811DB" w:rsidP="00D811DB">
      <w:pPr>
        <w:jc w:val="center"/>
        <w:rPr>
          <w:sz w:val="22"/>
        </w:rPr>
      </w:pPr>
      <w:r>
        <w:rPr>
          <w:sz w:val="22"/>
        </w:rPr>
        <w:t xml:space="preserve"> </w:t>
      </w:r>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2835"/>
        <w:gridCol w:w="3260"/>
        <w:gridCol w:w="3119"/>
        <w:gridCol w:w="2976"/>
      </w:tblGrid>
      <w:tr w:rsidR="00D811DB" w:rsidRPr="00594F33" w14:paraId="2346DA57" w14:textId="77777777" w:rsidTr="00D811DB">
        <w:trPr>
          <w:trHeight w:val="380"/>
        </w:trPr>
        <w:tc>
          <w:tcPr>
            <w:tcW w:w="1980" w:type="dxa"/>
            <w:tcBorders>
              <w:bottom w:val="single" w:sz="4" w:space="0" w:color="auto"/>
            </w:tcBorders>
          </w:tcPr>
          <w:p w14:paraId="1ECFB8E1" w14:textId="77777777" w:rsidR="00D811DB" w:rsidRPr="00D811DB" w:rsidRDefault="00D811DB" w:rsidP="007C56DC">
            <w:pPr>
              <w:pStyle w:val="Header"/>
              <w:spacing w:before="120"/>
              <w:jc w:val="center"/>
              <w:rPr>
                <w:rFonts w:cs="Arial"/>
                <w:b/>
                <w:sz w:val="22"/>
                <w:szCs w:val="22"/>
              </w:rPr>
            </w:pPr>
            <w:r w:rsidRPr="00D811DB">
              <w:rPr>
                <w:rFonts w:cs="Arial"/>
                <w:b/>
                <w:sz w:val="22"/>
                <w:szCs w:val="22"/>
              </w:rPr>
              <w:t>Standards</w:t>
            </w:r>
          </w:p>
        </w:tc>
        <w:tc>
          <w:tcPr>
            <w:tcW w:w="2835" w:type="dxa"/>
            <w:tcBorders>
              <w:bottom w:val="single" w:sz="4" w:space="0" w:color="auto"/>
            </w:tcBorders>
          </w:tcPr>
          <w:p w14:paraId="21F44B75"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&gt; 80%</w:t>
            </w:r>
          </w:p>
        </w:tc>
        <w:tc>
          <w:tcPr>
            <w:tcW w:w="3260" w:type="dxa"/>
            <w:tcBorders>
              <w:bottom w:val="single" w:sz="4" w:space="0" w:color="auto"/>
            </w:tcBorders>
          </w:tcPr>
          <w:p w14:paraId="33FF986D"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65% – 80%</w:t>
            </w:r>
          </w:p>
        </w:tc>
        <w:tc>
          <w:tcPr>
            <w:tcW w:w="3119" w:type="dxa"/>
            <w:tcBorders>
              <w:bottom w:val="single" w:sz="4" w:space="0" w:color="auto"/>
            </w:tcBorders>
          </w:tcPr>
          <w:p w14:paraId="6F876E07"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40 – 65%</w:t>
            </w:r>
          </w:p>
        </w:tc>
        <w:tc>
          <w:tcPr>
            <w:tcW w:w="2976" w:type="dxa"/>
            <w:tcBorders>
              <w:bottom w:val="single" w:sz="4" w:space="0" w:color="auto"/>
            </w:tcBorders>
          </w:tcPr>
          <w:p w14:paraId="3994F9FB" w14:textId="77777777" w:rsidR="00D811DB" w:rsidRPr="005003CD" w:rsidRDefault="00D811DB" w:rsidP="007C56DC">
            <w:pPr>
              <w:spacing w:before="100" w:beforeAutospacing="1" w:after="100" w:afterAutospacing="1"/>
              <w:jc w:val="center"/>
              <w:rPr>
                <w:rFonts w:cs="Arial"/>
                <w:b/>
                <w:sz w:val="18"/>
                <w:szCs w:val="18"/>
              </w:rPr>
            </w:pPr>
            <w:r w:rsidRPr="005003CD">
              <w:rPr>
                <w:rFonts w:cs="Arial"/>
                <w:b/>
              </w:rPr>
              <w:t>&lt; 40% Fail</w:t>
            </w:r>
          </w:p>
        </w:tc>
      </w:tr>
      <w:tr w:rsidR="00D811DB" w:rsidRPr="00594F33" w14:paraId="377FA68C" w14:textId="77777777" w:rsidTr="00D811DB">
        <w:trPr>
          <w:trHeight w:val="1288"/>
        </w:trPr>
        <w:tc>
          <w:tcPr>
            <w:tcW w:w="1980" w:type="dxa"/>
          </w:tcPr>
          <w:p w14:paraId="7033125F" w14:textId="77777777" w:rsidR="00D811DB" w:rsidRPr="00D811DB" w:rsidRDefault="00D811DB" w:rsidP="007C56DC">
            <w:pPr>
              <w:pStyle w:val="Header"/>
              <w:jc w:val="center"/>
              <w:rPr>
                <w:rFonts w:cs="Arial"/>
                <w:sz w:val="22"/>
                <w:szCs w:val="22"/>
              </w:rPr>
            </w:pPr>
          </w:p>
          <w:p w14:paraId="7254AD63" w14:textId="77777777" w:rsidR="00D811DB" w:rsidRPr="00D811DB" w:rsidRDefault="00D811DB" w:rsidP="007C56DC">
            <w:pPr>
              <w:pStyle w:val="Header"/>
              <w:jc w:val="center"/>
              <w:rPr>
                <w:rFonts w:cs="Arial"/>
                <w:b/>
                <w:bCs/>
                <w:sz w:val="22"/>
                <w:szCs w:val="22"/>
              </w:rPr>
            </w:pPr>
            <w:r w:rsidRPr="00D811DB">
              <w:rPr>
                <w:rFonts w:cs="Arial"/>
                <w:b/>
                <w:bCs/>
                <w:sz w:val="22"/>
                <w:szCs w:val="22"/>
              </w:rPr>
              <w:t>General Report Layout</w:t>
            </w:r>
          </w:p>
          <w:p w14:paraId="358C97F1" w14:textId="77777777" w:rsidR="00D811DB" w:rsidRPr="00D811DB" w:rsidRDefault="00D811DB" w:rsidP="007C56DC">
            <w:pPr>
              <w:pStyle w:val="Header"/>
              <w:rPr>
                <w:rFonts w:cs="Arial"/>
                <w:b/>
                <w:bCs/>
                <w:sz w:val="22"/>
                <w:szCs w:val="22"/>
              </w:rPr>
            </w:pPr>
            <w:r w:rsidRPr="00D811DB">
              <w:rPr>
                <w:rFonts w:cs="Arial"/>
                <w:b/>
                <w:bCs/>
                <w:sz w:val="22"/>
                <w:szCs w:val="22"/>
              </w:rPr>
              <w:t xml:space="preserve"> </w:t>
            </w:r>
          </w:p>
          <w:p w14:paraId="6DADBE75" w14:textId="77777777" w:rsidR="00D811DB" w:rsidRPr="00D811DB" w:rsidRDefault="00D811DB" w:rsidP="007C56DC">
            <w:pPr>
              <w:pStyle w:val="Header"/>
              <w:jc w:val="center"/>
              <w:rPr>
                <w:rFonts w:cs="Arial"/>
                <w:b/>
                <w:bCs/>
                <w:sz w:val="22"/>
                <w:szCs w:val="22"/>
              </w:rPr>
            </w:pPr>
            <w:r w:rsidRPr="00D811DB">
              <w:rPr>
                <w:rFonts w:cs="Arial"/>
                <w:b/>
                <w:bCs/>
                <w:sz w:val="22"/>
                <w:szCs w:val="22"/>
              </w:rPr>
              <w:t>(Weight: 10%)</w:t>
            </w:r>
          </w:p>
        </w:tc>
        <w:tc>
          <w:tcPr>
            <w:tcW w:w="2835" w:type="dxa"/>
          </w:tcPr>
          <w:p w14:paraId="3D707A67"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Follows the formal report template structure. Third – person used throughout.</w:t>
            </w:r>
          </w:p>
        </w:tc>
        <w:tc>
          <w:tcPr>
            <w:tcW w:w="3260" w:type="dxa"/>
          </w:tcPr>
          <w:p w14:paraId="1F148A7A"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 xml:space="preserve">Clear progression through all sections of the draft report. Minor errors, </w:t>
            </w:r>
            <w:proofErr w:type="gramStart"/>
            <w:r w:rsidRPr="00D7669C">
              <w:rPr>
                <w:rFonts w:cs="Arial"/>
                <w:sz w:val="20"/>
                <w:szCs w:val="20"/>
              </w:rPr>
              <w:t>referencing</w:t>
            </w:r>
            <w:proofErr w:type="gramEnd"/>
            <w:r w:rsidRPr="00D7669C">
              <w:rPr>
                <w:rFonts w:cs="Arial"/>
                <w:sz w:val="20"/>
                <w:szCs w:val="20"/>
              </w:rPr>
              <w:t>, etc.</w:t>
            </w:r>
          </w:p>
        </w:tc>
        <w:tc>
          <w:tcPr>
            <w:tcW w:w="3119" w:type="dxa"/>
          </w:tcPr>
          <w:p w14:paraId="7211219D"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 xml:space="preserve">Mixes third- person and first. Presentation and structure </w:t>
            </w:r>
            <w:proofErr w:type="gramStart"/>
            <w:r w:rsidRPr="00D7669C">
              <w:rPr>
                <w:rFonts w:cs="Arial"/>
                <w:sz w:val="20"/>
                <w:szCs w:val="20"/>
              </w:rPr>
              <w:t>is</w:t>
            </w:r>
            <w:proofErr w:type="gramEnd"/>
            <w:r w:rsidRPr="00D7669C">
              <w:rPr>
                <w:rFonts w:cs="Arial"/>
                <w:sz w:val="20"/>
                <w:szCs w:val="20"/>
              </w:rPr>
              <w:t xml:space="preserve"> inconsistent. Some grammatical or formatting errors.</w:t>
            </w:r>
          </w:p>
        </w:tc>
        <w:tc>
          <w:tcPr>
            <w:tcW w:w="2976" w:type="dxa"/>
          </w:tcPr>
          <w:p w14:paraId="16438630"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Hard to follow, fails to follow the report structure. Incomplete, fails to meet basic academic/technical standards.</w:t>
            </w:r>
          </w:p>
        </w:tc>
      </w:tr>
      <w:tr w:rsidR="00D811DB" w:rsidRPr="00594F33" w14:paraId="59A0FE88" w14:textId="77777777" w:rsidTr="00D811DB">
        <w:tc>
          <w:tcPr>
            <w:tcW w:w="1980" w:type="dxa"/>
          </w:tcPr>
          <w:p w14:paraId="37250ACC" w14:textId="77777777" w:rsidR="00D811DB" w:rsidRPr="00D811DB" w:rsidRDefault="00D811DB" w:rsidP="007C56DC">
            <w:pPr>
              <w:jc w:val="center"/>
              <w:rPr>
                <w:rFonts w:cs="Arial"/>
                <w:sz w:val="22"/>
                <w:szCs w:val="22"/>
              </w:rPr>
            </w:pPr>
          </w:p>
          <w:p w14:paraId="231C07F5" w14:textId="77777777" w:rsidR="00D811DB" w:rsidRPr="00D811DB" w:rsidRDefault="00D811DB" w:rsidP="007C56DC">
            <w:pPr>
              <w:jc w:val="center"/>
              <w:rPr>
                <w:rFonts w:cs="Arial"/>
                <w:b/>
                <w:bCs/>
                <w:sz w:val="22"/>
                <w:szCs w:val="22"/>
              </w:rPr>
            </w:pPr>
            <w:r w:rsidRPr="00D811DB">
              <w:rPr>
                <w:rFonts w:cs="Arial"/>
                <w:b/>
                <w:bCs/>
                <w:sz w:val="22"/>
                <w:szCs w:val="22"/>
              </w:rPr>
              <w:t xml:space="preserve">Procedure / Methodology </w:t>
            </w:r>
          </w:p>
          <w:p w14:paraId="0569FF4D" w14:textId="77777777" w:rsidR="00D811DB" w:rsidRPr="00D811DB" w:rsidRDefault="00D811DB" w:rsidP="007C56DC">
            <w:pPr>
              <w:jc w:val="center"/>
              <w:rPr>
                <w:rFonts w:cs="Arial"/>
                <w:b/>
                <w:bCs/>
                <w:sz w:val="22"/>
                <w:szCs w:val="22"/>
              </w:rPr>
            </w:pPr>
          </w:p>
          <w:p w14:paraId="4E73D06A" w14:textId="77777777" w:rsidR="00D811DB" w:rsidRPr="00D811DB" w:rsidRDefault="00D811DB" w:rsidP="007C56DC">
            <w:pPr>
              <w:jc w:val="center"/>
              <w:rPr>
                <w:rFonts w:cs="Arial"/>
                <w:sz w:val="22"/>
                <w:szCs w:val="22"/>
              </w:rPr>
            </w:pPr>
            <w:r w:rsidRPr="00D811DB">
              <w:rPr>
                <w:rFonts w:cs="Arial"/>
                <w:b/>
                <w:bCs/>
                <w:sz w:val="22"/>
                <w:szCs w:val="22"/>
              </w:rPr>
              <w:t>(Weight: 30%)</w:t>
            </w:r>
            <w:r w:rsidRPr="00D811DB">
              <w:rPr>
                <w:rFonts w:cs="Arial"/>
                <w:sz w:val="22"/>
                <w:szCs w:val="22"/>
              </w:rPr>
              <w:t xml:space="preserve"> </w:t>
            </w:r>
          </w:p>
        </w:tc>
        <w:tc>
          <w:tcPr>
            <w:tcW w:w="2835" w:type="dxa"/>
          </w:tcPr>
          <w:p w14:paraId="4C0F4920" w14:textId="77777777" w:rsidR="00D811DB" w:rsidRPr="00D7669C" w:rsidRDefault="00D811DB" w:rsidP="007C56DC">
            <w:pPr>
              <w:rPr>
                <w:rFonts w:cs="Arial"/>
                <w:sz w:val="20"/>
                <w:szCs w:val="20"/>
              </w:rPr>
            </w:pPr>
            <w:r w:rsidRPr="00D7669C">
              <w:rPr>
                <w:rFonts w:cs="Arial"/>
                <w:sz w:val="20"/>
                <w:szCs w:val="20"/>
              </w:rPr>
              <w:t xml:space="preserve">Clear, concise summary of the procedure and methodology. Possible </w:t>
            </w:r>
            <w:proofErr w:type="gramStart"/>
            <w:r w:rsidRPr="00D7669C">
              <w:rPr>
                <w:rFonts w:cs="Arial"/>
                <w:sz w:val="20"/>
                <w:szCs w:val="20"/>
              </w:rPr>
              <w:t>used</w:t>
            </w:r>
            <w:proofErr w:type="gramEnd"/>
            <w:r w:rsidRPr="00D7669C">
              <w:rPr>
                <w:rFonts w:cs="Arial"/>
                <w:sz w:val="20"/>
                <w:szCs w:val="20"/>
              </w:rPr>
              <w:t xml:space="preserve"> schematics and images to </w:t>
            </w:r>
            <w:proofErr w:type="gramStart"/>
            <w:r w:rsidRPr="00D7669C">
              <w:rPr>
                <w:rFonts w:cs="Arial"/>
                <w:sz w:val="20"/>
                <w:szCs w:val="20"/>
              </w:rPr>
              <w:t>explain,</w:t>
            </w:r>
            <w:proofErr w:type="gramEnd"/>
            <w:r w:rsidRPr="00D7669C">
              <w:rPr>
                <w:rFonts w:cs="Arial"/>
                <w:sz w:val="20"/>
                <w:szCs w:val="20"/>
              </w:rPr>
              <w:t xml:space="preserve"> perfect labelling. In depth knowledge presented</w:t>
            </w:r>
          </w:p>
        </w:tc>
        <w:tc>
          <w:tcPr>
            <w:tcW w:w="3260" w:type="dxa"/>
          </w:tcPr>
          <w:p w14:paraId="01752992" w14:textId="77777777" w:rsidR="00D811DB" w:rsidRPr="00D7669C" w:rsidRDefault="00D811DB" w:rsidP="007C56DC">
            <w:pPr>
              <w:rPr>
                <w:rFonts w:cs="Arial"/>
                <w:sz w:val="20"/>
                <w:szCs w:val="20"/>
              </w:rPr>
            </w:pPr>
            <w:proofErr w:type="gramStart"/>
            <w:r w:rsidRPr="00D7669C">
              <w:rPr>
                <w:rFonts w:cs="Arial"/>
                <w:sz w:val="20"/>
                <w:szCs w:val="20"/>
              </w:rPr>
              <w:t>Covers</w:t>
            </w:r>
            <w:proofErr w:type="gramEnd"/>
            <w:r w:rsidRPr="00D7669C">
              <w:rPr>
                <w:rFonts w:cs="Arial"/>
                <w:sz w:val="20"/>
                <w:szCs w:val="20"/>
              </w:rPr>
              <w:t xml:space="preserve"> the main steps and </w:t>
            </w:r>
            <w:proofErr w:type="gramStart"/>
            <w:r w:rsidRPr="00D7669C">
              <w:rPr>
                <w:rFonts w:cs="Arial"/>
                <w:sz w:val="20"/>
                <w:szCs w:val="20"/>
              </w:rPr>
              <w:t>setup</w:t>
            </w:r>
            <w:proofErr w:type="gramEnd"/>
            <w:r w:rsidRPr="00D7669C">
              <w:rPr>
                <w:rFonts w:cs="Arial"/>
                <w:sz w:val="20"/>
                <w:szCs w:val="20"/>
              </w:rPr>
              <w:t xml:space="preserve"> accurately. Minor details or omissions from diagrams, etc.</w:t>
            </w:r>
          </w:p>
        </w:tc>
        <w:tc>
          <w:tcPr>
            <w:tcW w:w="3119" w:type="dxa"/>
          </w:tcPr>
          <w:p w14:paraId="06C86A75" w14:textId="77777777" w:rsidR="00D811DB" w:rsidRPr="00D7669C" w:rsidRDefault="00D811DB" w:rsidP="007C56DC">
            <w:pPr>
              <w:rPr>
                <w:rFonts w:cs="Arial"/>
                <w:sz w:val="20"/>
                <w:szCs w:val="20"/>
              </w:rPr>
            </w:pPr>
            <w:r w:rsidRPr="00D7669C">
              <w:rPr>
                <w:rFonts w:cs="Arial"/>
                <w:sz w:val="20"/>
                <w:szCs w:val="20"/>
              </w:rPr>
              <w:t xml:space="preserve">Simply copied the </w:t>
            </w:r>
            <w:proofErr w:type="gramStart"/>
            <w:r w:rsidRPr="00D7669C">
              <w:rPr>
                <w:rFonts w:cs="Arial"/>
                <w:sz w:val="20"/>
                <w:szCs w:val="20"/>
              </w:rPr>
              <w:t>lab sheet</w:t>
            </w:r>
            <w:proofErr w:type="gramEnd"/>
            <w:r w:rsidRPr="00D7669C">
              <w:rPr>
                <w:rFonts w:cs="Arial"/>
                <w:sz w:val="20"/>
                <w:szCs w:val="20"/>
              </w:rPr>
              <w:t xml:space="preserve"> text without showing personal understanding. </w:t>
            </w:r>
          </w:p>
        </w:tc>
        <w:tc>
          <w:tcPr>
            <w:tcW w:w="2976" w:type="dxa"/>
          </w:tcPr>
          <w:p w14:paraId="51A8C89F" w14:textId="77777777" w:rsidR="00D811DB" w:rsidRPr="00D7669C" w:rsidRDefault="00D811DB" w:rsidP="007C56DC">
            <w:pPr>
              <w:rPr>
                <w:rFonts w:cs="Arial"/>
                <w:sz w:val="20"/>
                <w:szCs w:val="20"/>
              </w:rPr>
            </w:pPr>
            <w:r w:rsidRPr="00D7669C">
              <w:rPr>
                <w:rFonts w:cs="Arial"/>
                <w:sz w:val="20"/>
                <w:szCs w:val="20"/>
              </w:rPr>
              <w:t xml:space="preserve">Omits critical steps/sections, unrecognizable, missing entirely. </w:t>
            </w:r>
          </w:p>
          <w:p w14:paraId="532550FE" w14:textId="77777777" w:rsidR="00D811DB" w:rsidRPr="00D7669C" w:rsidRDefault="00D811DB" w:rsidP="007C56DC">
            <w:pPr>
              <w:rPr>
                <w:rFonts w:cs="Arial"/>
                <w:sz w:val="20"/>
                <w:szCs w:val="20"/>
              </w:rPr>
            </w:pPr>
          </w:p>
        </w:tc>
      </w:tr>
      <w:tr w:rsidR="00D811DB" w:rsidRPr="00594F33" w14:paraId="13E0CCE3" w14:textId="77777777" w:rsidTr="00D811DB">
        <w:tc>
          <w:tcPr>
            <w:tcW w:w="1980" w:type="dxa"/>
          </w:tcPr>
          <w:p w14:paraId="10519494" w14:textId="77777777" w:rsidR="00D811DB" w:rsidRPr="00D811DB" w:rsidRDefault="00D811DB" w:rsidP="007C56DC">
            <w:pPr>
              <w:jc w:val="center"/>
              <w:rPr>
                <w:rFonts w:cs="Arial"/>
                <w:b/>
                <w:bCs/>
                <w:sz w:val="22"/>
                <w:szCs w:val="22"/>
              </w:rPr>
            </w:pPr>
            <w:r w:rsidRPr="00D811DB">
              <w:rPr>
                <w:rFonts w:cs="Arial"/>
                <w:b/>
                <w:bCs/>
                <w:sz w:val="22"/>
                <w:szCs w:val="22"/>
              </w:rPr>
              <w:t xml:space="preserve">Data Presentation &amp; Accuracy </w:t>
            </w:r>
          </w:p>
          <w:p w14:paraId="24BDBE32" w14:textId="77777777" w:rsidR="00D811DB" w:rsidRPr="00D811DB" w:rsidRDefault="00D811DB" w:rsidP="007C56DC">
            <w:pPr>
              <w:jc w:val="center"/>
              <w:rPr>
                <w:rFonts w:cs="Arial"/>
                <w:b/>
                <w:bCs/>
                <w:sz w:val="22"/>
                <w:szCs w:val="22"/>
              </w:rPr>
            </w:pPr>
          </w:p>
          <w:p w14:paraId="1E364222" w14:textId="77777777" w:rsidR="00D811DB" w:rsidRPr="00D811DB" w:rsidRDefault="00D811DB" w:rsidP="007C56DC">
            <w:pPr>
              <w:jc w:val="center"/>
              <w:rPr>
                <w:rFonts w:cs="Arial"/>
                <w:b/>
                <w:bCs/>
                <w:sz w:val="22"/>
                <w:szCs w:val="22"/>
              </w:rPr>
            </w:pPr>
            <w:r w:rsidRPr="00D811DB">
              <w:rPr>
                <w:rFonts w:cs="Arial"/>
                <w:b/>
                <w:bCs/>
                <w:sz w:val="22"/>
                <w:szCs w:val="22"/>
              </w:rPr>
              <w:t xml:space="preserve">(Weight: 30%) </w:t>
            </w:r>
          </w:p>
          <w:p w14:paraId="2293CE25" w14:textId="77777777" w:rsidR="00D811DB" w:rsidRPr="00D811DB" w:rsidRDefault="00D811DB" w:rsidP="007C56DC">
            <w:pPr>
              <w:jc w:val="center"/>
              <w:rPr>
                <w:rFonts w:cs="Arial"/>
                <w:sz w:val="22"/>
                <w:szCs w:val="22"/>
              </w:rPr>
            </w:pPr>
          </w:p>
        </w:tc>
        <w:tc>
          <w:tcPr>
            <w:tcW w:w="2835" w:type="dxa"/>
          </w:tcPr>
          <w:p w14:paraId="1B583956" w14:textId="77777777" w:rsidR="00D811DB" w:rsidRPr="00D7669C" w:rsidRDefault="00D811DB" w:rsidP="007C56DC">
            <w:pPr>
              <w:rPr>
                <w:rFonts w:cs="Arial"/>
                <w:sz w:val="20"/>
                <w:szCs w:val="20"/>
              </w:rPr>
            </w:pPr>
            <w:r w:rsidRPr="00D7669C">
              <w:rPr>
                <w:rFonts w:cs="Arial"/>
                <w:sz w:val="20"/>
                <w:szCs w:val="20"/>
              </w:rPr>
              <w:t xml:space="preserve">All data </w:t>
            </w:r>
            <w:proofErr w:type="gramStart"/>
            <w:r w:rsidRPr="00D7669C">
              <w:rPr>
                <w:rFonts w:cs="Arial"/>
                <w:sz w:val="20"/>
                <w:szCs w:val="20"/>
              </w:rPr>
              <w:t>presented</w:t>
            </w:r>
            <w:proofErr w:type="gramEnd"/>
            <w:r w:rsidRPr="00D7669C">
              <w:rPr>
                <w:rFonts w:cs="Arial"/>
                <w:sz w:val="20"/>
                <w:szCs w:val="20"/>
              </w:rPr>
              <w:t xml:space="preserve"> in a clear and clean manner. Images cropped with image reference used. Correct units used, clear axes, titles used on graphs. Any references included.</w:t>
            </w:r>
          </w:p>
        </w:tc>
        <w:tc>
          <w:tcPr>
            <w:tcW w:w="3260" w:type="dxa"/>
          </w:tcPr>
          <w:p w14:paraId="229C4E31" w14:textId="77777777" w:rsidR="00D811DB" w:rsidRPr="00D7669C" w:rsidRDefault="00D811DB" w:rsidP="007C56DC">
            <w:pPr>
              <w:rPr>
                <w:rFonts w:cs="Arial"/>
                <w:sz w:val="20"/>
                <w:szCs w:val="20"/>
              </w:rPr>
            </w:pPr>
            <w:r w:rsidRPr="00D7669C">
              <w:rPr>
                <w:rFonts w:cs="Arial"/>
                <w:sz w:val="20"/>
                <w:szCs w:val="20"/>
              </w:rPr>
              <w:t>Data is accurate and structured. Minor incorrections in units, labelling, axis, etc.</w:t>
            </w:r>
          </w:p>
        </w:tc>
        <w:tc>
          <w:tcPr>
            <w:tcW w:w="3119" w:type="dxa"/>
          </w:tcPr>
          <w:p w14:paraId="61707F3F" w14:textId="77777777" w:rsidR="00D811DB" w:rsidRPr="00D7669C" w:rsidRDefault="00D811DB" w:rsidP="007C56DC">
            <w:pPr>
              <w:rPr>
                <w:rFonts w:cs="Arial"/>
                <w:sz w:val="20"/>
                <w:szCs w:val="20"/>
              </w:rPr>
            </w:pPr>
            <w:r w:rsidRPr="00D7669C">
              <w:rPr>
                <w:rFonts w:cs="Arial"/>
                <w:sz w:val="20"/>
                <w:szCs w:val="20"/>
              </w:rPr>
              <w:t>Data is present but disorganized. Units missing, visually poorly presented. Minor calculations error.</w:t>
            </w:r>
          </w:p>
        </w:tc>
        <w:tc>
          <w:tcPr>
            <w:tcW w:w="2976" w:type="dxa"/>
          </w:tcPr>
          <w:p w14:paraId="33CE7EBC" w14:textId="77777777" w:rsidR="00D811DB" w:rsidRPr="00D7669C" w:rsidRDefault="00D811DB" w:rsidP="007C56DC">
            <w:pPr>
              <w:rPr>
                <w:rFonts w:cs="Arial"/>
                <w:sz w:val="20"/>
                <w:szCs w:val="20"/>
              </w:rPr>
            </w:pPr>
            <w:r w:rsidRPr="00D7669C">
              <w:rPr>
                <w:rFonts w:cs="Arial"/>
                <w:sz w:val="20"/>
                <w:szCs w:val="20"/>
              </w:rPr>
              <w:t>Calculations wrong, fabricated data, completely missing data. Unacceptable level of data presented.</w:t>
            </w:r>
          </w:p>
        </w:tc>
      </w:tr>
      <w:tr w:rsidR="00D811DB" w:rsidRPr="00594F33" w14:paraId="424BDD81" w14:textId="77777777" w:rsidTr="00D811DB">
        <w:tc>
          <w:tcPr>
            <w:tcW w:w="1980" w:type="dxa"/>
          </w:tcPr>
          <w:p w14:paraId="3220EB18" w14:textId="77777777" w:rsidR="00D811DB" w:rsidRPr="00D811DB" w:rsidRDefault="00D811DB" w:rsidP="007C56DC">
            <w:pPr>
              <w:jc w:val="center"/>
              <w:rPr>
                <w:rFonts w:cs="Arial"/>
                <w:b/>
                <w:bCs/>
                <w:sz w:val="22"/>
                <w:szCs w:val="22"/>
              </w:rPr>
            </w:pPr>
            <w:r w:rsidRPr="00D811DB">
              <w:rPr>
                <w:rFonts w:cs="Arial"/>
                <w:b/>
                <w:bCs/>
                <w:sz w:val="22"/>
                <w:szCs w:val="22"/>
              </w:rPr>
              <w:t>Discussion &amp; Error Analysis</w:t>
            </w:r>
          </w:p>
          <w:p w14:paraId="33E7CE43" w14:textId="77777777" w:rsidR="00D811DB" w:rsidRPr="00D811DB" w:rsidRDefault="00D811DB" w:rsidP="007C56DC">
            <w:pPr>
              <w:jc w:val="center"/>
              <w:rPr>
                <w:rFonts w:cs="Arial"/>
                <w:b/>
                <w:bCs/>
                <w:sz w:val="22"/>
                <w:szCs w:val="22"/>
              </w:rPr>
            </w:pPr>
          </w:p>
          <w:p w14:paraId="5EE0B24F" w14:textId="77777777" w:rsidR="00D811DB" w:rsidRPr="00D811DB" w:rsidRDefault="00D811DB" w:rsidP="007C56DC">
            <w:pPr>
              <w:jc w:val="center"/>
              <w:rPr>
                <w:rFonts w:cs="Arial"/>
                <w:b/>
                <w:bCs/>
                <w:sz w:val="22"/>
                <w:szCs w:val="22"/>
              </w:rPr>
            </w:pPr>
            <w:r w:rsidRPr="00D811DB">
              <w:rPr>
                <w:rFonts w:cs="Arial"/>
                <w:b/>
                <w:bCs/>
                <w:sz w:val="22"/>
                <w:szCs w:val="22"/>
              </w:rPr>
              <w:t xml:space="preserve"> (Weight: 30%) </w:t>
            </w:r>
          </w:p>
          <w:p w14:paraId="6D2575F6" w14:textId="77777777" w:rsidR="00D811DB" w:rsidRPr="00D811DB" w:rsidRDefault="00D811DB" w:rsidP="007C56DC">
            <w:pPr>
              <w:rPr>
                <w:rFonts w:cs="Arial"/>
                <w:sz w:val="22"/>
                <w:szCs w:val="22"/>
              </w:rPr>
            </w:pPr>
          </w:p>
        </w:tc>
        <w:tc>
          <w:tcPr>
            <w:tcW w:w="2835" w:type="dxa"/>
          </w:tcPr>
          <w:p w14:paraId="512B4278" w14:textId="4A9BD1B6" w:rsidR="00D811DB" w:rsidRPr="00D7669C" w:rsidRDefault="00D811DB" w:rsidP="007C56DC">
            <w:pPr>
              <w:rPr>
                <w:rFonts w:cs="Arial"/>
                <w:sz w:val="20"/>
                <w:szCs w:val="20"/>
              </w:rPr>
            </w:pPr>
            <w:r w:rsidRPr="00D7669C">
              <w:rPr>
                <w:rFonts w:cs="Arial"/>
                <w:sz w:val="20"/>
                <w:szCs w:val="20"/>
              </w:rPr>
              <w:t>Deep evaluation provided between experimental and data. Clear understanding of sources of error</w:t>
            </w:r>
            <w:r w:rsidR="004F1357">
              <w:rPr>
                <w:rFonts w:cs="Arial"/>
                <w:sz w:val="20"/>
                <w:szCs w:val="20"/>
              </w:rPr>
              <w:t>, measurement uncertainties or equipment tole</w:t>
            </w:r>
            <w:r w:rsidR="00946B93">
              <w:rPr>
                <w:rFonts w:cs="Arial"/>
                <w:sz w:val="20"/>
                <w:szCs w:val="20"/>
              </w:rPr>
              <w:t>rances</w:t>
            </w:r>
            <w:r w:rsidRPr="00D7669C">
              <w:rPr>
                <w:rFonts w:cs="Arial"/>
                <w:sz w:val="20"/>
                <w:szCs w:val="20"/>
              </w:rPr>
              <w:t>. Deep knowledge of the subject.</w:t>
            </w:r>
          </w:p>
        </w:tc>
        <w:tc>
          <w:tcPr>
            <w:tcW w:w="3260" w:type="dxa"/>
          </w:tcPr>
          <w:p w14:paraId="03A1E936" w14:textId="77777777" w:rsidR="00D811DB" w:rsidRPr="00D7669C" w:rsidRDefault="00D811DB" w:rsidP="007C56DC">
            <w:pPr>
              <w:rPr>
                <w:rFonts w:cs="Arial"/>
                <w:sz w:val="20"/>
                <w:szCs w:val="20"/>
              </w:rPr>
            </w:pPr>
            <w:r w:rsidRPr="00D7669C">
              <w:rPr>
                <w:rFonts w:cs="Arial"/>
                <w:sz w:val="20"/>
                <w:szCs w:val="20"/>
              </w:rPr>
              <w:t>Correctly compares results to theoretical values. Identifies errors but doesn’t present critical insight.</w:t>
            </w:r>
          </w:p>
          <w:p w14:paraId="757C7A81" w14:textId="77777777" w:rsidR="00D811DB" w:rsidRPr="00D7669C" w:rsidRDefault="00D811DB" w:rsidP="007C56DC">
            <w:pPr>
              <w:rPr>
                <w:rFonts w:cs="Arial"/>
                <w:sz w:val="20"/>
                <w:szCs w:val="20"/>
              </w:rPr>
            </w:pPr>
          </w:p>
          <w:p w14:paraId="4374A86A" w14:textId="77777777" w:rsidR="00D811DB" w:rsidRPr="00D7669C" w:rsidRDefault="00D811DB" w:rsidP="007C56DC">
            <w:pPr>
              <w:rPr>
                <w:rFonts w:cs="Arial"/>
                <w:sz w:val="20"/>
                <w:szCs w:val="20"/>
              </w:rPr>
            </w:pPr>
            <w:r w:rsidRPr="00D7669C">
              <w:rPr>
                <w:rFonts w:cs="Arial"/>
                <w:sz w:val="20"/>
                <w:szCs w:val="20"/>
              </w:rPr>
              <w:t>Knowledge of the subject.</w:t>
            </w:r>
          </w:p>
        </w:tc>
        <w:tc>
          <w:tcPr>
            <w:tcW w:w="3119" w:type="dxa"/>
          </w:tcPr>
          <w:p w14:paraId="6D6DC698" w14:textId="1D9D33B2" w:rsidR="00D811DB" w:rsidRPr="00D7669C" w:rsidRDefault="00D811DB" w:rsidP="007C56DC">
            <w:pPr>
              <w:rPr>
                <w:rFonts w:cs="Arial"/>
                <w:sz w:val="20"/>
                <w:szCs w:val="20"/>
              </w:rPr>
            </w:pPr>
            <w:r w:rsidRPr="00D7669C">
              <w:rPr>
                <w:rFonts w:cs="Arial"/>
                <w:sz w:val="20"/>
                <w:szCs w:val="20"/>
              </w:rPr>
              <w:t xml:space="preserve">Notes any gaps between theory and results, </w:t>
            </w:r>
            <w:r w:rsidR="006B68F3">
              <w:rPr>
                <w:rFonts w:cs="Arial"/>
                <w:sz w:val="20"/>
                <w:szCs w:val="20"/>
              </w:rPr>
              <w:t xml:space="preserve">without </w:t>
            </w:r>
            <w:r w:rsidRPr="00D7669C">
              <w:rPr>
                <w:rFonts w:cs="Arial"/>
                <w:sz w:val="20"/>
                <w:szCs w:val="20"/>
              </w:rPr>
              <w:t>discussion or simply blamed as human errors.</w:t>
            </w:r>
          </w:p>
          <w:p w14:paraId="27689820" w14:textId="77777777" w:rsidR="00D811DB" w:rsidRPr="00D7669C" w:rsidRDefault="00D811DB" w:rsidP="007C56DC">
            <w:pPr>
              <w:rPr>
                <w:rFonts w:cs="Arial"/>
                <w:sz w:val="20"/>
                <w:szCs w:val="20"/>
              </w:rPr>
            </w:pPr>
          </w:p>
          <w:p w14:paraId="72A0D478" w14:textId="77777777" w:rsidR="00D811DB" w:rsidRPr="00D7669C" w:rsidRDefault="00D811DB" w:rsidP="007C56DC">
            <w:pPr>
              <w:rPr>
                <w:rFonts w:cs="Arial"/>
                <w:sz w:val="20"/>
                <w:szCs w:val="20"/>
              </w:rPr>
            </w:pPr>
            <w:r w:rsidRPr="00D7669C">
              <w:rPr>
                <w:rFonts w:cs="Arial"/>
                <w:sz w:val="20"/>
                <w:szCs w:val="20"/>
              </w:rPr>
              <w:t>Limited knowledge of the subject</w:t>
            </w:r>
          </w:p>
        </w:tc>
        <w:tc>
          <w:tcPr>
            <w:tcW w:w="2976" w:type="dxa"/>
          </w:tcPr>
          <w:p w14:paraId="1F03FF6C" w14:textId="77777777" w:rsidR="00D811DB" w:rsidRPr="00D7669C" w:rsidRDefault="00D811DB" w:rsidP="007C56DC">
            <w:pPr>
              <w:rPr>
                <w:rFonts w:cs="Arial"/>
                <w:sz w:val="20"/>
                <w:szCs w:val="20"/>
              </w:rPr>
            </w:pPr>
            <w:r w:rsidRPr="00D7669C">
              <w:rPr>
                <w:rFonts w:cs="Arial"/>
                <w:sz w:val="20"/>
                <w:szCs w:val="20"/>
              </w:rPr>
              <w:t>No interpretation or engineering context.</w:t>
            </w:r>
          </w:p>
          <w:p w14:paraId="776AA793" w14:textId="77777777" w:rsidR="00D811DB" w:rsidRPr="00D7669C" w:rsidRDefault="00D811DB" w:rsidP="007C56DC">
            <w:pPr>
              <w:rPr>
                <w:rFonts w:cs="Arial"/>
                <w:sz w:val="20"/>
                <w:szCs w:val="20"/>
              </w:rPr>
            </w:pPr>
          </w:p>
          <w:p w14:paraId="51ABAE55" w14:textId="77777777" w:rsidR="00D811DB" w:rsidRPr="00D7669C" w:rsidRDefault="00D811DB" w:rsidP="007C56DC">
            <w:pPr>
              <w:rPr>
                <w:rFonts w:cs="Arial"/>
                <w:sz w:val="20"/>
                <w:szCs w:val="20"/>
              </w:rPr>
            </w:pPr>
            <w:r w:rsidRPr="00D7669C">
              <w:rPr>
                <w:rFonts w:cs="Arial"/>
                <w:sz w:val="20"/>
                <w:szCs w:val="20"/>
              </w:rPr>
              <w:t>No discussion</w:t>
            </w:r>
          </w:p>
        </w:tc>
      </w:tr>
    </w:tbl>
    <w:p w14:paraId="4D6EF5E4" w14:textId="737D638B" w:rsidR="00562BF7" w:rsidRPr="001D70BB" w:rsidRDefault="00562BF7" w:rsidP="00982B3C">
      <w:pPr>
        <w:rPr>
          <w:rFonts w:cs="Arial"/>
        </w:rPr>
      </w:pPr>
    </w:p>
    <w:sectPr w:rsidR="00562BF7" w:rsidRPr="001D70BB" w:rsidSect="00982B3C">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A6A56" w14:textId="77777777" w:rsidR="008E0F73" w:rsidRDefault="008E0F73" w:rsidP="00305092">
      <w:r>
        <w:separator/>
      </w:r>
    </w:p>
  </w:endnote>
  <w:endnote w:type="continuationSeparator" w:id="0">
    <w:p w14:paraId="1CD53381" w14:textId="77777777" w:rsidR="008E0F73" w:rsidRDefault="008E0F73" w:rsidP="00305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9840" w14:textId="61EA5BFB" w:rsidR="00305092" w:rsidRPr="005A6AE6" w:rsidRDefault="00C70B9C">
    <w:pPr>
      <w:pStyle w:val="Footer"/>
      <w:rPr>
        <w:rFonts w:cs="Arial"/>
        <w:sz w:val="32"/>
        <w:szCs w:val="32"/>
      </w:rPr>
    </w:pPr>
    <w:r>
      <w:rPr>
        <w:rFonts w:cs="Arial"/>
      </w:rPr>
      <w:t>Digital Communications and Transmission</w:t>
    </w:r>
    <w:r w:rsidR="0064123B" w:rsidRPr="005A6AE6">
      <w:rPr>
        <w:rFonts w:cs="Arial"/>
      </w:rPr>
      <w:t xml:space="preserve"> </w:t>
    </w:r>
    <w:r w:rsidR="00577C95">
      <w:rPr>
        <w:rFonts w:cs="Arial"/>
      </w:rPr>
      <w:t>–</w:t>
    </w:r>
    <w:r w:rsidR="0064123B" w:rsidRPr="005A6AE6">
      <w:rPr>
        <w:rFonts w:cs="Arial"/>
      </w:rPr>
      <w:t xml:space="preserve"> 202</w:t>
    </w:r>
    <w:r w:rsidR="005A6AE6" w:rsidRPr="005A6AE6">
      <w:rPr>
        <w:rFonts w:cs="Arial"/>
      </w:rPr>
      <w:t>6</w:t>
    </w:r>
    <w:r w:rsidR="00577C95">
      <w:rPr>
        <w:rFonts w:cs="Arial"/>
      </w:rPr>
      <w:tab/>
    </w:r>
    <w:r w:rsidR="00577C95">
      <w:rPr>
        <w:rFonts w:cs="Arial"/>
      </w:rPr>
      <w:tab/>
    </w:r>
    <w:r w:rsidR="00577C95" w:rsidRPr="00D04C17">
      <w:rPr>
        <w:rFonts w:cs="Arial"/>
      </w:rPr>
      <w:t>Student Name/Number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7DC50" w14:textId="77777777" w:rsidR="008E0F73" w:rsidRDefault="008E0F73" w:rsidP="00305092">
      <w:r>
        <w:separator/>
      </w:r>
    </w:p>
  </w:footnote>
  <w:footnote w:type="continuationSeparator" w:id="0">
    <w:p w14:paraId="6E637296" w14:textId="77777777" w:rsidR="008E0F73" w:rsidRDefault="008E0F73" w:rsidP="003050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619E6"/>
    <w:multiLevelType w:val="hybridMultilevel"/>
    <w:tmpl w:val="6014392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224303A"/>
    <w:multiLevelType w:val="hybridMultilevel"/>
    <w:tmpl w:val="97C0347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9638090">
    <w:abstractNumId w:val="1"/>
  </w:num>
  <w:num w:numId="2" w16cid:durableId="140248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CC"/>
    <w:rsid w:val="0001648F"/>
    <w:rsid w:val="0002700F"/>
    <w:rsid w:val="000278D6"/>
    <w:rsid w:val="000324D6"/>
    <w:rsid w:val="000B34DC"/>
    <w:rsid w:val="000C4BCC"/>
    <w:rsid w:val="000D1D23"/>
    <w:rsid w:val="000E67BF"/>
    <w:rsid w:val="000F0F33"/>
    <w:rsid w:val="0011714D"/>
    <w:rsid w:val="00135063"/>
    <w:rsid w:val="00147243"/>
    <w:rsid w:val="00160E16"/>
    <w:rsid w:val="00196D1D"/>
    <w:rsid w:val="001C7AE6"/>
    <w:rsid w:val="001D70BB"/>
    <w:rsid w:val="001E3FE7"/>
    <w:rsid w:val="001F1AD1"/>
    <w:rsid w:val="00204EF9"/>
    <w:rsid w:val="002351C3"/>
    <w:rsid w:val="002666FD"/>
    <w:rsid w:val="00276C3E"/>
    <w:rsid w:val="002875E8"/>
    <w:rsid w:val="002D0D18"/>
    <w:rsid w:val="002E21E9"/>
    <w:rsid w:val="002F5803"/>
    <w:rsid w:val="002F5E47"/>
    <w:rsid w:val="00305092"/>
    <w:rsid w:val="003202B4"/>
    <w:rsid w:val="003372CB"/>
    <w:rsid w:val="003749F5"/>
    <w:rsid w:val="0038528D"/>
    <w:rsid w:val="00390750"/>
    <w:rsid w:val="00395802"/>
    <w:rsid w:val="003A45AF"/>
    <w:rsid w:val="003C6B9B"/>
    <w:rsid w:val="003D15C8"/>
    <w:rsid w:val="003D550B"/>
    <w:rsid w:val="003F5BFE"/>
    <w:rsid w:val="0041095C"/>
    <w:rsid w:val="0042191B"/>
    <w:rsid w:val="004276D5"/>
    <w:rsid w:val="00430A76"/>
    <w:rsid w:val="004457A4"/>
    <w:rsid w:val="00462B95"/>
    <w:rsid w:val="00476F92"/>
    <w:rsid w:val="004B3241"/>
    <w:rsid w:val="004B49DC"/>
    <w:rsid w:val="004E2628"/>
    <w:rsid w:val="004F1357"/>
    <w:rsid w:val="004F431D"/>
    <w:rsid w:val="004F7661"/>
    <w:rsid w:val="005142A1"/>
    <w:rsid w:val="00523E4D"/>
    <w:rsid w:val="0054067A"/>
    <w:rsid w:val="00562BF7"/>
    <w:rsid w:val="00577C95"/>
    <w:rsid w:val="00591943"/>
    <w:rsid w:val="005A4B26"/>
    <w:rsid w:val="005A6AE6"/>
    <w:rsid w:val="005D1BB5"/>
    <w:rsid w:val="005E0135"/>
    <w:rsid w:val="006246A6"/>
    <w:rsid w:val="0064123B"/>
    <w:rsid w:val="0065338D"/>
    <w:rsid w:val="006759F5"/>
    <w:rsid w:val="00696DC5"/>
    <w:rsid w:val="00697F65"/>
    <w:rsid w:val="006B68F3"/>
    <w:rsid w:val="006E257D"/>
    <w:rsid w:val="006F55B8"/>
    <w:rsid w:val="007021B1"/>
    <w:rsid w:val="0070591C"/>
    <w:rsid w:val="00746755"/>
    <w:rsid w:val="00766D70"/>
    <w:rsid w:val="00796B13"/>
    <w:rsid w:val="007A6E8B"/>
    <w:rsid w:val="007C3EB3"/>
    <w:rsid w:val="0080048B"/>
    <w:rsid w:val="00812A56"/>
    <w:rsid w:val="00816FD9"/>
    <w:rsid w:val="00860767"/>
    <w:rsid w:val="008776CF"/>
    <w:rsid w:val="008A0CBC"/>
    <w:rsid w:val="008B4278"/>
    <w:rsid w:val="008B60A6"/>
    <w:rsid w:val="008D2063"/>
    <w:rsid w:val="008E0F73"/>
    <w:rsid w:val="00905E83"/>
    <w:rsid w:val="009143CE"/>
    <w:rsid w:val="00916675"/>
    <w:rsid w:val="00946B93"/>
    <w:rsid w:val="00955CB5"/>
    <w:rsid w:val="00982B3C"/>
    <w:rsid w:val="009A578A"/>
    <w:rsid w:val="009C02D1"/>
    <w:rsid w:val="009C30C4"/>
    <w:rsid w:val="00A12D3D"/>
    <w:rsid w:val="00A352A9"/>
    <w:rsid w:val="00A525CF"/>
    <w:rsid w:val="00A6453E"/>
    <w:rsid w:val="00A6484A"/>
    <w:rsid w:val="00A656C1"/>
    <w:rsid w:val="00A97313"/>
    <w:rsid w:val="00AA3E25"/>
    <w:rsid w:val="00AA4C9B"/>
    <w:rsid w:val="00B13AFC"/>
    <w:rsid w:val="00B14628"/>
    <w:rsid w:val="00B16DFC"/>
    <w:rsid w:val="00B54FE7"/>
    <w:rsid w:val="00B55A92"/>
    <w:rsid w:val="00B95D28"/>
    <w:rsid w:val="00BD6607"/>
    <w:rsid w:val="00C10889"/>
    <w:rsid w:val="00C27A73"/>
    <w:rsid w:val="00C3342D"/>
    <w:rsid w:val="00C33B23"/>
    <w:rsid w:val="00C447A3"/>
    <w:rsid w:val="00C50275"/>
    <w:rsid w:val="00C57AC0"/>
    <w:rsid w:val="00C66FC9"/>
    <w:rsid w:val="00C70B9C"/>
    <w:rsid w:val="00C8438D"/>
    <w:rsid w:val="00C90F37"/>
    <w:rsid w:val="00C97EE9"/>
    <w:rsid w:val="00CA28FE"/>
    <w:rsid w:val="00CC562A"/>
    <w:rsid w:val="00CC7FFD"/>
    <w:rsid w:val="00CD3562"/>
    <w:rsid w:val="00CD7CD6"/>
    <w:rsid w:val="00D05A6C"/>
    <w:rsid w:val="00D41374"/>
    <w:rsid w:val="00D43D95"/>
    <w:rsid w:val="00D45777"/>
    <w:rsid w:val="00D74988"/>
    <w:rsid w:val="00D7669C"/>
    <w:rsid w:val="00D811DB"/>
    <w:rsid w:val="00D83D52"/>
    <w:rsid w:val="00D84175"/>
    <w:rsid w:val="00D971BF"/>
    <w:rsid w:val="00DB2B13"/>
    <w:rsid w:val="00DC4B8F"/>
    <w:rsid w:val="00E375D6"/>
    <w:rsid w:val="00E55CC8"/>
    <w:rsid w:val="00E65FCE"/>
    <w:rsid w:val="00E660C4"/>
    <w:rsid w:val="00E8725E"/>
    <w:rsid w:val="00EA7707"/>
    <w:rsid w:val="00EB0A04"/>
    <w:rsid w:val="00EC076B"/>
    <w:rsid w:val="00F17558"/>
    <w:rsid w:val="00F20D99"/>
    <w:rsid w:val="00F37C36"/>
    <w:rsid w:val="00F471DF"/>
    <w:rsid w:val="00F50282"/>
    <w:rsid w:val="00F5682C"/>
    <w:rsid w:val="00F91E77"/>
    <w:rsid w:val="00FD3FBE"/>
    <w:rsid w:val="00FE79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F97E4"/>
  <w15:chartTrackingRefBased/>
  <w15:docId w15:val="{8E94164D-9A6C-4A46-9310-F159A506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4BCC"/>
    <w:rPr>
      <w:rFonts w:ascii="Arial" w:hAnsi="Arial"/>
      <w:sz w:val="24"/>
      <w:szCs w:val="24"/>
      <w:lang w:eastAsia="en-US"/>
    </w:rPr>
  </w:style>
  <w:style w:type="paragraph" w:styleId="Heading1">
    <w:name w:val="heading 1"/>
    <w:basedOn w:val="Normal"/>
    <w:next w:val="Normal"/>
    <w:link w:val="Heading1Char"/>
    <w:qFormat/>
    <w:rsid w:val="00D811DB"/>
    <w:pPr>
      <w:keepNext/>
      <w:spacing w:before="240" w:after="60"/>
      <w:outlineLvl w:val="0"/>
    </w:pPr>
    <w:rPr>
      <w:rFonts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05092"/>
    <w:pPr>
      <w:tabs>
        <w:tab w:val="center" w:pos="4513"/>
        <w:tab w:val="right" w:pos="9026"/>
      </w:tabs>
    </w:pPr>
  </w:style>
  <w:style w:type="character" w:customStyle="1" w:styleId="HeaderChar">
    <w:name w:val="Header Char"/>
    <w:link w:val="Header"/>
    <w:rsid w:val="00305092"/>
    <w:rPr>
      <w:rFonts w:ascii="Arial" w:hAnsi="Arial"/>
      <w:sz w:val="24"/>
      <w:szCs w:val="24"/>
      <w:lang w:val="en-US" w:eastAsia="en-US"/>
    </w:rPr>
  </w:style>
  <w:style w:type="paragraph" w:styleId="Footer">
    <w:name w:val="footer"/>
    <w:basedOn w:val="Normal"/>
    <w:link w:val="FooterChar"/>
    <w:uiPriority w:val="99"/>
    <w:rsid w:val="00305092"/>
    <w:pPr>
      <w:tabs>
        <w:tab w:val="center" w:pos="4513"/>
        <w:tab w:val="right" w:pos="9026"/>
      </w:tabs>
    </w:pPr>
  </w:style>
  <w:style w:type="character" w:customStyle="1" w:styleId="FooterChar">
    <w:name w:val="Footer Char"/>
    <w:link w:val="Footer"/>
    <w:uiPriority w:val="99"/>
    <w:rsid w:val="00305092"/>
    <w:rPr>
      <w:rFonts w:ascii="Arial" w:hAnsi="Arial"/>
      <w:sz w:val="24"/>
      <w:szCs w:val="24"/>
      <w:lang w:val="en-US" w:eastAsia="en-US"/>
    </w:rPr>
  </w:style>
  <w:style w:type="character" w:customStyle="1" w:styleId="Heading1Char">
    <w:name w:val="Heading 1 Char"/>
    <w:basedOn w:val="DefaultParagraphFont"/>
    <w:link w:val="Heading1"/>
    <w:rsid w:val="00D811DB"/>
    <w:rPr>
      <w:rFonts w:ascii="Arial" w:hAnsi="Arial" w:cs="Arial"/>
      <w:b/>
      <w:bCs/>
      <w:kern w:val="32"/>
      <w:sz w:val="32"/>
      <w:szCs w:val="32"/>
      <w:lang w:eastAsia="en-US"/>
    </w:rPr>
  </w:style>
  <w:style w:type="paragraph" w:styleId="ListParagraph">
    <w:name w:val="List Paragraph"/>
    <w:basedOn w:val="Normal"/>
    <w:uiPriority w:val="34"/>
    <w:qFormat/>
    <w:rsid w:val="003A45AF"/>
    <w:pPr>
      <w:ind w:left="720"/>
      <w:contextualSpacing/>
    </w:pPr>
  </w:style>
  <w:style w:type="character" w:styleId="Strong">
    <w:name w:val="Strong"/>
    <w:basedOn w:val="DefaultParagraphFont"/>
    <w:qFormat/>
    <w:rsid w:val="0065338D"/>
    <w:rPr>
      <w:b/>
      <w:bCs/>
    </w:rPr>
  </w:style>
  <w:style w:type="paragraph" w:styleId="Caption">
    <w:name w:val="caption"/>
    <w:basedOn w:val="Normal"/>
    <w:next w:val="Normal"/>
    <w:unhideWhenUsed/>
    <w:qFormat/>
    <w:rsid w:val="00D43D9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19</TotalTime>
  <Pages>8</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Lab Report Guidelines</vt:lpstr>
    </vt:vector>
  </TitlesOfParts>
  <Company>LYIT</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Guidelines</dc:title>
  <dc:subject/>
  <dc:creator>lyit</dc:creator>
  <cp:keywords/>
  <dc:description/>
  <cp:lastModifiedBy>DAVID ROBERTO TAPIA CAICEDO - STUDENT</cp:lastModifiedBy>
  <cp:revision>20</cp:revision>
  <dcterms:created xsi:type="dcterms:W3CDTF">2026-09-28T15:17:00Z</dcterms:created>
  <dcterms:modified xsi:type="dcterms:W3CDTF">2026-10-05T14:40:00Z</dcterms:modified>
</cp:coreProperties>
</file>