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9802" w14:textId="282232C9" w:rsidR="002F5803" w:rsidRPr="001D70BB" w:rsidRDefault="00696DC5" w:rsidP="002F5803">
      <w:pPr>
        <w:jc w:val="center"/>
        <w:rPr>
          <w:rFonts w:cs="Arial"/>
          <w:sz w:val="28"/>
          <w:szCs w:val="28"/>
          <w:lang w:val="en-IE"/>
        </w:rPr>
      </w:pPr>
      <w:r w:rsidRPr="001D70BB">
        <w:rPr>
          <w:rFonts w:cs="Arial"/>
          <w:noProof/>
        </w:rPr>
        <w:drawing>
          <wp:inline distT="0" distB="0" distL="0" distR="0" wp14:anchorId="244F9836" wp14:editId="244F9837">
            <wp:extent cx="5486400" cy="619125"/>
            <wp:effectExtent l="0" t="0" r="0" b="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803" w:rsidRPr="001D70BB">
        <w:rPr>
          <w:rFonts w:cs="Arial"/>
          <w:sz w:val="28"/>
          <w:szCs w:val="28"/>
          <w:lang w:val="en-IE"/>
        </w:rPr>
        <w:tab/>
      </w:r>
    </w:p>
    <w:p w14:paraId="244F9803" w14:textId="77777777" w:rsidR="006F55B8" w:rsidRPr="001D70BB" w:rsidRDefault="006F55B8" w:rsidP="002F5803">
      <w:pPr>
        <w:jc w:val="center"/>
        <w:rPr>
          <w:rFonts w:cs="Arial"/>
          <w:sz w:val="28"/>
          <w:szCs w:val="28"/>
          <w:lang w:val="en-IE"/>
        </w:rPr>
      </w:pPr>
    </w:p>
    <w:p w14:paraId="244F9804" w14:textId="77777777" w:rsidR="006F55B8" w:rsidRPr="001D70BB" w:rsidRDefault="006F55B8" w:rsidP="002F5803">
      <w:pPr>
        <w:jc w:val="center"/>
        <w:rPr>
          <w:rFonts w:cs="Arial"/>
          <w:b/>
          <w:bCs/>
          <w:sz w:val="48"/>
          <w:lang w:val="en-IE"/>
        </w:rPr>
      </w:pPr>
    </w:p>
    <w:p w14:paraId="244F9805" w14:textId="77777777" w:rsidR="006F55B8" w:rsidRPr="001D70BB" w:rsidRDefault="006F55B8" w:rsidP="002F5803">
      <w:pPr>
        <w:rPr>
          <w:rFonts w:cs="Arial"/>
          <w:lang w:val="en-IE"/>
        </w:rPr>
      </w:pPr>
    </w:p>
    <w:p w14:paraId="244F9806" w14:textId="77777777" w:rsidR="006F55B8" w:rsidRPr="001D70BB" w:rsidRDefault="006F55B8" w:rsidP="002F5803">
      <w:pPr>
        <w:rPr>
          <w:rFonts w:cs="Arial"/>
          <w:lang w:val="en-IE"/>
        </w:rPr>
      </w:pPr>
    </w:p>
    <w:p w14:paraId="244F9807" w14:textId="64B5E8A3" w:rsidR="002F5803" w:rsidRPr="00430A76" w:rsidRDefault="00135063" w:rsidP="002F5803">
      <w:pPr>
        <w:rPr>
          <w:rFonts w:cs="Arial"/>
          <w:b/>
          <w:bCs/>
          <w:sz w:val="28"/>
          <w:szCs w:val="28"/>
          <w:lang w:val="en-IE"/>
        </w:rPr>
      </w:pPr>
      <w:r w:rsidRPr="00430A76">
        <w:rPr>
          <w:rFonts w:cs="Arial"/>
          <w:b/>
          <w:bCs/>
          <w:sz w:val="28"/>
          <w:szCs w:val="28"/>
          <w:lang w:val="en-IE"/>
        </w:rPr>
        <w:t>Practica</w:t>
      </w:r>
      <w:r w:rsidR="00430A76" w:rsidRPr="00430A76">
        <w:rPr>
          <w:rFonts w:cs="Arial"/>
          <w:b/>
          <w:bCs/>
          <w:sz w:val="28"/>
          <w:szCs w:val="28"/>
          <w:lang w:val="en-IE"/>
        </w:rPr>
        <w:t>l</w:t>
      </w:r>
      <w:r w:rsidR="002F5803" w:rsidRPr="00430A76">
        <w:rPr>
          <w:rFonts w:cs="Arial"/>
          <w:b/>
          <w:bCs/>
          <w:sz w:val="28"/>
          <w:szCs w:val="28"/>
          <w:lang w:val="en-IE"/>
        </w:rPr>
        <w:t xml:space="preserve"> No:</w:t>
      </w:r>
      <w:r w:rsidR="002F5803" w:rsidRPr="00430A76">
        <w:rPr>
          <w:rFonts w:cs="Arial"/>
          <w:b/>
          <w:bCs/>
          <w:sz w:val="28"/>
          <w:szCs w:val="28"/>
          <w:lang w:val="en-IE"/>
        </w:rPr>
        <w:tab/>
      </w:r>
      <w:r w:rsidR="00430A76">
        <w:rPr>
          <w:rFonts w:cs="Arial"/>
          <w:b/>
          <w:bCs/>
          <w:sz w:val="28"/>
          <w:szCs w:val="28"/>
          <w:lang w:val="en-IE"/>
        </w:rPr>
        <w:tab/>
      </w:r>
      <w:r w:rsidR="002F5803" w:rsidRPr="00430A76">
        <w:rPr>
          <w:rFonts w:cs="Arial"/>
          <w:b/>
          <w:bCs/>
          <w:sz w:val="28"/>
          <w:szCs w:val="28"/>
          <w:lang w:val="en-IE"/>
        </w:rPr>
        <w:t>1</w:t>
      </w:r>
    </w:p>
    <w:p w14:paraId="244F9808" w14:textId="77777777" w:rsidR="002F5803" w:rsidRPr="001D70BB" w:rsidRDefault="002F5803" w:rsidP="002F5803">
      <w:pPr>
        <w:rPr>
          <w:rFonts w:cs="Arial"/>
          <w:lang w:val="en-IE"/>
        </w:rPr>
      </w:pPr>
    </w:p>
    <w:p w14:paraId="244F9809" w14:textId="77777777" w:rsidR="002F5803" w:rsidRDefault="002F5803" w:rsidP="002F5803">
      <w:pPr>
        <w:rPr>
          <w:rFonts w:cs="Arial"/>
          <w:lang w:val="en-IE"/>
        </w:rPr>
      </w:pPr>
    </w:p>
    <w:p w14:paraId="7272806C" w14:textId="77777777" w:rsidR="00430A76" w:rsidRPr="001D70BB" w:rsidRDefault="00430A76" w:rsidP="002F5803">
      <w:pPr>
        <w:rPr>
          <w:rFonts w:cs="Arial"/>
          <w:lang w:val="en-IE"/>
        </w:rPr>
      </w:pPr>
    </w:p>
    <w:p w14:paraId="244F980A" w14:textId="31AAA6A8" w:rsidR="002F5803" w:rsidRPr="001D70BB" w:rsidRDefault="002F5803" w:rsidP="002F5803">
      <w:pPr>
        <w:rPr>
          <w:rFonts w:cs="Arial"/>
          <w:lang w:val="en-IE"/>
        </w:rPr>
      </w:pPr>
      <w:r w:rsidRPr="00430A76">
        <w:rPr>
          <w:rFonts w:cs="Arial"/>
          <w:b/>
          <w:bCs/>
          <w:lang w:val="en-IE"/>
        </w:rPr>
        <w:t>Date</w:t>
      </w:r>
      <w:r w:rsidR="00430A76" w:rsidRPr="00430A76">
        <w:rPr>
          <w:rFonts w:cs="Arial"/>
          <w:b/>
          <w:bCs/>
          <w:lang w:val="en-IE"/>
        </w:rPr>
        <w:t>:</w:t>
      </w:r>
      <w:r w:rsidRPr="001D70BB">
        <w:rPr>
          <w:rFonts w:cs="Arial"/>
          <w:lang w:val="en-IE"/>
        </w:rPr>
        <w:tab/>
      </w:r>
      <w:r w:rsidRPr="001D70BB">
        <w:rPr>
          <w:rFonts w:cs="Arial"/>
          <w:lang w:val="en-IE"/>
        </w:rPr>
        <w:tab/>
      </w:r>
      <w:r w:rsidR="00812A56" w:rsidRPr="00430A76">
        <w:rPr>
          <w:rFonts w:cs="Arial"/>
          <w:b/>
          <w:bCs/>
          <w:color w:val="FF0000"/>
          <w:lang w:val="en-IE"/>
        </w:rPr>
        <w:t>1</w:t>
      </w:r>
      <w:r w:rsidR="00E8725E" w:rsidRPr="00430A76">
        <w:rPr>
          <w:rFonts w:cs="Arial"/>
          <w:b/>
          <w:bCs/>
          <w:color w:val="FF0000"/>
          <w:lang w:val="en-IE"/>
        </w:rPr>
        <w:t>6</w:t>
      </w:r>
      <w:r w:rsidRPr="00430A76">
        <w:rPr>
          <w:rFonts w:cs="Arial"/>
          <w:b/>
          <w:bCs/>
          <w:color w:val="FF0000"/>
          <w:vertAlign w:val="superscript"/>
          <w:lang w:val="en-IE"/>
        </w:rPr>
        <w:t>th</w:t>
      </w:r>
      <w:r w:rsidR="007A6E8B" w:rsidRPr="00430A76">
        <w:rPr>
          <w:rFonts w:cs="Arial"/>
          <w:b/>
          <w:bCs/>
          <w:color w:val="FF0000"/>
          <w:lang w:val="en-IE"/>
        </w:rPr>
        <w:t xml:space="preserve"> September 20</w:t>
      </w:r>
      <w:r w:rsidR="0080048B" w:rsidRPr="00430A76">
        <w:rPr>
          <w:rFonts w:cs="Arial"/>
          <w:b/>
          <w:bCs/>
          <w:color w:val="FF0000"/>
          <w:lang w:val="en-IE"/>
        </w:rPr>
        <w:t>2</w:t>
      </w:r>
      <w:r w:rsidR="005A6AE6" w:rsidRPr="00430A76">
        <w:rPr>
          <w:rFonts w:cs="Arial"/>
          <w:b/>
          <w:bCs/>
          <w:color w:val="FF0000"/>
          <w:lang w:val="en-IE"/>
        </w:rPr>
        <w:t>6</w:t>
      </w:r>
    </w:p>
    <w:p w14:paraId="244F980B" w14:textId="77777777" w:rsidR="002F5803" w:rsidRPr="001D70BB" w:rsidRDefault="002F5803" w:rsidP="002F5803">
      <w:pPr>
        <w:rPr>
          <w:rFonts w:cs="Arial"/>
          <w:lang w:val="en-IE"/>
        </w:rPr>
      </w:pPr>
    </w:p>
    <w:p w14:paraId="244F980C" w14:textId="77777777" w:rsidR="002F5803" w:rsidRPr="001D70BB" w:rsidRDefault="002F5803" w:rsidP="002F5803">
      <w:pPr>
        <w:rPr>
          <w:rFonts w:cs="Arial"/>
          <w:lang w:val="en-IE"/>
        </w:rPr>
      </w:pPr>
    </w:p>
    <w:p w14:paraId="244F980D" w14:textId="7FEC6822" w:rsidR="002F5803" w:rsidRPr="00430A76" w:rsidRDefault="002F5803" w:rsidP="002F5803">
      <w:pPr>
        <w:rPr>
          <w:rFonts w:cs="Arial"/>
          <w:b/>
          <w:bCs/>
          <w:lang w:val="en-IE"/>
        </w:rPr>
      </w:pPr>
      <w:r w:rsidRPr="00430A76">
        <w:rPr>
          <w:rFonts w:cs="Arial"/>
          <w:b/>
          <w:bCs/>
          <w:lang w:val="en-IE"/>
        </w:rPr>
        <w:t>Title:</w:t>
      </w:r>
      <w:r w:rsidRPr="00430A76">
        <w:rPr>
          <w:rFonts w:cs="Arial"/>
          <w:b/>
          <w:bCs/>
          <w:lang w:val="en-IE"/>
        </w:rPr>
        <w:tab/>
      </w:r>
      <w:r w:rsidRPr="00430A76">
        <w:rPr>
          <w:rFonts w:cs="Arial"/>
          <w:b/>
          <w:bCs/>
          <w:lang w:val="en-IE"/>
        </w:rPr>
        <w:tab/>
      </w:r>
      <w:r w:rsidR="00812A56" w:rsidRPr="00430A76">
        <w:rPr>
          <w:rFonts w:cs="Arial"/>
          <w:b/>
          <w:bCs/>
          <w:lang w:val="en-IE"/>
        </w:rPr>
        <w:t>Analogue vs Digital</w:t>
      </w:r>
    </w:p>
    <w:p w14:paraId="244F980E" w14:textId="77777777" w:rsidR="002F5803" w:rsidRPr="001D70BB" w:rsidRDefault="002F5803" w:rsidP="002F5803">
      <w:pPr>
        <w:rPr>
          <w:rFonts w:cs="Arial"/>
          <w:lang w:val="en-IE"/>
        </w:rPr>
      </w:pPr>
    </w:p>
    <w:p w14:paraId="244F980F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0" w14:textId="5CC6E0F2" w:rsidR="002F5803" w:rsidRPr="00430A76" w:rsidRDefault="002F5803" w:rsidP="002F5803">
      <w:pPr>
        <w:rPr>
          <w:rFonts w:cs="Arial"/>
          <w:b/>
          <w:bCs/>
          <w:lang w:val="en-IE"/>
        </w:rPr>
      </w:pPr>
      <w:r w:rsidRPr="00430A76">
        <w:rPr>
          <w:rFonts w:cs="Arial"/>
          <w:b/>
          <w:bCs/>
          <w:lang w:val="en-IE"/>
        </w:rPr>
        <w:t>Name:</w:t>
      </w:r>
      <w:r w:rsidRPr="00430A76">
        <w:rPr>
          <w:rFonts w:cs="Arial"/>
          <w:b/>
          <w:bCs/>
          <w:lang w:val="en-IE"/>
        </w:rPr>
        <w:tab/>
        <w:t>Joe Blogs</w:t>
      </w:r>
    </w:p>
    <w:p w14:paraId="244F9811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2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3" w14:textId="77777777" w:rsidR="002F5803" w:rsidRPr="00430A76" w:rsidRDefault="002F5803" w:rsidP="002F5803">
      <w:pPr>
        <w:rPr>
          <w:rFonts w:cs="Arial"/>
          <w:b/>
          <w:bCs/>
          <w:lang w:val="en-IE"/>
        </w:rPr>
      </w:pPr>
      <w:r w:rsidRPr="00430A76">
        <w:rPr>
          <w:rFonts w:cs="Arial"/>
          <w:b/>
          <w:bCs/>
          <w:lang w:val="en-IE"/>
        </w:rPr>
        <w:t>Course:</w:t>
      </w:r>
      <w:r w:rsidRPr="00430A76">
        <w:rPr>
          <w:rFonts w:cs="Arial"/>
          <w:b/>
          <w:bCs/>
          <w:lang w:val="en-IE"/>
        </w:rPr>
        <w:tab/>
        <w:t>Bachelor of Engineering in Electronic Engineering</w:t>
      </w:r>
    </w:p>
    <w:p w14:paraId="244F9814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5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6" w14:textId="6EC34FE5" w:rsidR="002F5803" w:rsidRPr="00430A76" w:rsidRDefault="002F5803" w:rsidP="002F5803">
      <w:pPr>
        <w:rPr>
          <w:rFonts w:cs="Arial"/>
          <w:b/>
          <w:bCs/>
          <w:lang w:val="en-IE"/>
        </w:rPr>
      </w:pPr>
      <w:r w:rsidRPr="00430A76">
        <w:rPr>
          <w:rFonts w:cs="Arial"/>
          <w:b/>
          <w:bCs/>
          <w:lang w:val="en-IE"/>
        </w:rPr>
        <w:t>Subject:</w:t>
      </w:r>
      <w:r w:rsidRPr="00430A76">
        <w:rPr>
          <w:rFonts w:cs="Arial"/>
          <w:b/>
          <w:bCs/>
          <w:lang w:val="en-IE"/>
        </w:rPr>
        <w:tab/>
      </w:r>
      <w:r w:rsidR="00EB0A04" w:rsidRPr="00430A76">
        <w:rPr>
          <w:rFonts w:cs="Arial"/>
          <w:b/>
          <w:bCs/>
          <w:lang w:val="en-IE"/>
        </w:rPr>
        <w:t>Communication</w:t>
      </w:r>
      <w:r w:rsidR="00395802" w:rsidRPr="00430A76">
        <w:rPr>
          <w:rFonts w:cs="Arial"/>
          <w:b/>
          <w:bCs/>
          <w:lang w:val="en-IE"/>
        </w:rPr>
        <w:t xml:space="preserve"> Fundamentals </w:t>
      </w:r>
      <w:r w:rsidR="000324D6" w:rsidRPr="00430A76">
        <w:rPr>
          <w:rFonts w:cs="Arial"/>
          <w:b/>
          <w:bCs/>
          <w:lang w:val="en-IE"/>
        </w:rPr>
        <w:t>(COMM_ME</w:t>
      </w:r>
      <w:r w:rsidR="00C33B23" w:rsidRPr="00430A76">
        <w:rPr>
          <w:rFonts w:cs="Arial"/>
          <w:b/>
          <w:bCs/>
          <w:lang w:val="en-IE"/>
        </w:rPr>
        <w:t>601</w:t>
      </w:r>
      <w:r w:rsidR="0042191B" w:rsidRPr="00430A76">
        <w:rPr>
          <w:rFonts w:cs="Arial"/>
          <w:b/>
          <w:bCs/>
          <w:lang w:val="en-IE"/>
        </w:rPr>
        <w:t>)</w:t>
      </w:r>
    </w:p>
    <w:p w14:paraId="244F9817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8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9" w14:textId="77777777" w:rsidR="002F5803" w:rsidRPr="00430A76" w:rsidRDefault="002F5803" w:rsidP="002F5803">
      <w:pPr>
        <w:rPr>
          <w:rFonts w:cs="Arial"/>
          <w:b/>
          <w:bCs/>
          <w:lang w:val="en-IE"/>
        </w:rPr>
      </w:pPr>
      <w:r w:rsidRPr="00430A76">
        <w:rPr>
          <w:rFonts w:cs="Arial"/>
          <w:b/>
          <w:bCs/>
          <w:lang w:val="en-IE"/>
        </w:rPr>
        <w:t>Lecturer:</w:t>
      </w:r>
      <w:r w:rsidRPr="00430A76">
        <w:rPr>
          <w:rFonts w:cs="Arial"/>
          <w:b/>
          <w:bCs/>
          <w:lang w:val="en-IE"/>
        </w:rPr>
        <w:tab/>
      </w:r>
      <w:r w:rsidR="002E21E9" w:rsidRPr="00430A76">
        <w:rPr>
          <w:rFonts w:cs="Arial"/>
          <w:b/>
          <w:bCs/>
          <w:lang w:val="en-IE"/>
        </w:rPr>
        <w:t>Ben Graham</w:t>
      </w:r>
    </w:p>
    <w:p w14:paraId="244F981A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B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C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D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E" w14:textId="77777777" w:rsidR="002F5803" w:rsidRPr="001D70BB" w:rsidRDefault="002F5803" w:rsidP="002F5803">
      <w:pPr>
        <w:rPr>
          <w:rFonts w:cs="Arial"/>
          <w:lang w:val="en-IE"/>
        </w:rPr>
      </w:pPr>
    </w:p>
    <w:p w14:paraId="244F981F" w14:textId="77777777" w:rsidR="002F5803" w:rsidRPr="00430A76" w:rsidRDefault="002F5803" w:rsidP="002F5803">
      <w:pPr>
        <w:rPr>
          <w:rFonts w:cs="Arial"/>
          <w:b/>
          <w:bCs/>
          <w:lang w:val="en-IE"/>
        </w:rPr>
      </w:pPr>
      <w:r w:rsidRPr="00430A76">
        <w:rPr>
          <w:rFonts w:cs="Arial"/>
          <w:b/>
          <w:bCs/>
          <w:lang w:val="en-IE"/>
        </w:rPr>
        <w:t>Summary:</w:t>
      </w:r>
    </w:p>
    <w:p w14:paraId="244F9820" w14:textId="77777777" w:rsidR="002F5803" w:rsidRPr="001D70BB" w:rsidRDefault="002F5803" w:rsidP="002F5803">
      <w:pPr>
        <w:rPr>
          <w:rFonts w:cs="Arial"/>
          <w:b/>
          <w:lang w:val="en-IE"/>
        </w:rPr>
      </w:pPr>
    </w:p>
    <w:p w14:paraId="244F9821" w14:textId="5F34EFA8" w:rsidR="002F5803" w:rsidRPr="001D70BB" w:rsidRDefault="002F5803" w:rsidP="002F5803">
      <w:pPr>
        <w:rPr>
          <w:rFonts w:cs="Arial"/>
          <w:lang w:val="en-IE"/>
        </w:rPr>
      </w:pPr>
      <w:r w:rsidRPr="001D70BB">
        <w:rPr>
          <w:rFonts w:cs="Arial"/>
          <w:lang w:val="en-IE"/>
        </w:rPr>
        <w:t xml:space="preserve">In this lab we are investigating the </w:t>
      </w:r>
      <w:r w:rsidR="00C33B23" w:rsidRPr="001D70BB">
        <w:rPr>
          <w:rFonts w:cs="Arial"/>
          <w:lang w:val="en-IE"/>
        </w:rPr>
        <w:t xml:space="preserve">difference between analogue and digital signals. Using </w:t>
      </w:r>
      <w:r w:rsidR="002F5E47" w:rsidRPr="001D70BB">
        <w:rPr>
          <w:rFonts w:cs="Arial"/>
          <w:lang w:val="en-IE"/>
        </w:rPr>
        <w:t>excel we will produce an analogue signal and then create a digital representation.</w:t>
      </w:r>
    </w:p>
    <w:p w14:paraId="244F9822" w14:textId="77777777" w:rsidR="002F5803" w:rsidRPr="001D70BB" w:rsidRDefault="002F5803" w:rsidP="002F5803">
      <w:pPr>
        <w:rPr>
          <w:rFonts w:cs="Arial"/>
          <w:lang w:val="en-IE"/>
        </w:rPr>
      </w:pPr>
    </w:p>
    <w:p w14:paraId="244F9826" w14:textId="77777777" w:rsidR="002F5803" w:rsidRPr="002F5803" w:rsidRDefault="002F5803" w:rsidP="002F5803">
      <w:pPr>
        <w:spacing w:before="240" w:after="60"/>
        <w:outlineLvl w:val="8"/>
        <w:rPr>
          <w:rFonts w:ascii="Trebuchet MS" w:hAnsi="Trebuchet MS" w:cs="Arial"/>
          <w:sz w:val="22"/>
          <w:szCs w:val="22"/>
          <w:bdr w:val="single" w:sz="4" w:space="0" w:color="auto"/>
          <w:lang w:val="en-IE"/>
        </w:rPr>
      </w:pPr>
    </w:p>
    <w:p w14:paraId="244F9827" w14:textId="77777777" w:rsidR="002F5803" w:rsidRPr="001D70BB" w:rsidRDefault="002F5803" w:rsidP="002F5803">
      <w:pPr>
        <w:rPr>
          <w:rFonts w:cs="Arial"/>
          <w:b/>
          <w:bCs/>
          <w:lang w:val="en-IE"/>
        </w:rPr>
      </w:pPr>
      <w:r w:rsidRPr="002F5803">
        <w:rPr>
          <w:rFonts w:ascii="Trebuchet MS" w:hAnsi="Trebuchet MS"/>
          <w:lang w:val="en-IE"/>
        </w:rPr>
        <w:br w:type="page"/>
      </w:r>
      <w:r w:rsidRPr="001D70BB">
        <w:rPr>
          <w:rFonts w:cs="Arial"/>
          <w:b/>
          <w:bCs/>
          <w:lang w:val="en-IE"/>
        </w:rPr>
        <w:lastRenderedPageBreak/>
        <w:t xml:space="preserve">Objective: </w:t>
      </w:r>
    </w:p>
    <w:p w14:paraId="244F9828" w14:textId="77777777" w:rsidR="002F5803" w:rsidRPr="001D70BB" w:rsidRDefault="002F5803" w:rsidP="002F5803">
      <w:pPr>
        <w:rPr>
          <w:rFonts w:cs="Arial"/>
          <w:lang w:val="en-IE"/>
        </w:rPr>
      </w:pPr>
    </w:p>
    <w:p w14:paraId="244F9829" w14:textId="0AC94B00" w:rsidR="002F5803" w:rsidRPr="001D70BB" w:rsidRDefault="002F5803" w:rsidP="002F5803">
      <w:pPr>
        <w:rPr>
          <w:rFonts w:cs="Arial"/>
          <w:lang w:val="en-IE"/>
        </w:rPr>
      </w:pPr>
      <w:r w:rsidRPr="001D70BB">
        <w:rPr>
          <w:rFonts w:cs="Arial"/>
          <w:lang w:val="en-IE"/>
        </w:rPr>
        <w:t xml:space="preserve">To </w:t>
      </w:r>
      <w:r w:rsidR="00147243" w:rsidRPr="001D70BB">
        <w:rPr>
          <w:rFonts w:cs="Arial"/>
          <w:lang w:val="en-IE"/>
        </w:rPr>
        <w:t>create an analogue signal</w:t>
      </w:r>
      <w:r w:rsidR="00160E16" w:rsidRPr="001D70BB">
        <w:rPr>
          <w:rFonts w:cs="Arial"/>
          <w:lang w:val="en-IE"/>
        </w:rPr>
        <w:t xml:space="preserve"> and the digital representation</w:t>
      </w:r>
      <w:r w:rsidR="00147243" w:rsidRPr="001D70BB">
        <w:rPr>
          <w:rFonts w:cs="Arial"/>
          <w:lang w:val="en-IE"/>
        </w:rPr>
        <w:t xml:space="preserve"> using excel</w:t>
      </w:r>
      <w:r w:rsidR="004276D5" w:rsidRPr="001D70BB">
        <w:rPr>
          <w:rFonts w:cs="Arial"/>
          <w:lang w:val="en-IE"/>
        </w:rPr>
        <w:t>.</w:t>
      </w:r>
    </w:p>
    <w:p w14:paraId="5A3A89AE" w14:textId="305884D3" w:rsidR="004276D5" w:rsidRPr="001D70BB" w:rsidRDefault="004276D5" w:rsidP="002F5803">
      <w:pPr>
        <w:rPr>
          <w:rFonts w:cs="Arial"/>
          <w:lang w:val="en-IE"/>
        </w:rPr>
      </w:pPr>
      <w:r w:rsidRPr="001D70BB">
        <w:rPr>
          <w:rFonts w:cs="Arial"/>
          <w:lang w:val="en-IE"/>
        </w:rPr>
        <w:t>To experiment</w:t>
      </w:r>
      <w:r w:rsidR="0054067A" w:rsidRPr="001D70BB">
        <w:rPr>
          <w:rFonts w:cs="Arial"/>
          <w:lang w:val="en-IE"/>
        </w:rPr>
        <w:t xml:space="preserve"> and understand the </w:t>
      </w:r>
      <w:r w:rsidRPr="001D70BB">
        <w:rPr>
          <w:rFonts w:cs="Arial"/>
          <w:lang w:val="en-IE"/>
        </w:rPr>
        <w:t>effect digital resolution has on the produced signal</w:t>
      </w:r>
      <w:r w:rsidR="0054067A" w:rsidRPr="001D70BB">
        <w:rPr>
          <w:rFonts w:cs="Arial"/>
          <w:lang w:val="en-IE"/>
        </w:rPr>
        <w:t>.</w:t>
      </w:r>
    </w:p>
    <w:p w14:paraId="244F982A" w14:textId="77777777" w:rsidR="002F5803" w:rsidRDefault="002F5803" w:rsidP="002F5803">
      <w:pPr>
        <w:rPr>
          <w:rFonts w:cs="Arial"/>
          <w:lang w:val="en-IE"/>
        </w:rPr>
      </w:pPr>
    </w:p>
    <w:p w14:paraId="49EABC58" w14:textId="77777777" w:rsidR="00CC7FFD" w:rsidRPr="001D70BB" w:rsidRDefault="00CC7FFD" w:rsidP="00CC7FFD">
      <w:pPr>
        <w:rPr>
          <w:rFonts w:cs="Arial"/>
          <w:b/>
          <w:bCs/>
          <w:lang w:val="en-IE"/>
        </w:rPr>
      </w:pPr>
      <w:r w:rsidRPr="001D70BB">
        <w:rPr>
          <w:rFonts w:cs="Arial"/>
          <w:b/>
          <w:bCs/>
          <w:lang w:val="en-IE"/>
        </w:rPr>
        <w:t>Theory:</w:t>
      </w:r>
    </w:p>
    <w:p w14:paraId="4D486338" w14:textId="77777777" w:rsidR="00CC7FFD" w:rsidRPr="001D70BB" w:rsidRDefault="00CC7FFD" w:rsidP="00CC7FFD">
      <w:pPr>
        <w:rPr>
          <w:rFonts w:cs="Arial"/>
          <w:lang w:val="en-IE"/>
        </w:rPr>
      </w:pPr>
    </w:p>
    <w:p w14:paraId="6D1340B8" w14:textId="77777777" w:rsidR="00CC7FFD" w:rsidRPr="001D70BB" w:rsidRDefault="00CC7FFD" w:rsidP="00CC7FFD">
      <w:pPr>
        <w:rPr>
          <w:rFonts w:cs="Arial"/>
          <w:lang w:val="en-IE"/>
        </w:rPr>
      </w:pPr>
      <w:r>
        <w:rPr>
          <w:rFonts w:cs="Arial"/>
          <w:lang w:val="en-IE"/>
        </w:rPr>
        <w:t>Explain the difference between Analogue and Digital Signals. Discuss the difference between them here.</w:t>
      </w:r>
    </w:p>
    <w:p w14:paraId="5C732F4E" w14:textId="77777777" w:rsidR="00CC7FFD" w:rsidRPr="001D70BB" w:rsidRDefault="00CC7FFD" w:rsidP="002F5803">
      <w:pPr>
        <w:rPr>
          <w:rFonts w:cs="Arial"/>
          <w:lang w:val="en-IE"/>
        </w:rPr>
      </w:pPr>
    </w:p>
    <w:p w14:paraId="244F982B" w14:textId="15A8F530" w:rsidR="002F5803" w:rsidRPr="00CC7FFD" w:rsidRDefault="002F5803" w:rsidP="002F5803">
      <w:pPr>
        <w:rPr>
          <w:rFonts w:cs="Arial"/>
          <w:b/>
          <w:bCs/>
          <w:lang w:val="en-IE"/>
        </w:rPr>
      </w:pPr>
      <w:r w:rsidRPr="00CC7FFD">
        <w:rPr>
          <w:rFonts w:cs="Arial"/>
          <w:b/>
          <w:bCs/>
          <w:lang w:val="en-IE"/>
        </w:rPr>
        <w:t>Equipment Used:</w:t>
      </w:r>
    </w:p>
    <w:p w14:paraId="244F982C" w14:textId="77777777" w:rsidR="002F5803" w:rsidRPr="001D70BB" w:rsidRDefault="002F5803" w:rsidP="002F5803">
      <w:pPr>
        <w:rPr>
          <w:rFonts w:cs="Arial"/>
          <w:lang w:val="en-IE"/>
        </w:rPr>
      </w:pPr>
    </w:p>
    <w:p w14:paraId="244F982F" w14:textId="7175C37F" w:rsidR="002F5803" w:rsidRPr="001D70BB" w:rsidRDefault="002F5E47" w:rsidP="00746755">
      <w:pPr>
        <w:numPr>
          <w:ilvl w:val="0"/>
          <w:numId w:val="2"/>
        </w:numPr>
        <w:rPr>
          <w:rFonts w:cs="Arial"/>
          <w:lang w:val="en-IE"/>
        </w:rPr>
      </w:pPr>
      <w:r w:rsidRPr="001D70BB">
        <w:rPr>
          <w:rFonts w:cs="Arial"/>
          <w:lang w:val="en-IE"/>
        </w:rPr>
        <w:t>Excel</w:t>
      </w:r>
    </w:p>
    <w:p w14:paraId="244F9830" w14:textId="77777777" w:rsidR="002F5803" w:rsidRPr="001D70BB" w:rsidRDefault="002F5803" w:rsidP="002F5803">
      <w:pPr>
        <w:rPr>
          <w:rFonts w:cs="Arial"/>
          <w:lang w:val="en-IE"/>
        </w:rPr>
      </w:pPr>
    </w:p>
    <w:p w14:paraId="244F9832" w14:textId="77777777" w:rsidR="002F5803" w:rsidRPr="001D70BB" w:rsidRDefault="002F5803" w:rsidP="002F5803">
      <w:pPr>
        <w:rPr>
          <w:rFonts w:cs="Arial"/>
          <w:lang w:val="en-IE"/>
        </w:rPr>
      </w:pPr>
    </w:p>
    <w:p w14:paraId="244F9833" w14:textId="3D80FB90" w:rsidR="002F5803" w:rsidRDefault="002F5803" w:rsidP="002F5803">
      <w:pPr>
        <w:rPr>
          <w:rFonts w:cs="Arial"/>
          <w:b/>
          <w:bCs/>
          <w:lang w:val="en-IE"/>
        </w:rPr>
      </w:pPr>
      <w:r w:rsidRPr="001D70BB">
        <w:rPr>
          <w:rFonts w:cs="Arial"/>
          <w:b/>
          <w:bCs/>
          <w:lang w:val="en-IE"/>
        </w:rPr>
        <w:t>Procedure</w:t>
      </w:r>
      <w:r w:rsidR="005142A1">
        <w:rPr>
          <w:rFonts w:cs="Arial"/>
          <w:b/>
          <w:bCs/>
          <w:lang w:val="en-IE"/>
        </w:rPr>
        <w:t xml:space="preserve"> &amp; Results</w:t>
      </w:r>
      <w:r w:rsidRPr="001D70BB">
        <w:rPr>
          <w:rFonts w:cs="Arial"/>
          <w:b/>
          <w:bCs/>
          <w:lang w:val="en-IE"/>
        </w:rPr>
        <w:t>:</w:t>
      </w:r>
    </w:p>
    <w:p w14:paraId="6B8DFDFA" w14:textId="77777777" w:rsidR="008A1184" w:rsidRDefault="008A1184" w:rsidP="002F5803">
      <w:pPr>
        <w:rPr>
          <w:rFonts w:cs="Arial"/>
          <w:b/>
          <w:bCs/>
          <w:lang w:val="en-IE"/>
        </w:rPr>
      </w:pPr>
    </w:p>
    <w:p w14:paraId="7948F7DB" w14:textId="77777777" w:rsidR="00F73466" w:rsidRPr="00DA6198" w:rsidRDefault="00F73466" w:rsidP="00F73466">
      <w:pPr>
        <w:pStyle w:val="ListParagraph"/>
        <w:numPr>
          <w:ilvl w:val="0"/>
          <w:numId w:val="3"/>
        </w:numPr>
        <w:rPr>
          <w:rFonts w:ascii="Arial" w:hAnsi="Arial" w:cs="Arial"/>
          <w:bCs/>
          <w:sz w:val="24"/>
          <w:szCs w:val="24"/>
          <w:lang w:val="en-IE"/>
        </w:rPr>
      </w:pPr>
      <w:r w:rsidRPr="00DA6198">
        <w:rPr>
          <w:rFonts w:ascii="Arial" w:hAnsi="Arial" w:cs="Arial"/>
          <w:b/>
          <w:bCs/>
          <w:sz w:val="24"/>
          <w:szCs w:val="24"/>
        </w:rPr>
        <w:t>Validation Check:</w:t>
      </w:r>
      <w:r w:rsidRPr="00DA6198">
        <w:rPr>
          <w:rFonts w:ascii="Trebuchet MS" w:hAnsi="Trebuchet MS"/>
          <w:b/>
          <w:sz w:val="24"/>
          <w:szCs w:val="24"/>
        </w:rPr>
        <w:t xml:space="preserve"> </w:t>
      </w:r>
      <w:r w:rsidRPr="00DA6198">
        <w:rPr>
          <w:rFonts w:ascii="Arial" w:hAnsi="Arial" w:cs="Arial"/>
          <w:bCs/>
          <w:sz w:val="24"/>
          <w:szCs w:val="24"/>
        </w:rPr>
        <w:t>Apply fixed DC test voltages (</w:t>
      </w:r>
      <w:r>
        <w:rPr>
          <w:rFonts w:ascii="Arial" w:hAnsi="Arial" w:cs="Arial"/>
          <w:bCs/>
          <w:sz w:val="24"/>
          <w:szCs w:val="24"/>
        </w:rPr>
        <w:t>0V, 1V, 2V and 3V</w:t>
      </w:r>
      <w:r w:rsidRPr="00DA6198">
        <w:rPr>
          <w:rFonts w:ascii="Arial" w:hAnsi="Arial" w:cs="Arial"/>
          <w:bCs/>
          <w:sz w:val="24"/>
          <w:szCs w:val="24"/>
        </w:rPr>
        <w:t xml:space="preserve">) to pin P1.4. Measure pins P1.0 through P1.3 with a </w:t>
      </w:r>
      <w:proofErr w:type="spellStart"/>
      <w:r w:rsidRPr="00DA6198">
        <w:rPr>
          <w:rFonts w:ascii="Arial" w:hAnsi="Arial" w:cs="Arial"/>
          <w:bCs/>
          <w:sz w:val="24"/>
          <w:szCs w:val="24"/>
        </w:rPr>
        <w:t>multimeter</w:t>
      </w:r>
      <w:proofErr w:type="spellEnd"/>
      <w:r w:rsidRPr="00DA6198">
        <w:rPr>
          <w:rFonts w:ascii="Arial" w:hAnsi="Arial" w:cs="Arial"/>
          <w:bCs/>
          <w:sz w:val="24"/>
          <w:szCs w:val="24"/>
        </w:rPr>
        <w:t xml:space="preserve"> or digital oscilloscope to verify that the binary outputs track perfectly with your expected values</w:t>
      </w:r>
      <w:r>
        <w:rPr>
          <w:rFonts w:ascii="Arial" w:hAnsi="Arial" w:cs="Arial"/>
          <w:bCs/>
          <w:sz w:val="24"/>
          <w:szCs w:val="24"/>
        </w:rPr>
        <w:t>.</w:t>
      </w:r>
    </w:p>
    <w:p w14:paraId="7ED0EBDC" w14:textId="77777777" w:rsidR="008A1184" w:rsidRPr="001D70BB" w:rsidRDefault="008A1184" w:rsidP="002F5803">
      <w:pPr>
        <w:rPr>
          <w:rFonts w:cs="Arial"/>
          <w:b/>
          <w:bCs/>
          <w:lang w:val="en-IE"/>
        </w:rPr>
      </w:pPr>
    </w:p>
    <w:p w14:paraId="093B4DBF" w14:textId="77777777" w:rsidR="00A6453E" w:rsidRPr="001D70BB" w:rsidRDefault="00A6453E" w:rsidP="002F5803">
      <w:pPr>
        <w:rPr>
          <w:rFonts w:cs="Arial"/>
          <w:lang w:val="en-IE"/>
        </w:rPr>
      </w:pPr>
    </w:p>
    <w:p w14:paraId="63A61FDC" w14:textId="77777777" w:rsidR="00C90F37" w:rsidRDefault="00FD3FBE" w:rsidP="002F5803">
      <w:pPr>
        <w:rPr>
          <w:rFonts w:cs="Arial"/>
          <w:lang w:val="en-IE"/>
        </w:rPr>
      </w:pPr>
      <w:r w:rsidRPr="001D70BB">
        <w:rPr>
          <w:rFonts w:cs="Arial"/>
          <w:lang w:val="en-IE"/>
        </w:rPr>
        <w:t>Explain the steps you have taken</w:t>
      </w:r>
      <w:r w:rsidR="006246A6">
        <w:rPr>
          <w:rFonts w:cs="Arial"/>
          <w:lang w:val="en-IE"/>
        </w:rPr>
        <w:t xml:space="preserve"> throughout the lab</w:t>
      </w:r>
      <w:r w:rsidRPr="001D70BB">
        <w:rPr>
          <w:rFonts w:cs="Arial"/>
          <w:lang w:val="en-IE"/>
        </w:rPr>
        <w:t xml:space="preserve">, </w:t>
      </w:r>
      <w:r w:rsidR="006246A6">
        <w:rPr>
          <w:rFonts w:cs="Arial"/>
          <w:lang w:val="en-IE"/>
        </w:rPr>
        <w:t xml:space="preserve">answer </w:t>
      </w:r>
      <w:r w:rsidR="008776CF">
        <w:rPr>
          <w:rFonts w:cs="Arial"/>
          <w:lang w:val="en-IE"/>
        </w:rPr>
        <w:t>any questions. Discuss and explain your finding</w:t>
      </w:r>
      <w:r w:rsidR="0041095C">
        <w:rPr>
          <w:rFonts w:cs="Arial"/>
          <w:lang w:val="en-IE"/>
        </w:rPr>
        <w:t>s. I</w:t>
      </w:r>
      <w:r w:rsidRPr="001D70BB">
        <w:rPr>
          <w:rFonts w:cs="Arial"/>
          <w:lang w:val="en-IE"/>
        </w:rPr>
        <w:t>nclude</w:t>
      </w:r>
      <w:r w:rsidR="0041095C">
        <w:rPr>
          <w:rFonts w:cs="Arial"/>
          <w:lang w:val="en-IE"/>
        </w:rPr>
        <w:t xml:space="preserve"> images, oscilloscope screenshot</w:t>
      </w:r>
      <w:r w:rsidR="00C90F37">
        <w:rPr>
          <w:rFonts w:cs="Arial"/>
          <w:lang w:val="en-IE"/>
        </w:rPr>
        <w:t xml:space="preserve"> and</w:t>
      </w:r>
      <w:r w:rsidRPr="001D70BB">
        <w:rPr>
          <w:rFonts w:cs="Arial"/>
          <w:lang w:val="en-IE"/>
        </w:rPr>
        <w:t xml:space="preserve"> </w:t>
      </w:r>
      <w:r w:rsidR="00D971BF" w:rsidRPr="001D70BB">
        <w:rPr>
          <w:rFonts w:cs="Arial"/>
          <w:lang w:val="en-IE"/>
        </w:rPr>
        <w:t>graphs</w:t>
      </w:r>
      <w:r w:rsidR="00C90F37">
        <w:rPr>
          <w:rFonts w:cs="Arial"/>
          <w:lang w:val="en-IE"/>
        </w:rPr>
        <w:t xml:space="preserve"> to verify the results</w:t>
      </w:r>
      <w:r w:rsidR="00D971BF" w:rsidRPr="001D70BB">
        <w:rPr>
          <w:rFonts w:cs="Arial"/>
          <w:lang w:val="en-IE"/>
        </w:rPr>
        <w:t xml:space="preserve">. </w:t>
      </w:r>
    </w:p>
    <w:p w14:paraId="4DDB0F58" w14:textId="77777777" w:rsidR="00C90F37" w:rsidRDefault="00C90F37" w:rsidP="002F5803">
      <w:pPr>
        <w:rPr>
          <w:rFonts w:cs="Arial"/>
          <w:lang w:val="en-IE"/>
        </w:rPr>
      </w:pPr>
    </w:p>
    <w:p w14:paraId="5D9E5C25" w14:textId="63E7D8B7" w:rsidR="00C90F37" w:rsidRDefault="00C90F37" w:rsidP="002F5803">
      <w:pPr>
        <w:rPr>
          <w:rFonts w:cs="Arial"/>
          <w:lang w:val="en-IE"/>
        </w:rPr>
      </w:pPr>
      <w:r>
        <w:rPr>
          <w:rFonts w:cs="Arial"/>
          <w:lang w:val="en-IE"/>
        </w:rPr>
        <w:t>Ensure all images are clear and cropped correctly</w:t>
      </w:r>
    </w:p>
    <w:p w14:paraId="13D10576" w14:textId="6FDCBD06" w:rsidR="00A6453E" w:rsidRDefault="00D971BF" w:rsidP="002F5803">
      <w:pPr>
        <w:rPr>
          <w:rFonts w:cs="Arial"/>
          <w:lang w:val="en-IE"/>
        </w:rPr>
      </w:pPr>
      <w:r w:rsidRPr="001D70BB">
        <w:rPr>
          <w:rFonts w:cs="Arial"/>
          <w:lang w:val="en-IE"/>
        </w:rPr>
        <w:t>Label graphs and include a figure number u</w:t>
      </w:r>
      <w:r w:rsidR="009A578A" w:rsidRPr="001D70BB">
        <w:rPr>
          <w:rFonts w:cs="Arial"/>
          <w:lang w:val="en-IE"/>
        </w:rPr>
        <w:t xml:space="preserve">nder all </w:t>
      </w:r>
      <w:r w:rsidR="002875E8">
        <w:rPr>
          <w:rFonts w:cs="Arial"/>
          <w:lang w:val="en-IE"/>
        </w:rPr>
        <w:t xml:space="preserve">images and </w:t>
      </w:r>
      <w:r w:rsidR="009A578A" w:rsidRPr="001D70BB">
        <w:rPr>
          <w:rFonts w:cs="Arial"/>
          <w:lang w:val="en-IE"/>
        </w:rPr>
        <w:t>plots</w:t>
      </w:r>
      <w:r w:rsidR="002875E8">
        <w:rPr>
          <w:rFonts w:cs="Arial"/>
          <w:lang w:val="en-IE"/>
        </w:rPr>
        <w:t>.</w:t>
      </w:r>
    </w:p>
    <w:p w14:paraId="006FB624" w14:textId="58AB2CAA" w:rsidR="00B54FE7" w:rsidRPr="001D70BB" w:rsidRDefault="00B54FE7" w:rsidP="002F5803">
      <w:pPr>
        <w:rPr>
          <w:rFonts w:cs="Arial"/>
          <w:lang w:val="en-IE"/>
        </w:rPr>
      </w:pPr>
      <w:r>
        <w:rPr>
          <w:rFonts w:cs="Arial"/>
          <w:lang w:val="en-IE"/>
        </w:rPr>
        <w:t>Use cursors on oscilloscope to highlight any important measurements</w:t>
      </w:r>
    </w:p>
    <w:p w14:paraId="0CB59409" w14:textId="77777777" w:rsidR="00816FD9" w:rsidRPr="001D70BB" w:rsidRDefault="00816FD9" w:rsidP="002F5803">
      <w:pPr>
        <w:rPr>
          <w:rFonts w:cs="Arial"/>
          <w:lang w:val="en-IE"/>
        </w:rPr>
      </w:pPr>
    </w:p>
    <w:p w14:paraId="7BC6CB33" w14:textId="77777777" w:rsidR="00816FD9" w:rsidRPr="001D70BB" w:rsidRDefault="00816FD9" w:rsidP="002F5803">
      <w:pPr>
        <w:rPr>
          <w:rFonts w:cs="Arial"/>
          <w:lang w:val="en-IE"/>
        </w:rPr>
      </w:pPr>
    </w:p>
    <w:p w14:paraId="18927E73" w14:textId="7FB6D78A" w:rsidR="00816FD9" w:rsidRPr="001D70BB" w:rsidRDefault="00816FD9" w:rsidP="00276C3E">
      <w:pPr>
        <w:jc w:val="center"/>
        <w:rPr>
          <w:rFonts w:cs="Arial"/>
          <w:lang w:val="en-IE"/>
        </w:rPr>
      </w:pPr>
      <w:r w:rsidRPr="001D70BB">
        <w:rPr>
          <w:rFonts w:cs="Arial"/>
          <w:noProof/>
        </w:rPr>
        <w:drawing>
          <wp:inline distT="0" distB="0" distL="0" distR="0" wp14:anchorId="0DFBAB39" wp14:editId="2E4DCAB7">
            <wp:extent cx="4282192" cy="2099144"/>
            <wp:effectExtent l="0" t="0" r="4445" b="15875"/>
            <wp:docPr id="206364142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EF9A1AC-504D-43BE-BF0A-3E89CDCFEF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33AAE6E" w14:textId="1E0A20E5" w:rsidR="00816FD9" w:rsidRPr="001D70BB" w:rsidRDefault="00816FD9" w:rsidP="00816FD9">
      <w:pPr>
        <w:jc w:val="center"/>
        <w:rPr>
          <w:rFonts w:cs="Arial"/>
          <w:i/>
          <w:iCs/>
          <w:lang w:val="en-IE"/>
        </w:rPr>
      </w:pPr>
      <w:r w:rsidRPr="001D70BB">
        <w:rPr>
          <w:rFonts w:cs="Arial"/>
          <w:i/>
          <w:iCs/>
          <w:lang w:val="en-IE"/>
        </w:rPr>
        <w:t xml:space="preserve">Figure 1 </w:t>
      </w:r>
      <w:r w:rsidR="00C447A3" w:rsidRPr="001D70BB">
        <w:rPr>
          <w:rFonts w:cs="Arial"/>
          <w:i/>
          <w:iCs/>
          <w:lang w:val="en-IE"/>
        </w:rPr>
        <w:t>–</w:t>
      </w:r>
      <w:r w:rsidRPr="001D70BB">
        <w:rPr>
          <w:rFonts w:cs="Arial"/>
          <w:i/>
          <w:iCs/>
          <w:lang w:val="en-IE"/>
        </w:rPr>
        <w:t xml:space="preserve"> </w:t>
      </w:r>
      <w:r w:rsidR="00C447A3" w:rsidRPr="001D70BB">
        <w:rPr>
          <w:rFonts w:cs="Arial"/>
          <w:i/>
          <w:iCs/>
          <w:lang w:val="en-IE"/>
        </w:rPr>
        <w:t>Analogue Signal Plot</w:t>
      </w:r>
    </w:p>
    <w:p w14:paraId="244F9834" w14:textId="77777777" w:rsidR="002F5803" w:rsidRPr="001D70BB" w:rsidRDefault="002F5803" w:rsidP="002F5803">
      <w:pPr>
        <w:rPr>
          <w:rFonts w:cs="Arial"/>
          <w:lang w:val="en-IE"/>
        </w:rPr>
      </w:pPr>
    </w:p>
    <w:p w14:paraId="244F9835" w14:textId="77777777" w:rsidR="003749F5" w:rsidRPr="001D70BB" w:rsidRDefault="003749F5">
      <w:pPr>
        <w:rPr>
          <w:rFonts w:cs="Arial"/>
        </w:rPr>
      </w:pPr>
    </w:p>
    <w:p w14:paraId="2B8152BF" w14:textId="56252E69" w:rsidR="00276C3E" w:rsidRPr="001D70BB" w:rsidRDefault="00276C3E" w:rsidP="00276C3E">
      <w:pPr>
        <w:rPr>
          <w:rFonts w:cs="Arial"/>
          <w:b/>
          <w:bCs/>
          <w:lang w:val="en-IE"/>
        </w:rPr>
      </w:pPr>
      <w:r w:rsidRPr="001D70BB">
        <w:rPr>
          <w:rFonts w:cs="Arial"/>
          <w:b/>
          <w:bCs/>
          <w:lang w:val="en-IE"/>
        </w:rPr>
        <w:t>Conclusion:</w:t>
      </w:r>
    </w:p>
    <w:p w14:paraId="0890866A" w14:textId="77777777" w:rsidR="00276C3E" w:rsidRPr="001D70BB" w:rsidRDefault="00276C3E">
      <w:pPr>
        <w:rPr>
          <w:rFonts w:cs="Arial"/>
        </w:rPr>
      </w:pPr>
    </w:p>
    <w:p w14:paraId="629DD275" w14:textId="77777777" w:rsidR="00D84175" w:rsidRDefault="00D84175" w:rsidP="00D84175">
      <w:pPr>
        <w:rPr>
          <w:rFonts w:cs="Arial"/>
        </w:rPr>
      </w:pPr>
      <w:r w:rsidRPr="00806B5C">
        <w:rPr>
          <w:rFonts w:cs="Arial"/>
        </w:rPr>
        <w:t>Explain your</w:t>
      </w:r>
      <w:r>
        <w:rPr>
          <w:rFonts w:cs="Arial"/>
        </w:rPr>
        <w:t xml:space="preserve"> results any errors, sources of improvements, any points of interest during the lab.</w:t>
      </w:r>
    </w:p>
    <w:p w14:paraId="34DC127B" w14:textId="77777777" w:rsidR="00562BF7" w:rsidRPr="001D70BB" w:rsidRDefault="00562BF7" w:rsidP="00562BF7">
      <w:pPr>
        <w:rPr>
          <w:rFonts w:cs="Arial"/>
          <w:b/>
        </w:rPr>
      </w:pPr>
      <w:r w:rsidRPr="001D70BB">
        <w:rPr>
          <w:rFonts w:cs="Arial"/>
          <w:b/>
        </w:rPr>
        <w:t xml:space="preserve">Laboratory Report Guidelines </w:t>
      </w:r>
    </w:p>
    <w:p w14:paraId="79BDCCAD" w14:textId="77777777" w:rsidR="00562BF7" w:rsidRPr="001D70BB" w:rsidRDefault="00562BF7" w:rsidP="00562BF7">
      <w:pPr>
        <w:rPr>
          <w:rFonts w:cs="Arial"/>
        </w:rPr>
      </w:pPr>
    </w:p>
    <w:p w14:paraId="0161FA71" w14:textId="51B4B979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 xml:space="preserve">The objective of a laboratory report is to communicate the details of a piece of work to a third party, in such a way that should they wish, they could repeat and verify your work. It is the task of the report writer to structure the information into a format appropriate to the target audience. The </w:t>
      </w:r>
      <w:r w:rsidR="00C57AC0">
        <w:rPr>
          <w:rFonts w:cs="Arial"/>
        </w:rPr>
        <w:t>previous pages are a</w:t>
      </w:r>
      <w:r w:rsidRPr="001D70BB">
        <w:rPr>
          <w:rFonts w:cs="Arial"/>
        </w:rPr>
        <w:t xml:space="preserve"> useful guide to the structure of a formal technical report.</w:t>
      </w:r>
      <w:r>
        <w:rPr>
          <w:rFonts w:cs="Arial"/>
        </w:rPr>
        <w:t xml:space="preserve"> Report should be submitted in both word and pdf versions.</w:t>
      </w:r>
    </w:p>
    <w:p w14:paraId="26D1829D" w14:textId="77777777" w:rsidR="00562BF7" w:rsidRPr="001D70BB" w:rsidRDefault="00562BF7" w:rsidP="00562BF7">
      <w:pPr>
        <w:rPr>
          <w:rFonts w:cs="Arial"/>
        </w:rPr>
      </w:pPr>
    </w:p>
    <w:p w14:paraId="4E8C9867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Page1</w:t>
      </w:r>
    </w:p>
    <w:p w14:paraId="02BF84D2" w14:textId="77777777" w:rsidR="00562BF7" w:rsidRPr="001D70BB" w:rsidRDefault="00562BF7" w:rsidP="00562BF7">
      <w:pPr>
        <w:rPr>
          <w:rFonts w:cs="Arial"/>
        </w:rPr>
      </w:pPr>
    </w:p>
    <w:p w14:paraId="08571C8C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Lab Number</w:t>
      </w:r>
    </w:p>
    <w:p w14:paraId="10EED971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Date</w:t>
      </w:r>
    </w:p>
    <w:p w14:paraId="36187F76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Title</w:t>
      </w:r>
      <w:r w:rsidRPr="001D70BB">
        <w:rPr>
          <w:rFonts w:cs="Arial"/>
        </w:rPr>
        <w:tab/>
        <w:t>(not more than 2 lines)</w:t>
      </w:r>
    </w:p>
    <w:p w14:paraId="64DE9E08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 xml:space="preserve">Name </w:t>
      </w:r>
    </w:p>
    <w:p w14:paraId="4B617811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Course</w:t>
      </w:r>
    </w:p>
    <w:p w14:paraId="7547F1E0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Subject</w:t>
      </w:r>
    </w:p>
    <w:p w14:paraId="64170613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Lecturer</w:t>
      </w:r>
    </w:p>
    <w:p w14:paraId="6250EFBA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Summary</w:t>
      </w:r>
      <w:r w:rsidRPr="001D70BB">
        <w:rPr>
          <w:rFonts w:cs="Arial"/>
        </w:rPr>
        <w:tab/>
        <w:t>(not more than 3 lines saying what the lab is about)</w:t>
      </w:r>
    </w:p>
    <w:p w14:paraId="560990D4" w14:textId="77777777" w:rsidR="00562BF7" w:rsidRPr="001D70BB" w:rsidRDefault="00562BF7" w:rsidP="00562BF7">
      <w:pPr>
        <w:rPr>
          <w:rFonts w:cs="Arial"/>
        </w:rPr>
      </w:pPr>
    </w:p>
    <w:p w14:paraId="48060230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(See example sheet)</w:t>
      </w:r>
    </w:p>
    <w:p w14:paraId="298EB7DE" w14:textId="77777777" w:rsidR="00562BF7" w:rsidRPr="001D70BB" w:rsidRDefault="00562BF7" w:rsidP="00562BF7">
      <w:pPr>
        <w:rPr>
          <w:rFonts w:cs="Arial"/>
        </w:rPr>
      </w:pPr>
    </w:p>
    <w:p w14:paraId="63307D9D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Page 2</w:t>
      </w:r>
    </w:p>
    <w:p w14:paraId="564FD231" w14:textId="77777777" w:rsidR="00562BF7" w:rsidRPr="001D70BB" w:rsidRDefault="00562BF7" w:rsidP="00562BF7">
      <w:pPr>
        <w:rPr>
          <w:rFonts w:cs="Arial"/>
        </w:rPr>
      </w:pPr>
    </w:p>
    <w:p w14:paraId="4F3F79B1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Objective:</w:t>
      </w:r>
      <w:r w:rsidRPr="001D70BB">
        <w:rPr>
          <w:rFonts w:cs="Arial"/>
        </w:rPr>
        <w:tab/>
      </w:r>
      <w:r w:rsidRPr="001D70BB">
        <w:rPr>
          <w:rFonts w:cs="Arial"/>
        </w:rPr>
        <w:tab/>
        <w:t>The aim of the experiment.</w:t>
      </w:r>
    </w:p>
    <w:p w14:paraId="512C579D" w14:textId="77777777" w:rsidR="00562BF7" w:rsidRPr="001D70BB" w:rsidRDefault="00562BF7" w:rsidP="00562BF7">
      <w:pPr>
        <w:rPr>
          <w:rFonts w:cs="Arial"/>
        </w:rPr>
      </w:pPr>
      <w:r w:rsidRPr="001D70BB">
        <w:rPr>
          <w:rFonts w:cs="Arial"/>
        </w:rPr>
        <w:t>Equipment used:</w:t>
      </w:r>
      <w:r w:rsidRPr="001D70BB">
        <w:rPr>
          <w:rFonts w:cs="Arial"/>
        </w:rPr>
        <w:tab/>
        <w:t>A description of any equipment/components used.</w:t>
      </w:r>
    </w:p>
    <w:p w14:paraId="2D29F37C" w14:textId="77777777" w:rsidR="00562BF7" w:rsidRPr="001D70BB" w:rsidRDefault="00562BF7" w:rsidP="00562BF7">
      <w:pPr>
        <w:ind w:left="2160" w:hanging="2160"/>
        <w:rPr>
          <w:rFonts w:cs="Arial"/>
        </w:rPr>
      </w:pPr>
      <w:r w:rsidRPr="001D70BB">
        <w:rPr>
          <w:rFonts w:cs="Arial"/>
        </w:rPr>
        <w:t>Theory:</w:t>
      </w:r>
      <w:r w:rsidRPr="001D70BB">
        <w:rPr>
          <w:rFonts w:cs="Arial"/>
        </w:rPr>
        <w:tab/>
        <w:t>A brief explanation of background principles on which the lab is based.</w:t>
      </w:r>
    </w:p>
    <w:p w14:paraId="3D6EA088" w14:textId="77777777" w:rsidR="00562BF7" w:rsidRPr="001D70BB" w:rsidRDefault="00562BF7" w:rsidP="00562BF7">
      <w:pPr>
        <w:ind w:left="2160" w:hanging="2160"/>
        <w:rPr>
          <w:rFonts w:cs="Arial"/>
        </w:rPr>
      </w:pPr>
      <w:r w:rsidRPr="001D70BB">
        <w:rPr>
          <w:rFonts w:cs="Arial"/>
        </w:rPr>
        <w:t>Procedure:</w:t>
      </w:r>
      <w:r w:rsidRPr="001D70BB">
        <w:rPr>
          <w:rFonts w:cs="Arial"/>
        </w:rPr>
        <w:tab/>
        <w:t>Step by step explanation of how the experiment was carried out, past tense.</w:t>
      </w:r>
    </w:p>
    <w:p w14:paraId="6993D73E" w14:textId="77777777" w:rsidR="00562BF7" w:rsidRPr="001D70BB" w:rsidRDefault="00562BF7" w:rsidP="00562BF7">
      <w:pPr>
        <w:ind w:left="2160" w:hanging="2160"/>
        <w:rPr>
          <w:rFonts w:cs="Arial"/>
        </w:rPr>
      </w:pPr>
      <w:r w:rsidRPr="001D70BB">
        <w:rPr>
          <w:rFonts w:cs="Arial"/>
        </w:rPr>
        <w:t>Results:</w:t>
      </w:r>
      <w:r w:rsidRPr="001D70BB">
        <w:rPr>
          <w:rFonts w:cs="Arial"/>
        </w:rPr>
        <w:tab/>
        <w:t xml:space="preserve">Data, tables or computer printout, graphs </w:t>
      </w:r>
      <w:proofErr w:type="spellStart"/>
      <w:r w:rsidRPr="001D70BB">
        <w:rPr>
          <w:rFonts w:cs="Arial"/>
        </w:rPr>
        <w:t>etc</w:t>
      </w:r>
      <w:proofErr w:type="spellEnd"/>
      <w:r w:rsidRPr="001D70BB">
        <w:rPr>
          <w:rFonts w:cs="Arial"/>
        </w:rPr>
        <w:t xml:space="preserve">, show all calculations, final outcomes, percentage errors etc. </w:t>
      </w:r>
    </w:p>
    <w:p w14:paraId="67B55DDB" w14:textId="77777777" w:rsidR="00562BF7" w:rsidRPr="001D70BB" w:rsidRDefault="00562BF7" w:rsidP="00562BF7">
      <w:pPr>
        <w:ind w:left="2160" w:hanging="2160"/>
        <w:rPr>
          <w:rFonts w:cs="Arial"/>
        </w:rPr>
      </w:pPr>
      <w:r w:rsidRPr="001D70BB">
        <w:rPr>
          <w:rFonts w:cs="Arial"/>
        </w:rPr>
        <w:tab/>
        <w:t>Ensure any oscilloscope images are maximum to fill the oscilloscope screen, use markers/cursors on oscilloscope when presenting measurements.</w:t>
      </w:r>
    </w:p>
    <w:p w14:paraId="33DE8FD3" w14:textId="7871804C" w:rsidR="00562BF7" w:rsidRPr="001D70BB" w:rsidRDefault="00562BF7" w:rsidP="00562BF7">
      <w:pPr>
        <w:ind w:left="2160" w:hanging="2160"/>
        <w:rPr>
          <w:rFonts w:cs="Arial"/>
        </w:rPr>
      </w:pPr>
      <w:r w:rsidRPr="001D70BB">
        <w:rPr>
          <w:rFonts w:cs="Arial"/>
        </w:rPr>
        <w:tab/>
        <w:t>Oscilloscope screenshots can be saved to USB pen drive or a picture taken with phone. Any photo screenshots should be straight, clear and cropped appropriately to show only the oscilloscope screen.</w:t>
      </w:r>
      <w:r w:rsidR="004B3241">
        <w:rPr>
          <w:rFonts w:cs="Arial"/>
        </w:rPr>
        <w:t xml:space="preserve"> Use cursors on oscilloscope to take measurements</w:t>
      </w:r>
      <w:r w:rsidR="003F5BFE">
        <w:rPr>
          <w:rFonts w:cs="Arial"/>
        </w:rPr>
        <w:t>..</w:t>
      </w:r>
    </w:p>
    <w:p w14:paraId="7C404F64" w14:textId="77777777" w:rsidR="00562BF7" w:rsidRPr="001D70BB" w:rsidRDefault="00562BF7" w:rsidP="00562BF7">
      <w:pPr>
        <w:ind w:left="2160" w:hanging="2160"/>
        <w:rPr>
          <w:rFonts w:cs="Arial"/>
        </w:rPr>
      </w:pPr>
    </w:p>
    <w:p w14:paraId="4A32A2F1" w14:textId="77777777" w:rsidR="00562BF7" w:rsidRPr="001D70BB" w:rsidRDefault="00562BF7" w:rsidP="00562BF7">
      <w:pPr>
        <w:ind w:left="2160" w:hanging="2160"/>
        <w:rPr>
          <w:rFonts w:cs="Arial"/>
        </w:rPr>
      </w:pPr>
      <w:r w:rsidRPr="001D70BB">
        <w:rPr>
          <w:rFonts w:cs="Arial"/>
        </w:rPr>
        <w:t>Last page</w:t>
      </w:r>
    </w:p>
    <w:p w14:paraId="13A1DBE2" w14:textId="77777777" w:rsidR="00562BF7" w:rsidRPr="001D70BB" w:rsidRDefault="00562BF7" w:rsidP="00562BF7">
      <w:pPr>
        <w:ind w:left="2160" w:hanging="2160"/>
        <w:rPr>
          <w:rFonts w:cs="Arial"/>
        </w:rPr>
      </w:pPr>
      <w:r w:rsidRPr="001D70BB">
        <w:rPr>
          <w:rFonts w:cs="Arial"/>
        </w:rPr>
        <w:t>Conclusion:</w:t>
      </w:r>
      <w:r w:rsidRPr="001D70BB">
        <w:rPr>
          <w:rFonts w:cs="Arial"/>
        </w:rPr>
        <w:tab/>
        <w:t>In your own words why what happened, what you have seen or proven, reasons for success or failure, suggestions for improvement, sources of errors etc.</w:t>
      </w:r>
    </w:p>
    <w:p w14:paraId="7394F614" w14:textId="77777777" w:rsidR="00D811DB" w:rsidRDefault="00562BF7" w:rsidP="00D811DB">
      <w:pPr>
        <w:pStyle w:val="Heading1"/>
        <w:spacing w:before="0" w:after="0"/>
        <w:jc w:val="center"/>
        <w:rPr>
          <w:rFonts w:ascii="Trebuchet MS" w:hAnsi="Trebuchet MS"/>
        </w:rPr>
        <w:sectPr w:rsidR="00D811DB">
          <w:footerReference w:type="default" r:id="rId9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>
        <w:rPr>
          <w:rFonts w:ascii="Trebuchet MS" w:hAnsi="Trebuchet MS"/>
        </w:rPr>
        <w:br w:type="page"/>
      </w:r>
    </w:p>
    <w:p w14:paraId="02F2969B" w14:textId="70143596" w:rsidR="00D811DB" w:rsidRPr="00825595" w:rsidRDefault="003D15C8" w:rsidP="00D811DB">
      <w:pPr>
        <w:pStyle w:val="Heading1"/>
        <w:spacing w:before="0" w:after="0"/>
        <w:jc w:val="center"/>
        <w:rPr>
          <w:bCs w:val="0"/>
          <w:sz w:val="36"/>
          <w:szCs w:val="44"/>
        </w:rPr>
      </w:pPr>
      <w:r>
        <w:rPr>
          <w:bCs w:val="0"/>
          <w:sz w:val="36"/>
          <w:szCs w:val="44"/>
        </w:rPr>
        <w:lastRenderedPageBreak/>
        <w:t>Digital Communications and Transmission</w:t>
      </w:r>
      <w:r w:rsidR="00D811DB">
        <w:rPr>
          <w:bCs w:val="0"/>
          <w:sz w:val="36"/>
          <w:szCs w:val="44"/>
        </w:rPr>
        <w:t xml:space="preserve"> Lab Report Marking Rubric</w:t>
      </w:r>
    </w:p>
    <w:p w14:paraId="2F886677" w14:textId="77777777" w:rsidR="00D811DB" w:rsidRDefault="00D811DB" w:rsidP="00D811DB">
      <w:pPr>
        <w:jc w:val="center"/>
        <w:rPr>
          <w:sz w:val="22"/>
        </w:rPr>
      </w:pPr>
      <w:r>
        <w:rPr>
          <w:sz w:val="22"/>
        </w:rPr>
        <w:t xml:space="preserve"> </w:t>
      </w:r>
    </w:p>
    <w:tbl>
      <w:tblPr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0"/>
        <w:gridCol w:w="2835"/>
        <w:gridCol w:w="3260"/>
        <w:gridCol w:w="3119"/>
        <w:gridCol w:w="2976"/>
      </w:tblGrid>
      <w:tr w:rsidR="00D811DB" w:rsidRPr="00594F33" w14:paraId="2346DA57" w14:textId="77777777" w:rsidTr="00D811DB">
        <w:trPr>
          <w:trHeight w:val="380"/>
        </w:trPr>
        <w:tc>
          <w:tcPr>
            <w:tcW w:w="1980" w:type="dxa"/>
            <w:tcBorders>
              <w:bottom w:val="single" w:sz="4" w:space="0" w:color="auto"/>
            </w:tcBorders>
          </w:tcPr>
          <w:p w14:paraId="1ECFB8E1" w14:textId="77777777" w:rsidR="00D811DB" w:rsidRPr="00D811DB" w:rsidRDefault="00D811DB" w:rsidP="007C56DC">
            <w:pPr>
              <w:pStyle w:val="Header"/>
              <w:spacing w:before="120"/>
              <w:jc w:val="center"/>
              <w:rPr>
                <w:rFonts w:cs="Arial"/>
                <w:b/>
                <w:sz w:val="22"/>
                <w:szCs w:val="22"/>
              </w:rPr>
            </w:pPr>
            <w:r w:rsidRPr="00D811DB">
              <w:rPr>
                <w:rFonts w:cs="Arial"/>
                <w:b/>
                <w:sz w:val="22"/>
                <w:szCs w:val="22"/>
              </w:rPr>
              <w:t>Standards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1F44B75" w14:textId="77777777" w:rsidR="00D811DB" w:rsidRPr="00D811DB" w:rsidRDefault="00D811DB" w:rsidP="007C56DC">
            <w:pPr>
              <w:spacing w:before="100" w:beforeAutospacing="1" w:after="100" w:afterAutospacing="1"/>
              <w:jc w:val="center"/>
              <w:rPr>
                <w:rFonts w:cs="Arial"/>
                <w:b/>
                <w:sz w:val="22"/>
                <w:szCs w:val="22"/>
              </w:rPr>
            </w:pPr>
            <w:r w:rsidRPr="00D811DB">
              <w:rPr>
                <w:rFonts w:cs="Arial"/>
                <w:b/>
                <w:sz w:val="22"/>
                <w:szCs w:val="22"/>
              </w:rPr>
              <w:t>&gt; 80%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33FF986D" w14:textId="77777777" w:rsidR="00D811DB" w:rsidRPr="00D811DB" w:rsidRDefault="00D811DB" w:rsidP="007C56DC">
            <w:pPr>
              <w:spacing w:before="100" w:beforeAutospacing="1" w:after="100" w:afterAutospacing="1"/>
              <w:jc w:val="center"/>
              <w:rPr>
                <w:rFonts w:cs="Arial"/>
                <w:b/>
                <w:sz w:val="22"/>
                <w:szCs w:val="22"/>
              </w:rPr>
            </w:pPr>
            <w:r w:rsidRPr="00D811DB">
              <w:rPr>
                <w:rFonts w:cs="Arial"/>
                <w:b/>
                <w:sz w:val="22"/>
                <w:szCs w:val="22"/>
              </w:rPr>
              <w:t>65% – 80%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F876E07" w14:textId="77777777" w:rsidR="00D811DB" w:rsidRPr="00D811DB" w:rsidRDefault="00D811DB" w:rsidP="007C56DC">
            <w:pPr>
              <w:spacing w:before="100" w:beforeAutospacing="1" w:after="100" w:afterAutospacing="1"/>
              <w:jc w:val="center"/>
              <w:rPr>
                <w:rFonts w:cs="Arial"/>
                <w:b/>
                <w:sz w:val="22"/>
                <w:szCs w:val="22"/>
              </w:rPr>
            </w:pPr>
            <w:r w:rsidRPr="00D811DB">
              <w:rPr>
                <w:rFonts w:cs="Arial"/>
                <w:b/>
                <w:sz w:val="22"/>
                <w:szCs w:val="22"/>
              </w:rPr>
              <w:t>40 – 65%</w:t>
            </w:r>
          </w:p>
        </w:tc>
        <w:tc>
          <w:tcPr>
            <w:tcW w:w="2976" w:type="dxa"/>
            <w:tcBorders>
              <w:bottom w:val="single" w:sz="4" w:space="0" w:color="auto"/>
            </w:tcBorders>
          </w:tcPr>
          <w:p w14:paraId="3994F9FB" w14:textId="77777777" w:rsidR="00D811DB" w:rsidRPr="005003CD" w:rsidRDefault="00D811DB" w:rsidP="007C56DC">
            <w:pPr>
              <w:spacing w:before="100" w:beforeAutospacing="1" w:after="100" w:afterAutospacing="1"/>
              <w:jc w:val="center"/>
              <w:rPr>
                <w:rFonts w:cs="Arial"/>
                <w:b/>
                <w:sz w:val="18"/>
                <w:szCs w:val="18"/>
              </w:rPr>
            </w:pPr>
            <w:r w:rsidRPr="005003CD">
              <w:rPr>
                <w:rFonts w:cs="Arial"/>
                <w:b/>
              </w:rPr>
              <w:t>&lt; 40% Fail</w:t>
            </w:r>
          </w:p>
        </w:tc>
      </w:tr>
      <w:tr w:rsidR="00D811DB" w:rsidRPr="00594F33" w14:paraId="377FA68C" w14:textId="77777777" w:rsidTr="00D811DB">
        <w:trPr>
          <w:trHeight w:val="1288"/>
        </w:trPr>
        <w:tc>
          <w:tcPr>
            <w:tcW w:w="1980" w:type="dxa"/>
          </w:tcPr>
          <w:p w14:paraId="7033125F" w14:textId="77777777" w:rsidR="00D811DB" w:rsidRPr="00D811DB" w:rsidRDefault="00D811DB" w:rsidP="007C56DC">
            <w:pPr>
              <w:pStyle w:val="Header"/>
              <w:jc w:val="center"/>
              <w:rPr>
                <w:rFonts w:cs="Arial"/>
                <w:sz w:val="22"/>
                <w:szCs w:val="22"/>
              </w:rPr>
            </w:pPr>
          </w:p>
          <w:p w14:paraId="7254AD63" w14:textId="77777777" w:rsidR="00D811DB" w:rsidRPr="00D811DB" w:rsidRDefault="00D811DB" w:rsidP="007C56DC">
            <w:pPr>
              <w:pStyle w:val="Header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D811DB">
              <w:rPr>
                <w:rFonts w:cs="Arial"/>
                <w:b/>
                <w:bCs/>
                <w:sz w:val="22"/>
                <w:szCs w:val="22"/>
              </w:rPr>
              <w:t>General Report Layout</w:t>
            </w:r>
          </w:p>
          <w:p w14:paraId="358C97F1" w14:textId="77777777" w:rsidR="00D811DB" w:rsidRPr="00D811DB" w:rsidRDefault="00D811DB" w:rsidP="007C56DC">
            <w:pPr>
              <w:pStyle w:val="Header"/>
              <w:rPr>
                <w:rFonts w:cs="Arial"/>
                <w:b/>
                <w:bCs/>
                <w:sz w:val="22"/>
                <w:szCs w:val="22"/>
              </w:rPr>
            </w:pPr>
            <w:r w:rsidRPr="00D811DB">
              <w:rPr>
                <w:rFonts w:cs="Arial"/>
                <w:b/>
                <w:bCs/>
                <w:sz w:val="22"/>
                <w:szCs w:val="22"/>
              </w:rPr>
              <w:t xml:space="preserve"> </w:t>
            </w:r>
          </w:p>
          <w:p w14:paraId="6DADBE75" w14:textId="77777777" w:rsidR="00D811DB" w:rsidRPr="00D811DB" w:rsidRDefault="00D811DB" w:rsidP="007C56DC">
            <w:pPr>
              <w:pStyle w:val="Header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D811DB">
              <w:rPr>
                <w:rFonts w:cs="Arial"/>
                <w:b/>
                <w:bCs/>
                <w:sz w:val="22"/>
                <w:szCs w:val="22"/>
              </w:rPr>
              <w:t>(Weight: 10%)</w:t>
            </w:r>
          </w:p>
        </w:tc>
        <w:tc>
          <w:tcPr>
            <w:tcW w:w="2835" w:type="dxa"/>
          </w:tcPr>
          <w:p w14:paraId="3D707A67" w14:textId="77777777" w:rsidR="00D811DB" w:rsidRPr="00D7669C" w:rsidRDefault="00D811DB" w:rsidP="007C56DC">
            <w:p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Follows the formal report template structure. Third – person used throughout.</w:t>
            </w:r>
          </w:p>
        </w:tc>
        <w:tc>
          <w:tcPr>
            <w:tcW w:w="3260" w:type="dxa"/>
          </w:tcPr>
          <w:p w14:paraId="1F148A7A" w14:textId="77777777" w:rsidR="00D811DB" w:rsidRPr="00D7669C" w:rsidRDefault="00D811DB" w:rsidP="007C56DC">
            <w:p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Clear progression through all sections of the draft report. Minor errors, referencing, etc.</w:t>
            </w:r>
          </w:p>
        </w:tc>
        <w:tc>
          <w:tcPr>
            <w:tcW w:w="3119" w:type="dxa"/>
          </w:tcPr>
          <w:p w14:paraId="7211219D" w14:textId="77777777" w:rsidR="00D811DB" w:rsidRPr="00D7669C" w:rsidRDefault="00D811DB" w:rsidP="007C56DC">
            <w:p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Mixes third- person and first. Presentation and structure is inconsistent. Some grammatical or formatting errors.</w:t>
            </w:r>
          </w:p>
        </w:tc>
        <w:tc>
          <w:tcPr>
            <w:tcW w:w="2976" w:type="dxa"/>
          </w:tcPr>
          <w:p w14:paraId="16438630" w14:textId="77777777" w:rsidR="00D811DB" w:rsidRPr="00D7669C" w:rsidRDefault="00D811DB" w:rsidP="007C56DC">
            <w:pPr>
              <w:spacing w:before="100" w:beforeAutospacing="1" w:after="100" w:afterAutospacing="1"/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Hard to follow, fails to follow the report structure. Incomplete, fails to meet basic academic/technical standards.</w:t>
            </w:r>
          </w:p>
        </w:tc>
      </w:tr>
      <w:tr w:rsidR="00D811DB" w:rsidRPr="00594F33" w14:paraId="59A0FE88" w14:textId="77777777" w:rsidTr="00D811DB">
        <w:tc>
          <w:tcPr>
            <w:tcW w:w="1980" w:type="dxa"/>
          </w:tcPr>
          <w:p w14:paraId="37250ACC" w14:textId="77777777" w:rsidR="00D811DB" w:rsidRPr="00D811DB" w:rsidRDefault="00D811DB" w:rsidP="007C56DC">
            <w:pPr>
              <w:jc w:val="center"/>
              <w:rPr>
                <w:rFonts w:cs="Arial"/>
                <w:sz w:val="22"/>
                <w:szCs w:val="22"/>
              </w:rPr>
            </w:pPr>
          </w:p>
          <w:p w14:paraId="231C07F5" w14:textId="77777777" w:rsidR="00D811DB" w:rsidRPr="00D811DB" w:rsidRDefault="00D811DB" w:rsidP="007C56D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D811DB">
              <w:rPr>
                <w:rFonts w:cs="Arial"/>
                <w:b/>
                <w:bCs/>
                <w:sz w:val="22"/>
                <w:szCs w:val="22"/>
              </w:rPr>
              <w:t xml:space="preserve">Procedure / Methodology </w:t>
            </w:r>
          </w:p>
          <w:p w14:paraId="0569FF4D" w14:textId="77777777" w:rsidR="00D811DB" w:rsidRPr="00D811DB" w:rsidRDefault="00D811DB" w:rsidP="007C56D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  <w:p w14:paraId="4E73D06A" w14:textId="77777777" w:rsidR="00D811DB" w:rsidRPr="00D811DB" w:rsidRDefault="00D811DB" w:rsidP="007C56DC">
            <w:pPr>
              <w:jc w:val="center"/>
              <w:rPr>
                <w:rFonts w:cs="Arial"/>
                <w:sz w:val="22"/>
                <w:szCs w:val="22"/>
              </w:rPr>
            </w:pPr>
            <w:r w:rsidRPr="00D811DB">
              <w:rPr>
                <w:rFonts w:cs="Arial"/>
                <w:b/>
                <w:bCs/>
                <w:sz w:val="22"/>
                <w:szCs w:val="22"/>
              </w:rPr>
              <w:t>(Weight: 30%)</w:t>
            </w:r>
            <w:r w:rsidRPr="00D811DB">
              <w:rPr>
                <w:rFonts w:cs="Arial"/>
                <w:sz w:val="22"/>
                <w:szCs w:val="22"/>
              </w:rPr>
              <w:t xml:space="preserve"> </w:t>
            </w:r>
          </w:p>
        </w:tc>
        <w:tc>
          <w:tcPr>
            <w:tcW w:w="2835" w:type="dxa"/>
          </w:tcPr>
          <w:p w14:paraId="4C0F4920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Clear, concise summary of the procedure and methodology. Possible used schematics and images to explain, perfect labelling. In depth knowledge presented</w:t>
            </w:r>
          </w:p>
        </w:tc>
        <w:tc>
          <w:tcPr>
            <w:tcW w:w="3260" w:type="dxa"/>
          </w:tcPr>
          <w:p w14:paraId="01752992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Covers the main steps and setup accurately. Minor details or omissions from diagrams, etc.</w:t>
            </w:r>
          </w:p>
        </w:tc>
        <w:tc>
          <w:tcPr>
            <w:tcW w:w="3119" w:type="dxa"/>
          </w:tcPr>
          <w:p w14:paraId="06C86A75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 xml:space="preserve">Simply copied the lab sheet text without showing personal understanding. </w:t>
            </w:r>
          </w:p>
        </w:tc>
        <w:tc>
          <w:tcPr>
            <w:tcW w:w="2976" w:type="dxa"/>
          </w:tcPr>
          <w:p w14:paraId="51A8C89F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 xml:space="preserve">Omits critical steps/sections, unrecognizable, missing entirely. </w:t>
            </w:r>
          </w:p>
          <w:p w14:paraId="532550FE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</w:p>
        </w:tc>
      </w:tr>
      <w:tr w:rsidR="00D811DB" w:rsidRPr="00594F33" w14:paraId="13E0CCE3" w14:textId="77777777" w:rsidTr="00D811DB">
        <w:tc>
          <w:tcPr>
            <w:tcW w:w="1980" w:type="dxa"/>
          </w:tcPr>
          <w:p w14:paraId="10519494" w14:textId="77777777" w:rsidR="00D811DB" w:rsidRPr="00D811DB" w:rsidRDefault="00D811DB" w:rsidP="007C56D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D811DB">
              <w:rPr>
                <w:rFonts w:cs="Arial"/>
                <w:b/>
                <w:bCs/>
                <w:sz w:val="22"/>
                <w:szCs w:val="22"/>
              </w:rPr>
              <w:t xml:space="preserve">Data Presentation &amp; Accuracy </w:t>
            </w:r>
          </w:p>
          <w:p w14:paraId="24BDBE32" w14:textId="77777777" w:rsidR="00D811DB" w:rsidRPr="00D811DB" w:rsidRDefault="00D811DB" w:rsidP="007C56D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  <w:p w14:paraId="1E364222" w14:textId="77777777" w:rsidR="00D811DB" w:rsidRPr="00D811DB" w:rsidRDefault="00D811DB" w:rsidP="007C56D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D811DB">
              <w:rPr>
                <w:rFonts w:cs="Arial"/>
                <w:b/>
                <w:bCs/>
                <w:sz w:val="22"/>
                <w:szCs w:val="22"/>
              </w:rPr>
              <w:t xml:space="preserve">(Weight: 30%) </w:t>
            </w:r>
          </w:p>
          <w:p w14:paraId="2293CE25" w14:textId="77777777" w:rsidR="00D811DB" w:rsidRPr="00D811DB" w:rsidRDefault="00D811DB" w:rsidP="007C56DC">
            <w:pPr>
              <w:jc w:val="center"/>
              <w:rPr>
                <w:rFonts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1B583956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All data presented in a clear and clean manner. Images cropped with image reference used. Correct units used, clear axes, titles used on graphs. Any references included.</w:t>
            </w:r>
          </w:p>
        </w:tc>
        <w:tc>
          <w:tcPr>
            <w:tcW w:w="3260" w:type="dxa"/>
          </w:tcPr>
          <w:p w14:paraId="229C4E31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Data is accurate and structured. Minor incorrections in units, labelling, axis, etc.</w:t>
            </w:r>
          </w:p>
        </w:tc>
        <w:tc>
          <w:tcPr>
            <w:tcW w:w="3119" w:type="dxa"/>
          </w:tcPr>
          <w:p w14:paraId="61707F3F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Data is present but disorganized. Units missing, visually poorly presented. Minor calculations error.</w:t>
            </w:r>
          </w:p>
        </w:tc>
        <w:tc>
          <w:tcPr>
            <w:tcW w:w="2976" w:type="dxa"/>
          </w:tcPr>
          <w:p w14:paraId="33CE7EBC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Calculations wrong, fabricated data, completely missing data. Unacceptable level of data presented.</w:t>
            </w:r>
          </w:p>
        </w:tc>
      </w:tr>
      <w:tr w:rsidR="00D811DB" w:rsidRPr="00594F33" w14:paraId="424BDD81" w14:textId="77777777" w:rsidTr="00D811DB">
        <w:tc>
          <w:tcPr>
            <w:tcW w:w="1980" w:type="dxa"/>
          </w:tcPr>
          <w:p w14:paraId="3220EB18" w14:textId="77777777" w:rsidR="00D811DB" w:rsidRPr="00D811DB" w:rsidRDefault="00D811DB" w:rsidP="007C56D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D811DB">
              <w:rPr>
                <w:rFonts w:cs="Arial"/>
                <w:b/>
                <w:bCs/>
                <w:sz w:val="22"/>
                <w:szCs w:val="22"/>
              </w:rPr>
              <w:t>Discussion &amp; Error Analysis</w:t>
            </w:r>
          </w:p>
          <w:p w14:paraId="33E7CE43" w14:textId="77777777" w:rsidR="00D811DB" w:rsidRPr="00D811DB" w:rsidRDefault="00D811DB" w:rsidP="007C56D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</w:p>
          <w:p w14:paraId="5EE0B24F" w14:textId="77777777" w:rsidR="00D811DB" w:rsidRPr="00D811DB" w:rsidRDefault="00D811DB" w:rsidP="007C56DC">
            <w:pPr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D811DB">
              <w:rPr>
                <w:rFonts w:cs="Arial"/>
                <w:b/>
                <w:bCs/>
                <w:sz w:val="22"/>
                <w:szCs w:val="22"/>
              </w:rPr>
              <w:t xml:space="preserve"> (Weight: 30%) </w:t>
            </w:r>
          </w:p>
          <w:p w14:paraId="6D2575F6" w14:textId="77777777" w:rsidR="00D811DB" w:rsidRPr="00D811DB" w:rsidRDefault="00D811DB" w:rsidP="007C56DC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835" w:type="dxa"/>
          </w:tcPr>
          <w:p w14:paraId="512B4278" w14:textId="4A9BD1B6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Deep evaluation provided between experimental and data. Clear understanding of sources of error</w:t>
            </w:r>
            <w:r w:rsidR="004F1357">
              <w:rPr>
                <w:rFonts w:cs="Arial"/>
                <w:sz w:val="20"/>
                <w:szCs w:val="20"/>
              </w:rPr>
              <w:t>, measurement uncertainties or equipment tole</w:t>
            </w:r>
            <w:r w:rsidR="00946B93">
              <w:rPr>
                <w:rFonts w:cs="Arial"/>
                <w:sz w:val="20"/>
                <w:szCs w:val="20"/>
              </w:rPr>
              <w:t>rances</w:t>
            </w:r>
            <w:r w:rsidRPr="00D7669C">
              <w:rPr>
                <w:rFonts w:cs="Arial"/>
                <w:sz w:val="20"/>
                <w:szCs w:val="20"/>
              </w:rPr>
              <w:t>. Deep knowledge of the subject.</w:t>
            </w:r>
          </w:p>
        </w:tc>
        <w:tc>
          <w:tcPr>
            <w:tcW w:w="3260" w:type="dxa"/>
          </w:tcPr>
          <w:p w14:paraId="03A1E936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Correctly compares results to theoretical values. Identifies errors but doesn’t present critical insight.</w:t>
            </w:r>
          </w:p>
          <w:p w14:paraId="757C7A81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</w:p>
          <w:p w14:paraId="4374A86A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Knowledge of the subject.</w:t>
            </w:r>
          </w:p>
        </w:tc>
        <w:tc>
          <w:tcPr>
            <w:tcW w:w="3119" w:type="dxa"/>
          </w:tcPr>
          <w:p w14:paraId="6D6DC698" w14:textId="1D9D33B2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 xml:space="preserve">Notes any gaps between theory and results, </w:t>
            </w:r>
            <w:r w:rsidR="006B68F3">
              <w:rPr>
                <w:rFonts w:cs="Arial"/>
                <w:sz w:val="20"/>
                <w:szCs w:val="20"/>
              </w:rPr>
              <w:t xml:space="preserve">without </w:t>
            </w:r>
            <w:r w:rsidRPr="00D7669C">
              <w:rPr>
                <w:rFonts w:cs="Arial"/>
                <w:sz w:val="20"/>
                <w:szCs w:val="20"/>
              </w:rPr>
              <w:t>discussion or simply blamed as human errors.</w:t>
            </w:r>
          </w:p>
          <w:p w14:paraId="27689820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</w:p>
          <w:p w14:paraId="72A0D478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Limited knowledge of the subject</w:t>
            </w:r>
          </w:p>
        </w:tc>
        <w:tc>
          <w:tcPr>
            <w:tcW w:w="2976" w:type="dxa"/>
          </w:tcPr>
          <w:p w14:paraId="1F03FF6C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No interpretation or engineering context.</w:t>
            </w:r>
          </w:p>
          <w:p w14:paraId="776AA793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</w:p>
          <w:p w14:paraId="51ABAE55" w14:textId="77777777" w:rsidR="00D811DB" w:rsidRPr="00D7669C" w:rsidRDefault="00D811DB" w:rsidP="007C56DC">
            <w:pPr>
              <w:rPr>
                <w:rFonts w:cs="Arial"/>
                <w:sz w:val="20"/>
                <w:szCs w:val="20"/>
              </w:rPr>
            </w:pPr>
            <w:r w:rsidRPr="00D7669C">
              <w:rPr>
                <w:rFonts w:cs="Arial"/>
                <w:sz w:val="20"/>
                <w:szCs w:val="20"/>
              </w:rPr>
              <w:t>No discussion</w:t>
            </w:r>
          </w:p>
        </w:tc>
      </w:tr>
    </w:tbl>
    <w:p w14:paraId="34B151B5" w14:textId="77777777" w:rsidR="00D811DB" w:rsidRDefault="00D811DB" w:rsidP="00562BF7">
      <w:pPr>
        <w:rPr>
          <w:rFonts w:cs="Arial"/>
        </w:rPr>
        <w:sectPr w:rsidR="00D811DB" w:rsidSect="00D811DB">
          <w:pgSz w:w="15840" w:h="12240" w:orient="landscape"/>
          <w:pgMar w:top="1797" w:right="1440" w:bottom="1797" w:left="1440" w:header="709" w:footer="709" w:gutter="0"/>
          <w:cols w:space="708"/>
          <w:docGrid w:linePitch="360"/>
        </w:sectPr>
      </w:pPr>
    </w:p>
    <w:p w14:paraId="4D6EF5E4" w14:textId="737D638B" w:rsidR="00562BF7" w:rsidRPr="001D70BB" w:rsidRDefault="00562BF7" w:rsidP="00562BF7">
      <w:pPr>
        <w:rPr>
          <w:rFonts w:cs="Arial"/>
        </w:rPr>
      </w:pPr>
    </w:p>
    <w:sectPr w:rsidR="00562BF7" w:rsidRPr="001D70B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56227" w14:textId="77777777" w:rsidR="00F55AD8" w:rsidRDefault="00F55AD8" w:rsidP="00305092">
      <w:r>
        <w:separator/>
      </w:r>
    </w:p>
  </w:endnote>
  <w:endnote w:type="continuationSeparator" w:id="0">
    <w:p w14:paraId="18F26CA3" w14:textId="77777777" w:rsidR="00F55AD8" w:rsidRDefault="00F55AD8" w:rsidP="00305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9840" w14:textId="61EA5BFB" w:rsidR="00305092" w:rsidRPr="005A6AE6" w:rsidRDefault="00C70B9C">
    <w:pPr>
      <w:pStyle w:val="Footer"/>
      <w:rPr>
        <w:rFonts w:cs="Arial"/>
        <w:sz w:val="32"/>
        <w:szCs w:val="32"/>
      </w:rPr>
    </w:pPr>
    <w:r>
      <w:rPr>
        <w:rFonts w:cs="Arial"/>
      </w:rPr>
      <w:t>Digital Communications and Transmission</w:t>
    </w:r>
    <w:r w:rsidR="0064123B" w:rsidRPr="005A6AE6">
      <w:rPr>
        <w:rFonts w:cs="Arial"/>
      </w:rPr>
      <w:t xml:space="preserve"> </w:t>
    </w:r>
    <w:r w:rsidR="00577C95">
      <w:rPr>
        <w:rFonts w:cs="Arial"/>
      </w:rPr>
      <w:t>–</w:t>
    </w:r>
    <w:r w:rsidR="0064123B" w:rsidRPr="005A6AE6">
      <w:rPr>
        <w:rFonts w:cs="Arial"/>
      </w:rPr>
      <w:t xml:space="preserve"> 202</w:t>
    </w:r>
    <w:r w:rsidR="005A6AE6" w:rsidRPr="005A6AE6">
      <w:rPr>
        <w:rFonts w:cs="Arial"/>
      </w:rPr>
      <w:t>6</w:t>
    </w:r>
    <w:r w:rsidR="00577C95">
      <w:rPr>
        <w:rFonts w:cs="Arial"/>
      </w:rPr>
      <w:tab/>
    </w:r>
    <w:r w:rsidR="00577C95">
      <w:rPr>
        <w:rFonts w:cs="Arial"/>
      </w:rPr>
      <w:tab/>
    </w:r>
    <w:r w:rsidR="00577C95" w:rsidRPr="00D04C17">
      <w:rPr>
        <w:rFonts w:cs="Arial"/>
      </w:rPr>
      <w:t>Student Name/Number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D07D5" w14:textId="77777777" w:rsidR="00F55AD8" w:rsidRDefault="00F55AD8" w:rsidP="00305092">
      <w:r>
        <w:separator/>
      </w:r>
    </w:p>
  </w:footnote>
  <w:footnote w:type="continuationSeparator" w:id="0">
    <w:p w14:paraId="6AE00E17" w14:textId="77777777" w:rsidR="00F55AD8" w:rsidRDefault="00F55AD8" w:rsidP="00305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619E6"/>
    <w:multiLevelType w:val="hybridMultilevel"/>
    <w:tmpl w:val="6014392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4303A"/>
    <w:multiLevelType w:val="hybridMultilevel"/>
    <w:tmpl w:val="97C034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BA11160"/>
    <w:multiLevelType w:val="hybridMultilevel"/>
    <w:tmpl w:val="6F7C6ED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638090">
    <w:abstractNumId w:val="1"/>
  </w:num>
  <w:num w:numId="2" w16cid:durableId="1402487289">
    <w:abstractNumId w:val="0"/>
  </w:num>
  <w:num w:numId="3" w16cid:durableId="953943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CC"/>
    <w:rsid w:val="0002700F"/>
    <w:rsid w:val="000278D6"/>
    <w:rsid w:val="000324D6"/>
    <w:rsid w:val="000B34DC"/>
    <w:rsid w:val="000C4BCC"/>
    <w:rsid w:val="000D1D23"/>
    <w:rsid w:val="000E67BF"/>
    <w:rsid w:val="000F0F33"/>
    <w:rsid w:val="0011714D"/>
    <w:rsid w:val="00135063"/>
    <w:rsid w:val="00147243"/>
    <w:rsid w:val="00160E16"/>
    <w:rsid w:val="00196D1D"/>
    <w:rsid w:val="001C7AE6"/>
    <w:rsid w:val="001D70BB"/>
    <w:rsid w:val="001E3FE7"/>
    <w:rsid w:val="001F1AD1"/>
    <w:rsid w:val="002351C3"/>
    <w:rsid w:val="00276C3E"/>
    <w:rsid w:val="002875E8"/>
    <w:rsid w:val="002D0D18"/>
    <w:rsid w:val="002E21E9"/>
    <w:rsid w:val="002F5803"/>
    <w:rsid w:val="002F5E47"/>
    <w:rsid w:val="00305092"/>
    <w:rsid w:val="003749F5"/>
    <w:rsid w:val="0038528D"/>
    <w:rsid w:val="00390750"/>
    <w:rsid w:val="00395802"/>
    <w:rsid w:val="003C6B9B"/>
    <w:rsid w:val="003D15C8"/>
    <w:rsid w:val="003F5BFE"/>
    <w:rsid w:val="0041095C"/>
    <w:rsid w:val="0042191B"/>
    <w:rsid w:val="004276D5"/>
    <w:rsid w:val="00430A76"/>
    <w:rsid w:val="004457A4"/>
    <w:rsid w:val="00462B95"/>
    <w:rsid w:val="00476F92"/>
    <w:rsid w:val="004B3241"/>
    <w:rsid w:val="004B49DC"/>
    <w:rsid w:val="004E2628"/>
    <w:rsid w:val="004F1357"/>
    <w:rsid w:val="004F431D"/>
    <w:rsid w:val="004F7661"/>
    <w:rsid w:val="005142A1"/>
    <w:rsid w:val="00523E4D"/>
    <w:rsid w:val="0054067A"/>
    <w:rsid w:val="00562BF7"/>
    <w:rsid w:val="00577C95"/>
    <w:rsid w:val="005A6AE6"/>
    <w:rsid w:val="005D1BB5"/>
    <w:rsid w:val="005E0135"/>
    <w:rsid w:val="006246A6"/>
    <w:rsid w:val="0064123B"/>
    <w:rsid w:val="00696DC5"/>
    <w:rsid w:val="00697F65"/>
    <w:rsid w:val="006B68F3"/>
    <w:rsid w:val="006E257D"/>
    <w:rsid w:val="006F55B8"/>
    <w:rsid w:val="0070591C"/>
    <w:rsid w:val="00746755"/>
    <w:rsid w:val="00766D70"/>
    <w:rsid w:val="00796B13"/>
    <w:rsid w:val="007A6E8B"/>
    <w:rsid w:val="0080048B"/>
    <w:rsid w:val="00812A56"/>
    <w:rsid w:val="00816FD9"/>
    <w:rsid w:val="00860767"/>
    <w:rsid w:val="008776CF"/>
    <w:rsid w:val="008852A9"/>
    <w:rsid w:val="008A0CBC"/>
    <w:rsid w:val="008A1184"/>
    <w:rsid w:val="008B4278"/>
    <w:rsid w:val="00905E83"/>
    <w:rsid w:val="00946B93"/>
    <w:rsid w:val="00955CB5"/>
    <w:rsid w:val="009A578A"/>
    <w:rsid w:val="009C02D1"/>
    <w:rsid w:val="009C30C4"/>
    <w:rsid w:val="00A12D3D"/>
    <w:rsid w:val="00A352A9"/>
    <w:rsid w:val="00A525CF"/>
    <w:rsid w:val="00A6453E"/>
    <w:rsid w:val="00A6484A"/>
    <w:rsid w:val="00A656C1"/>
    <w:rsid w:val="00A97313"/>
    <w:rsid w:val="00B13AFC"/>
    <w:rsid w:val="00B14628"/>
    <w:rsid w:val="00B16DFC"/>
    <w:rsid w:val="00B54FE7"/>
    <w:rsid w:val="00B95D28"/>
    <w:rsid w:val="00BD6607"/>
    <w:rsid w:val="00C10889"/>
    <w:rsid w:val="00C27A73"/>
    <w:rsid w:val="00C3342D"/>
    <w:rsid w:val="00C33B23"/>
    <w:rsid w:val="00C447A3"/>
    <w:rsid w:val="00C57AC0"/>
    <w:rsid w:val="00C70B9C"/>
    <w:rsid w:val="00C8438D"/>
    <w:rsid w:val="00C90F37"/>
    <w:rsid w:val="00CA28FE"/>
    <w:rsid w:val="00CC562A"/>
    <w:rsid w:val="00CC7FFD"/>
    <w:rsid w:val="00CD3562"/>
    <w:rsid w:val="00CD7CD6"/>
    <w:rsid w:val="00D74988"/>
    <w:rsid w:val="00D7669C"/>
    <w:rsid w:val="00D811DB"/>
    <w:rsid w:val="00D84175"/>
    <w:rsid w:val="00D971BF"/>
    <w:rsid w:val="00DB2B13"/>
    <w:rsid w:val="00DC4B8F"/>
    <w:rsid w:val="00E375D6"/>
    <w:rsid w:val="00E55CC8"/>
    <w:rsid w:val="00E65FCE"/>
    <w:rsid w:val="00E660C4"/>
    <w:rsid w:val="00E8725E"/>
    <w:rsid w:val="00EA7707"/>
    <w:rsid w:val="00EB0A04"/>
    <w:rsid w:val="00EC076B"/>
    <w:rsid w:val="00F17558"/>
    <w:rsid w:val="00F20D99"/>
    <w:rsid w:val="00F471DF"/>
    <w:rsid w:val="00F50282"/>
    <w:rsid w:val="00F55AD8"/>
    <w:rsid w:val="00F5682C"/>
    <w:rsid w:val="00F73466"/>
    <w:rsid w:val="00F91E77"/>
    <w:rsid w:val="00FD3FBE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4F97E4"/>
  <w15:chartTrackingRefBased/>
  <w15:docId w15:val="{8E94164D-9A6C-4A46-9310-F159A506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4BCC"/>
    <w:rPr>
      <w:rFonts w:ascii="Arial" w:hAnsi="Arial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D811DB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05092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305092"/>
    <w:rPr>
      <w:rFonts w:ascii="Arial" w:hAnsi="Arial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305092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05092"/>
    <w:rPr>
      <w:rFonts w:ascii="Arial" w:hAnsi="Arial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D811DB"/>
    <w:rPr>
      <w:rFonts w:ascii="Arial" w:hAnsi="Arial" w:cs="Arial"/>
      <w:b/>
      <w:bCs/>
      <w:kern w:val="32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F73466"/>
    <w:pPr>
      <w:ind w:left="720"/>
      <w:contextualSpacing/>
    </w:pPr>
    <w:rPr>
      <w:rFonts w:ascii="Times New Roman" w:hAnsi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atlantictu-my.sharepoint.com/personal/ben_graham_atu_ie/Documents/Ben_Lecturing_materials/Communications%20Fundamentals/Communications%20Fundamentals%20-Ben_Lectures/Ben_Labs/Practical%201%20Solution%20Be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E"/>
              <a:t>Analogue</a:t>
            </a:r>
            <a:r>
              <a:rPr lang="en-IE" baseline="0"/>
              <a:t> Signal</a:t>
            </a:r>
            <a:endParaRPr lang="en-IE"/>
          </a:p>
        </c:rich>
      </c:tx>
      <c:layout>
        <c:manualLayout>
          <c:xMode val="edge"/>
          <c:yMode val="edge"/>
          <c:x val="0.29833264434339257"/>
          <c:y val="2.8985507246376812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Amplitude (analogue)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Sheet1!$A$2:$A$212</c:f>
              <c:numCache>
                <c:formatCode>General</c:formatCode>
                <c:ptCount val="21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0.30000000000000004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0.79999999999999993</c:v>
                </c:pt>
                <c:pt idx="9">
                  <c:v>0.89999999999999991</c:v>
                </c:pt>
                <c:pt idx="10">
                  <c:v>0.99999999999999989</c:v>
                </c:pt>
                <c:pt idx="11">
                  <c:v>1.0999999999999999</c:v>
                </c:pt>
                <c:pt idx="12">
                  <c:v>1.2</c:v>
                </c:pt>
                <c:pt idx="13">
                  <c:v>1.3</c:v>
                </c:pt>
                <c:pt idx="14">
                  <c:v>1.4000000000000001</c:v>
                </c:pt>
                <c:pt idx="15">
                  <c:v>1.5000000000000002</c:v>
                </c:pt>
                <c:pt idx="16">
                  <c:v>1.6000000000000003</c:v>
                </c:pt>
                <c:pt idx="17">
                  <c:v>1.7000000000000004</c:v>
                </c:pt>
                <c:pt idx="18">
                  <c:v>1.8000000000000005</c:v>
                </c:pt>
                <c:pt idx="19">
                  <c:v>1.9000000000000006</c:v>
                </c:pt>
                <c:pt idx="20">
                  <c:v>2.0000000000000004</c:v>
                </c:pt>
                <c:pt idx="21">
                  <c:v>2.1000000000000005</c:v>
                </c:pt>
                <c:pt idx="22">
                  <c:v>2.2000000000000006</c:v>
                </c:pt>
                <c:pt idx="23">
                  <c:v>2.3000000000000007</c:v>
                </c:pt>
                <c:pt idx="24">
                  <c:v>2.4000000000000008</c:v>
                </c:pt>
                <c:pt idx="25">
                  <c:v>2.5000000000000009</c:v>
                </c:pt>
                <c:pt idx="26">
                  <c:v>2.600000000000001</c:v>
                </c:pt>
                <c:pt idx="27">
                  <c:v>2.7000000000000011</c:v>
                </c:pt>
                <c:pt idx="28">
                  <c:v>2.8000000000000012</c:v>
                </c:pt>
                <c:pt idx="29">
                  <c:v>2.9000000000000012</c:v>
                </c:pt>
                <c:pt idx="30">
                  <c:v>3.0000000000000013</c:v>
                </c:pt>
                <c:pt idx="31">
                  <c:v>3.1000000000000014</c:v>
                </c:pt>
                <c:pt idx="32">
                  <c:v>3.2000000000000015</c:v>
                </c:pt>
                <c:pt idx="33">
                  <c:v>3.3000000000000016</c:v>
                </c:pt>
                <c:pt idx="34">
                  <c:v>3.4000000000000017</c:v>
                </c:pt>
                <c:pt idx="35">
                  <c:v>3.5000000000000018</c:v>
                </c:pt>
                <c:pt idx="36">
                  <c:v>3.6000000000000019</c:v>
                </c:pt>
                <c:pt idx="37">
                  <c:v>3.700000000000002</c:v>
                </c:pt>
                <c:pt idx="38">
                  <c:v>3.800000000000002</c:v>
                </c:pt>
                <c:pt idx="39">
                  <c:v>3.9000000000000021</c:v>
                </c:pt>
                <c:pt idx="40">
                  <c:v>4.0000000000000018</c:v>
                </c:pt>
                <c:pt idx="41">
                  <c:v>4.1000000000000014</c:v>
                </c:pt>
                <c:pt idx="42">
                  <c:v>4.2000000000000011</c:v>
                </c:pt>
                <c:pt idx="43">
                  <c:v>4.3000000000000007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4.6999999999999993</c:v>
                </c:pt>
                <c:pt idx="48">
                  <c:v>4.7999999999999989</c:v>
                </c:pt>
                <c:pt idx="49">
                  <c:v>4.8999999999999986</c:v>
                </c:pt>
                <c:pt idx="50">
                  <c:v>4.9999999999999982</c:v>
                </c:pt>
                <c:pt idx="51">
                  <c:v>5.0999999999999979</c:v>
                </c:pt>
                <c:pt idx="52">
                  <c:v>5.1999999999999975</c:v>
                </c:pt>
                <c:pt idx="53">
                  <c:v>5.2999999999999972</c:v>
                </c:pt>
                <c:pt idx="54">
                  <c:v>5.3999999999999968</c:v>
                </c:pt>
                <c:pt idx="55">
                  <c:v>5.4999999999999964</c:v>
                </c:pt>
                <c:pt idx="56">
                  <c:v>5.5999999999999961</c:v>
                </c:pt>
                <c:pt idx="57">
                  <c:v>5.6999999999999957</c:v>
                </c:pt>
                <c:pt idx="58">
                  <c:v>5.7999999999999954</c:v>
                </c:pt>
                <c:pt idx="59">
                  <c:v>5.899999999999995</c:v>
                </c:pt>
                <c:pt idx="60">
                  <c:v>5.9999999999999947</c:v>
                </c:pt>
                <c:pt idx="61">
                  <c:v>6.0999999999999943</c:v>
                </c:pt>
                <c:pt idx="62">
                  <c:v>6.199999999999994</c:v>
                </c:pt>
                <c:pt idx="63">
                  <c:v>6.2999999999999936</c:v>
                </c:pt>
                <c:pt idx="64">
                  <c:v>6.3999999999999932</c:v>
                </c:pt>
                <c:pt idx="65">
                  <c:v>6.4999999999999929</c:v>
                </c:pt>
                <c:pt idx="66">
                  <c:v>6.5999999999999925</c:v>
                </c:pt>
                <c:pt idx="67">
                  <c:v>6.6999999999999922</c:v>
                </c:pt>
                <c:pt idx="68">
                  <c:v>6.7999999999999918</c:v>
                </c:pt>
                <c:pt idx="69">
                  <c:v>6.8999999999999915</c:v>
                </c:pt>
                <c:pt idx="70">
                  <c:v>6.9999999999999911</c:v>
                </c:pt>
                <c:pt idx="71">
                  <c:v>7.0999999999999908</c:v>
                </c:pt>
                <c:pt idx="72">
                  <c:v>7.1999999999999904</c:v>
                </c:pt>
                <c:pt idx="73">
                  <c:v>7.2999999999999901</c:v>
                </c:pt>
                <c:pt idx="74">
                  <c:v>7.3999999999999897</c:v>
                </c:pt>
                <c:pt idx="75">
                  <c:v>7.4999999999999893</c:v>
                </c:pt>
                <c:pt idx="76">
                  <c:v>7.599999999999989</c:v>
                </c:pt>
                <c:pt idx="77">
                  <c:v>7.6999999999999886</c:v>
                </c:pt>
                <c:pt idx="78">
                  <c:v>7.7999999999999883</c:v>
                </c:pt>
                <c:pt idx="79">
                  <c:v>7.8999999999999879</c:v>
                </c:pt>
                <c:pt idx="80">
                  <c:v>7.9999999999999876</c:v>
                </c:pt>
                <c:pt idx="81">
                  <c:v>8.0999999999999872</c:v>
                </c:pt>
                <c:pt idx="82">
                  <c:v>8.1999999999999869</c:v>
                </c:pt>
                <c:pt idx="83">
                  <c:v>8.2999999999999865</c:v>
                </c:pt>
                <c:pt idx="84">
                  <c:v>8.3999999999999861</c:v>
                </c:pt>
                <c:pt idx="85">
                  <c:v>8.4999999999999858</c:v>
                </c:pt>
                <c:pt idx="86">
                  <c:v>8.5999999999999854</c:v>
                </c:pt>
                <c:pt idx="87">
                  <c:v>8.6999999999999851</c:v>
                </c:pt>
                <c:pt idx="88">
                  <c:v>8.7999999999999847</c:v>
                </c:pt>
                <c:pt idx="89">
                  <c:v>8.8999999999999844</c:v>
                </c:pt>
                <c:pt idx="90">
                  <c:v>8.999999999999984</c:v>
                </c:pt>
                <c:pt idx="91">
                  <c:v>9.0999999999999837</c:v>
                </c:pt>
                <c:pt idx="92">
                  <c:v>9.1999999999999833</c:v>
                </c:pt>
                <c:pt idx="93">
                  <c:v>9.2999999999999829</c:v>
                </c:pt>
                <c:pt idx="94">
                  <c:v>9.3999999999999826</c:v>
                </c:pt>
                <c:pt idx="95">
                  <c:v>9.4999999999999822</c:v>
                </c:pt>
                <c:pt idx="96">
                  <c:v>9.5999999999999819</c:v>
                </c:pt>
                <c:pt idx="97">
                  <c:v>9.6999999999999815</c:v>
                </c:pt>
                <c:pt idx="98">
                  <c:v>9.7999999999999812</c:v>
                </c:pt>
                <c:pt idx="99">
                  <c:v>9.8999999999999808</c:v>
                </c:pt>
                <c:pt idx="100">
                  <c:v>9.9999999999999805</c:v>
                </c:pt>
                <c:pt idx="101">
                  <c:v>10.09999999999998</c:v>
                </c:pt>
                <c:pt idx="102">
                  <c:v>10.19999999999998</c:v>
                </c:pt>
                <c:pt idx="103">
                  <c:v>10.299999999999979</c:v>
                </c:pt>
                <c:pt idx="104">
                  <c:v>10.399999999999979</c:v>
                </c:pt>
                <c:pt idx="105">
                  <c:v>10.499999999999979</c:v>
                </c:pt>
                <c:pt idx="106">
                  <c:v>10.599999999999978</c:v>
                </c:pt>
                <c:pt idx="107">
                  <c:v>10.699999999999978</c:v>
                </c:pt>
                <c:pt idx="108">
                  <c:v>10.799999999999978</c:v>
                </c:pt>
                <c:pt idx="109">
                  <c:v>10.899999999999977</c:v>
                </c:pt>
                <c:pt idx="110">
                  <c:v>10.999999999999977</c:v>
                </c:pt>
                <c:pt idx="111">
                  <c:v>11.099999999999977</c:v>
                </c:pt>
                <c:pt idx="112">
                  <c:v>11.199999999999976</c:v>
                </c:pt>
                <c:pt idx="113">
                  <c:v>11.299999999999976</c:v>
                </c:pt>
                <c:pt idx="114">
                  <c:v>11.399999999999975</c:v>
                </c:pt>
                <c:pt idx="115">
                  <c:v>11.499999999999975</c:v>
                </c:pt>
                <c:pt idx="116">
                  <c:v>11.599999999999975</c:v>
                </c:pt>
                <c:pt idx="117">
                  <c:v>11.699999999999974</c:v>
                </c:pt>
                <c:pt idx="118">
                  <c:v>11.799999999999974</c:v>
                </c:pt>
                <c:pt idx="119">
                  <c:v>11.899999999999974</c:v>
                </c:pt>
                <c:pt idx="120">
                  <c:v>11.999999999999973</c:v>
                </c:pt>
                <c:pt idx="121">
                  <c:v>12.099999999999973</c:v>
                </c:pt>
                <c:pt idx="122">
                  <c:v>12.199999999999973</c:v>
                </c:pt>
                <c:pt idx="123">
                  <c:v>12.299999999999972</c:v>
                </c:pt>
                <c:pt idx="124">
                  <c:v>12.399999999999972</c:v>
                </c:pt>
                <c:pt idx="125">
                  <c:v>12.499999999999972</c:v>
                </c:pt>
                <c:pt idx="126">
                  <c:v>12.599999999999971</c:v>
                </c:pt>
                <c:pt idx="127">
                  <c:v>12.699999999999971</c:v>
                </c:pt>
                <c:pt idx="128">
                  <c:v>12.799999999999971</c:v>
                </c:pt>
                <c:pt idx="129">
                  <c:v>12.89999999999997</c:v>
                </c:pt>
                <c:pt idx="130">
                  <c:v>12.99999999999997</c:v>
                </c:pt>
                <c:pt idx="131">
                  <c:v>13.099999999999969</c:v>
                </c:pt>
                <c:pt idx="132">
                  <c:v>13.199999999999969</c:v>
                </c:pt>
                <c:pt idx="133">
                  <c:v>13.299999999999969</c:v>
                </c:pt>
                <c:pt idx="134">
                  <c:v>13.399999999999968</c:v>
                </c:pt>
                <c:pt idx="135">
                  <c:v>13.499999999999968</c:v>
                </c:pt>
                <c:pt idx="136">
                  <c:v>13.599999999999968</c:v>
                </c:pt>
                <c:pt idx="137">
                  <c:v>13.699999999999967</c:v>
                </c:pt>
                <c:pt idx="138">
                  <c:v>13.799999999999967</c:v>
                </c:pt>
                <c:pt idx="139">
                  <c:v>13.899999999999967</c:v>
                </c:pt>
                <c:pt idx="140">
                  <c:v>13.999999999999966</c:v>
                </c:pt>
                <c:pt idx="141">
                  <c:v>14.099999999999966</c:v>
                </c:pt>
                <c:pt idx="142">
                  <c:v>14.199999999999966</c:v>
                </c:pt>
                <c:pt idx="143">
                  <c:v>14.299999999999965</c:v>
                </c:pt>
                <c:pt idx="144">
                  <c:v>14.399999999999965</c:v>
                </c:pt>
                <c:pt idx="145">
                  <c:v>14.499999999999964</c:v>
                </c:pt>
                <c:pt idx="146">
                  <c:v>14.599999999999964</c:v>
                </c:pt>
                <c:pt idx="147">
                  <c:v>14.699999999999964</c:v>
                </c:pt>
                <c:pt idx="148">
                  <c:v>14.799999999999963</c:v>
                </c:pt>
                <c:pt idx="149">
                  <c:v>14.899999999999963</c:v>
                </c:pt>
                <c:pt idx="150">
                  <c:v>14.999999999999963</c:v>
                </c:pt>
                <c:pt idx="151">
                  <c:v>15.099999999999962</c:v>
                </c:pt>
                <c:pt idx="152">
                  <c:v>15.199999999999962</c:v>
                </c:pt>
                <c:pt idx="153">
                  <c:v>15.299999999999962</c:v>
                </c:pt>
                <c:pt idx="154">
                  <c:v>15.399999999999961</c:v>
                </c:pt>
                <c:pt idx="155">
                  <c:v>15.499999999999961</c:v>
                </c:pt>
                <c:pt idx="156">
                  <c:v>15.599999999999961</c:v>
                </c:pt>
                <c:pt idx="157">
                  <c:v>15.69999999999996</c:v>
                </c:pt>
                <c:pt idx="158">
                  <c:v>15.79999999999996</c:v>
                </c:pt>
                <c:pt idx="159">
                  <c:v>15.899999999999959</c:v>
                </c:pt>
                <c:pt idx="160">
                  <c:v>15.999999999999959</c:v>
                </c:pt>
                <c:pt idx="161">
                  <c:v>16.099999999999959</c:v>
                </c:pt>
                <c:pt idx="162">
                  <c:v>16.19999999999996</c:v>
                </c:pt>
                <c:pt idx="163">
                  <c:v>16.299999999999962</c:v>
                </c:pt>
                <c:pt idx="164">
                  <c:v>16.399999999999963</c:v>
                </c:pt>
                <c:pt idx="165">
                  <c:v>16.499999999999964</c:v>
                </c:pt>
                <c:pt idx="166">
                  <c:v>16.599999999999966</c:v>
                </c:pt>
                <c:pt idx="167">
                  <c:v>16.699999999999967</c:v>
                </c:pt>
                <c:pt idx="168">
                  <c:v>16.799999999999969</c:v>
                </c:pt>
                <c:pt idx="169">
                  <c:v>16.89999999999997</c:v>
                </c:pt>
                <c:pt idx="170">
                  <c:v>16.999999999999972</c:v>
                </c:pt>
                <c:pt idx="171">
                  <c:v>17.099999999999973</c:v>
                </c:pt>
                <c:pt idx="172">
                  <c:v>17.199999999999974</c:v>
                </c:pt>
                <c:pt idx="173">
                  <c:v>17.299999999999976</c:v>
                </c:pt>
                <c:pt idx="174">
                  <c:v>17.399999999999977</c:v>
                </c:pt>
                <c:pt idx="175">
                  <c:v>17.499999999999979</c:v>
                </c:pt>
                <c:pt idx="176">
                  <c:v>17.59999999999998</c:v>
                </c:pt>
                <c:pt idx="177">
                  <c:v>17.699999999999982</c:v>
                </c:pt>
                <c:pt idx="178">
                  <c:v>17.799999999999983</c:v>
                </c:pt>
                <c:pt idx="179">
                  <c:v>17.899999999999984</c:v>
                </c:pt>
                <c:pt idx="180">
                  <c:v>17.999999999999986</c:v>
                </c:pt>
                <c:pt idx="181">
                  <c:v>18.099999999999987</c:v>
                </c:pt>
                <c:pt idx="182">
                  <c:v>18.199999999999989</c:v>
                </c:pt>
                <c:pt idx="183">
                  <c:v>18.29999999999999</c:v>
                </c:pt>
                <c:pt idx="184">
                  <c:v>18.399999999999991</c:v>
                </c:pt>
                <c:pt idx="185">
                  <c:v>18.499999999999993</c:v>
                </c:pt>
                <c:pt idx="186">
                  <c:v>18.599999999999994</c:v>
                </c:pt>
                <c:pt idx="187">
                  <c:v>18.699999999999996</c:v>
                </c:pt>
                <c:pt idx="188">
                  <c:v>18.799999999999997</c:v>
                </c:pt>
                <c:pt idx="189">
                  <c:v>18.899999999999999</c:v>
                </c:pt>
                <c:pt idx="190">
                  <c:v>19</c:v>
                </c:pt>
                <c:pt idx="191">
                  <c:v>19.100000000000001</c:v>
                </c:pt>
                <c:pt idx="192">
                  <c:v>19.200000000000003</c:v>
                </c:pt>
                <c:pt idx="193">
                  <c:v>19.300000000000004</c:v>
                </c:pt>
                <c:pt idx="194">
                  <c:v>19.400000000000006</c:v>
                </c:pt>
                <c:pt idx="195">
                  <c:v>19.500000000000007</c:v>
                </c:pt>
                <c:pt idx="196">
                  <c:v>19.600000000000009</c:v>
                </c:pt>
                <c:pt idx="197">
                  <c:v>19.70000000000001</c:v>
                </c:pt>
                <c:pt idx="198">
                  <c:v>19.800000000000011</c:v>
                </c:pt>
                <c:pt idx="199">
                  <c:v>19.900000000000013</c:v>
                </c:pt>
                <c:pt idx="200">
                  <c:v>20.000000000000014</c:v>
                </c:pt>
              </c:numCache>
            </c:numRef>
          </c:xVal>
          <c:yVal>
            <c:numRef>
              <c:f>Sheet1!$B$2:$B$212</c:f>
              <c:numCache>
                <c:formatCode>General</c:formatCode>
                <c:ptCount val="211"/>
                <c:pt idx="0">
                  <c:v>0</c:v>
                </c:pt>
                <c:pt idx="1">
                  <c:v>1.5989869393358573E-3</c:v>
                </c:pt>
                <c:pt idx="2">
                  <c:v>6.3838041094492638E-3</c:v>
                </c:pt>
                <c:pt idx="3">
                  <c:v>1.4318118531577714E-2</c:v>
                </c:pt>
                <c:pt idx="4">
                  <c:v>2.5341700948180293E-2</c:v>
                </c:pt>
                <c:pt idx="5">
                  <c:v>3.9370911441787823E-2</c:v>
                </c:pt>
                <c:pt idx="6">
                  <c:v>5.6299373445193868E-2</c:v>
                </c:pt>
                <c:pt idx="7">
                  <c:v>7.5998830350205659E-2</c:v>
                </c:pt>
                <c:pt idx="8">
                  <c:v>9.8320177357027375E-2</c:v>
                </c:pt>
                <c:pt idx="9">
                  <c:v>0.12309465970749553</c:v>
                </c:pt>
                <c:pt idx="10">
                  <c:v>0.15013522702629173</c:v>
                </c:pt>
                <c:pt idx="11">
                  <c:v>0.17923803216763848</c:v>
                </c:pt>
                <c:pt idx="12">
                  <c:v>0.21018406174269719</c:v>
                </c:pt>
                <c:pt idx="13">
                  <c:v>0.24274088439582564</c:v>
                </c:pt>
                <c:pt idx="14">
                  <c:v>0.27666450191582115</c:v>
                </c:pt>
                <c:pt idx="15">
                  <c:v>0.31170128741993719</c:v>
                </c:pt>
                <c:pt idx="16">
                  <c:v>0.34758999414122538</c:v>
                </c:pt>
                <c:pt idx="17">
                  <c:v>0.38406381778971621</c:v>
                </c:pt>
                <c:pt idx="18">
                  <c:v>0.42085249504986588</c:v>
                </c:pt>
                <c:pt idx="19">
                  <c:v>0.45768442052387615</c:v>
                </c:pt>
                <c:pt idx="20">
                  <c:v>0.49428876433485214</c:v>
                </c:pt>
                <c:pt idx="21">
                  <c:v>0.53039757266574117</c:v>
                </c:pt>
                <c:pt idx="22">
                  <c:v>0.56574783372858273</c:v>
                </c:pt>
                <c:pt idx="23">
                  <c:v>0.60008349203137534</c:v>
                </c:pt>
                <c:pt idx="24">
                  <c:v>0.63315739433293339</c:v>
                </c:pt>
                <c:pt idx="25">
                  <c:v>0.6647331513442829</c:v>
                </c:pt>
                <c:pt idx="26">
                  <c:v>0.69458690004183754</c:v>
                </c:pt>
                <c:pt idx="27">
                  <c:v>0.72250895239501345</c:v>
                </c:pt>
                <c:pt idx="28">
                  <c:v>0.74830531737009032</c:v>
                </c:pt>
                <c:pt idx="29">
                  <c:v>0.77179908424291865</c:v>
                </c:pt>
                <c:pt idx="30">
                  <c:v>0.79283165652442278</c:v>
                </c:pt>
                <c:pt idx="31">
                  <c:v>0.8112638271628041</c:v>
                </c:pt>
                <c:pt idx="32">
                  <c:v>0.82697668712213168</c:v>
                </c:pt>
                <c:pt idx="33">
                  <c:v>0.83987236093525941</c:v>
                </c:pt>
                <c:pt idx="34">
                  <c:v>0.84987456437576825</c:v>
                </c:pt>
                <c:pt idx="35">
                  <c:v>0.85692898097461856</c:v>
                </c:pt>
                <c:pt idx="36">
                  <c:v>0.86100345570781245</c:v>
                </c:pt>
                <c:pt idx="37">
                  <c:v>0.86208800578694078</c:v>
                </c:pt>
                <c:pt idx="38">
                  <c:v>0.86019465008033635</c:v>
                </c:pt>
                <c:pt idx="39">
                  <c:v>0.85535706026418157</c:v>
                </c:pt>
                <c:pt idx="40">
                  <c:v>0.84763003833608652</c:v>
                </c:pt>
                <c:pt idx="41">
                  <c:v>0.83708882660459183</c:v>
                </c:pt>
                <c:pt idx="42">
                  <c:v>0.82382825768350298</c:v>
                </c:pt>
                <c:pt idx="43">
                  <c:v>0.80796175335739828</c:v>
                </c:pt>
                <c:pt idx="44">
                  <c:v>0.7896201824322634</c:v>
                </c:pt>
                <c:pt idx="45">
                  <c:v>0.76895058883218304</c:v>
                </c:pt>
                <c:pt idx="46">
                  <c:v>0.7461148022394396</c:v>
                </c:pt>
                <c:pt idx="47">
                  <c:v>0.72128794449250244</c:v>
                </c:pt>
                <c:pt idx="48">
                  <c:v>0.69465684574658992</c:v>
                </c:pt>
                <c:pt idx="49">
                  <c:v>0.6664183850583959</c:v>
                </c:pt>
                <c:pt idx="50">
                  <c:v>0.63677777057509066</c:v>
                </c:pt>
                <c:pt idx="51">
                  <c:v>0.60594677488405424</c:v>
                </c:pt>
                <c:pt idx="52">
                  <c:v>0.57414194131160101</c:v>
                </c:pt>
                <c:pt idx="53">
                  <c:v>0.54158277704515401</c:v>
                </c:pt>
                <c:pt idx="54">
                  <c:v>0.50848994889425581</c:v>
                </c:pt>
                <c:pt idx="55">
                  <c:v>0.47508349730320115</c:v>
                </c:pt>
                <c:pt idx="56">
                  <c:v>0.4415810838849642</c:v>
                </c:pt>
                <c:pt idx="57">
                  <c:v>0.40819628726682217</c:v>
                </c:pt>
                <c:pt idx="58">
                  <c:v>0.3751369614282779</c:v>
                </c:pt>
                <c:pt idx="59">
                  <c:v>0.34260366997833103</c:v>
                </c:pt>
                <c:pt idx="60">
                  <c:v>0.31078820896978104</c:v>
                </c:pt>
                <c:pt idx="61">
                  <c:v>0.27987222989203059</c:v>
                </c:pt>
                <c:pt idx="62">
                  <c:v>0.25002597343068822</c:v>
                </c:pt>
                <c:pt idx="63">
                  <c:v>0.22140712344293315</c:v>
                </c:pt>
                <c:pt idx="64">
                  <c:v>0.19415978938356565</c:v>
                </c:pt>
                <c:pt idx="65">
                  <c:v>0.16841362414006894</c:v>
                </c:pt>
                <c:pt idx="66">
                  <c:v>0.14428308290845679</c:v>
                </c:pt>
                <c:pt idx="67">
                  <c:v>0.12186682737818312</c:v>
                </c:pt>
                <c:pt idx="68">
                  <c:v>0.10124727810718659</c:v>
                </c:pt>
                <c:pt idx="69">
                  <c:v>8.2490316570604835E-2</c:v>
                </c:pt>
                <c:pt idx="70">
                  <c:v>6.5645136972173543E-2</c:v>
                </c:pt>
                <c:pt idx="71">
                  <c:v>5.0744246529044856E-2</c:v>
                </c:pt>
                <c:pt idx="72">
                  <c:v>3.7803611591658688E-2</c:v>
                </c:pt>
                <c:pt idx="73">
                  <c:v>2.6822945652950951E-2</c:v>
                </c:pt>
                <c:pt idx="74">
                  <c:v>1.7786134047617128E-2</c:v>
                </c:pt>
                <c:pt idx="75">
                  <c:v>1.0661788953804114E-2</c:v>
                </c:pt>
                <c:pt idx="76">
                  <c:v>5.4039271971649825E-3</c:v>
                </c:pt>
                <c:pt idx="77">
                  <c:v>1.9527623305435394E-3</c:v>
                </c:pt>
                <c:pt idx="78">
                  <c:v>2.3560153060376028E-4</c:v>
                </c:pt>
                <c:pt idx="79">
                  <c:v>1.6783702342039412E-4</c:v>
                </c:pt>
                <c:pt idx="80">
                  <c:v>1.6540210312752494E-3</c:v>
                </c:pt>
                <c:pt idx="81">
                  <c:v>4.5890126283936895E-3</c:v>
                </c:pt>
                <c:pt idx="82">
                  <c:v>8.8591844086693544E-3</c:v>
                </c:pt>
                <c:pt idx="83">
                  <c:v>1.4343676506904008E-2</c:v>
                </c:pt>
                <c:pt idx="84">
                  <c:v>2.091568527884036E-2</c:v>
                </c:pt>
                <c:pt idx="85">
                  <c:v>2.8443773835141808E-2</c:v>
                </c:pt>
                <c:pt idx="86">
                  <c:v>3.679319164007875E-2</c:v>
                </c:pt>
                <c:pt idx="87">
                  <c:v>4.5827190525389812E-2</c:v>
                </c:pt>
                <c:pt idx="88">
                  <c:v>5.5408324730746875E-2</c:v>
                </c:pt>
                <c:pt idx="89">
                  <c:v>6.5399722960466006E-2</c:v>
                </c:pt>
                <c:pt idx="90">
                  <c:v>7.5666320936418272E-2</c:v>
                </c:pt>
                <c:pt idx="91">
                  <c:v>8.6076043523316451E-2</c:v>
                </c:pt>
                <c:pt idx="92">
                  <c:v>9.6500926197483961E-2</c:v>
                </c:pt>
                <c:pt idx="93">
                  <c:v>0.10681816641573909</c:v>
                </c:pt>
                <c:pt idx="94">
                  <c:v>0.11691109630822549</c:v>
                </c:pt>
                <c:pt idx="95">
                  <c:v>0.12667006905821102</c:v>
                </c:pt>
                <c:pt idx="96">
                  <c:v>0.13599325233277829</c:v>
                </c:pt>
                <c:pt idx="97">
                  <c:v>0.14478732318012891</c:v>
                </c:pt>
                <c:pt idx="98">
                  <c:v>0.15296805990069598</c:v>
                </c:pt>
                <c:pt idx="99">
                  <c:v>0.16046082751891244</c:v>
                </c:pt>
                <c:pt idx="100">
                  <c:v>0.16720095461862738</c:v>
                </c:pt>
                <c:pt idx="101">
                  <c:v>0.17313400044607252</c:v>
                </c:pt>
                <c:pt idx="102">
                  <c:v>0.17821591231830736</c:v>
                </c:pt>
                <c:pt idx="103">
                  <c:v>0.18241307449071323</c:v>
                </c:pt>
                <c:pt idx="104">
                  <c:v>0.18570225072322394</c:v>
                </c:pt>
                <c:pt idx="105">
                  <c:v>0.18807042383077874</c:v>
                </c:pt>
                <c:pt idx="106">
                  <c:v>0.18951453649874159</c:v>
                </c:pt>
                <c:pt idx="107">
                  <c:v>0.19004113857911889</c:v>
                </c:pt>
                <c:pt idx="108">
                  <c:v>0.18966594694940747</c:v>
                </c:pt>
                <c:pt idx="109">
                  <c:v>0.1884133248047245</c:v>
                </c:pt>
                <c:pt idx="110">
                  <c:v>0.18631568795825559</c:v>
                </c:pt>
                <c:pt idx="111">
                  <c:v>0.18341284633872992</c:v>
                </c:pt>
                <c:pt idx="112">
                  <c:v>0.17975128939130447</c:v>
                </c:pt>
                <c:pt idx="113">
                  <c:v>0.17538342450565664</c:v>
                </c:pt>
                <c:pt idx="114">
                  <c:v>0.17036677790912158</c:v>
                </c:pt>
                <c:pt idx="115">
                  <c:v>0.16476316767129101</c:v>
                </c:pt>
                <c:pt idx="116">
                  <c:v>0.15863785856871365</c:v>
                </c:pt>
                <c:pt idx="117">
                  <c:v>0.15205870855440043</c:v>
                </c:pt>
                <c:pt idx="118">
                  <c:v>0.14509531646804621</c:v>
                </c:pt>
                <c:pt idx="119">
                  <c:v>0.1378181804116638</c:v>
                </c:pt>
                <c:pt idx="120">
                  <c:v>0.13029787590512892</c:v>
                </c:pt>
                <c:pt idx="121">
                  <c:v>0.12260426253145973</c:v>
                </c:pt>
                <c:pt idx="122">
                  <c:v>0.11480572728793455</c:v>
                </c:pt>
                <c:pt idx="123">
                  <c:v>0.10696847228274077</c:v>
                </c:pt>
                <c:pt idx="124">
                  <c:v>9.9155853764901991E-2</c:v>
                </c:pt>
                <c:pt idx="125">
                  <c:v>9.1427778755680991E-2</c:v>
                </c:pt>
                <c:pt idx="126">
                  <c:v>8.3840164771057851E-2</c:v>
                </c:pt>
                <c:pt idx="127">
                  <c:v>7.6444467296375704E-2</c:v>
                </c:pt>
                <c:pt idx="128">
                  <c:v>6.9287278805424624E-2</c:v>
                </c:pt>
                <c:pt idx="129">
                  <c:v>6.2410002217043507E-2</c:v>
                </c:pt>
                <c:pt idx="130">
                  <c:v>5.5848600762966612E-2</c:v>
                </c:pt>
                <c:pt idx="131">
                  <c:v>4.9633425311462864E-2</c:v>
                </c:pt>
                <c:pt idx="132">
                  <c:v>4.3789119262678068E-2</c:v>
                </c:pt>
                <c:pt idx="133">
                  <c:v>3.8334600213787921E-2</c:v>
                </c:pt>
                <c:pt idx="134">
                  <c:v>3.3283116695189539E-2</c:v>
                </c:pt>
                <c:pt idx="135">
                  <c:v>2.8642377412807403E-2</c:v>
                </c:pt>
                <c:pt idx="136">
                  <c:v>2.4414749605559456E-2</c:v>
                </c:pt>
                <c:pt idx="137">
                  <c:v>2.0597522350013962E-2</c:v>
                </c:pt>
                <c:pt idx="138">
                  <c:v>1.7183229924583696E-2</c:v>
                </c:pt>
                <c:pt idx="139">
                  <c:v>1.4160029690858186E-2</c:v>
                </c:pt>
                <c:pt idx="140">
                  <c:v>1.1512128366754965E-2</c:v>
                </c:pt>
                <c:pt idx="141">
                  <c:v>9.2202500610950363E-3</c:v>
                </c:pt>
                <c:pt idx="142">
                  <c:v>7.2621390171393064E-3</c:v>
                </c:pt>
                <c:pt idx="143">
                  <c:v>5.6130896777604614E-3</c:v>
                </c:pt>
                <c:pt idx="144">
                  <c:v>4.2464964404886566E-3</c:v>
                </c:pt>
                <c:pt idx="145">
                  <c:v>3.1344153188722548E-3</c:v>
                </c:pt>
                <c:pt idx="146">
                  <c:v>2.2481296686010801E-3</c:v>
                </c:pt>
                <c:pt idx="147">
                  <c:v>1.5587121727784333E-3</c:v>
                </c:pt>
                <c:pt idx="148">
                  <c:v>1.0375754096831598E-3</c:v>
                </c:pt>
                <c:pt idx="149">
                  <c:v>6.5700354638365801E-4</c:v>
                </c:pt>
                <c:pt idx="150">
                  <c:v>3.9065800970297182E-4</c:v>
                </c:pt>
                <c:pt idx="151">
                  <c:v>2.1405037836008946E-4</c:v>
                </c:pt>
                <c:pt idx="152">
                  <c:v>1.0497621177787107E-4</c:v>
                </c:pt>
                <c:pt idx="153">
                  <c:v>4.3904076329159673E-5</c:v>
                </c:pt>
                <c:pt idx="154">
                  <c:v>1.4314642158306135E-5</c:v>
                </c:pt>
                <c:pt idx="155">
                  <c:v>2.9853959001933948E-6</c:v>
                </c:pt>
                <c:pt idx="156">
                  <c:v>2.1723870082110617E-7</c:v>
                </c:pt>
                <c:pt idx="157">
                  <c:v>6.4340397356267867E-12</c:v>
                </c:pt>
                <c:pt idx="158">
                  <c:v>1.1475094408315585E-7</c:v>
                </c:pt>
                <c:pt idx="159">
                  <c:v>2.1714481830329407E-6</c:v>
                </c:pt>
                <c:pt idx="160">
                  <c:v>1.158164164179066E-5</c:v>
                </c:pt>
                <c:pt idx="161">
                  <c:v>3.7466377708910654E-5</c:v>
                </c:pt>
                <c:pt idx="162">
                  <c:v>9.2500633687818824E-5</c:v>
                </c:pt>
                <c:pt idx="163">
                  <c:v>1.9269626935874751E-4</c:v>
                </c:pt>
                <c:pt idx="164">
                  <c:v>3.5712633953874058E-4</c:v>
                </c:pt>
                <c:pt idx="165">
                  <c:v>6.0759437868041378E-4</c:v>
                </c:pt>
                <c:pt idx="166">
                  <c:v>9.6825300012750562E-4</c:v>
                </c:pt>
                <c:pt idx="167">
                  <c:v>1.4651768336413425E-3</c:v>
                </c:pt>
                <c:pt idx="168">
                  <c:v>2.1258954472099744E-3</c:v>
                </c:pt>
                <c:pt idx="169">
                  <c:v>2.9788924555738715E-3</c:v>
                </c:pt>
                <c:pt idx="170">
                  <c:v>4.0530775016968104E-3</c:v>
                </c:pt>
                <c:pt idx="171">
                  <c:v>5.3772382027210356E-3</c:v>
                </c:pt>
                <c:pt idx="172">
                  <c:v>6.9794794737775799E-3</c:v>
                </c:pt>
                <c:pt idx="173">
                  <c:v>8.8866578773019959E-3</c:v>
                </c:pt>
                <c:pt idx="174">
                  <c:v>1.1123818789119964E-2</c:v>
                </c:pt>
                <c:pt idx="175">
                  <c:v>1.3713644223408566E-2</c:v>
                </c:pt>
                <c:pt idx="176">
                  <c:v>1.6675919115625385E-2</c:v>
                </c:pt>
                <c:pt idx="177">
                  <c:v>2.0027023725586224E-2</c:v>
                </c:pt>
                <c:pt idx="178">
                  <c:v>2.3779459593072139E-2</c:v>
                </c:pt>
                <c:pt idx="179">
                  <c:v>2.7941416157694264E-2</c:v>
                </c:pt>
                <c:pt idx="180">
                  <c:v>3.2516384746308337E-2</c:v>
                </c:pt>
                <c:pt idx="181">
                  <c:v>3.7502826139097695E-2</c:v>
                </c:pt>
                <c:pt idx="182">
                  <c:v>4.2893897354534097E-2</c:v>
                </c:pt>
                <c:pt idx="183">
                  <c:v>4.8677242649687064E-2</c:v>
                </c:pt>
                <c:pt idx="184">
                  <c:v>5.4834853022512724E-2</c:v>
                </c:pt>
                <c:pt idx="185">
                  <c:v>6.1342997734333361E-2</c:v>
                </c:pt>
                <c:pt idx="186">
                  <c:v>6.8172230551913071E-2</c:v>
                </c:pt>
                <c:pt idx="187">
                  <c:v>7.5287472548153142E-2</c:v>
                </c:pt>
                <c:pt idx="188">
                  <c:v>8.2648172407802478E-2</c:v>
                </c:pt>
                <c:pt idx="189">
                  <c:v>9.0208544269434449E-2</c:v>
                </c:pt>
                <c:pt idx="190">
                  <c:v>9.7917882207345902E-2</c:v>
                </c:pt>
                <c:pt idx="191">
                  <c:v>0.1057209495272509</c:v>
                </c:pt>
                <c:pt idx="192">
                  <c:v>0.11355844012802147</c:v>
                </c:pt>
                <c:pt idx="193">
                  <c:v>0.12136750827864994</c:v>
                </c:pt>
                <c:pt idx="194">
                  <c:v>0.12908236228526243</c:v>
                </c:pt>
                <c:pt idx="195">
                  <c:v>0.13663491668744168</c:v>
                </c:pt>
                <c:pt idx="196">
                  <c:v>0.1439554968359428</c:v>
                </c:pt>
                <c:pt idx="197">
                  <c:v>0.15097358897433749</c:v>
                </c:pt>
                <c:pt idx="198">
                  <c:v>0.15761862828387238</c:v>
                </c:pt>
                <c:pt idx="199">
                  <c:v>0.16382081676187463</c:v>
                </c:pt>
                <c:pt idx="200">
                  <c:v>0.16951196229670837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254-4D32-ACDF-38012F8B24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77671232"/>
        <c:axId val="1231248192"/>
      </c:scatterChart>
      <c:valAx>
        <c:axId val="137767123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Time(ms)    </a:t>
                </a:r>
              </a:p>
            </c:rich>
          </c:tx>
          <c:layout>
            <c:manualLayout>
              <c:xMode val="edge"/>
              <c:yMode val="edge"/>
              <c:x val="0.32817816954360657"/>
              <c:y val="0.873405606907832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1248192"/>
        <c:crosses val="autoZero"/>
        <c:crossBetween val="midCat"/>
      </c:valAx>
      <c:valAx>
        <c:axId val="1231248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E"/>
                  <a:t>Amplitude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776712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Guidelines</vt:lpstr>
    </vt:vector>
  </TitlesOfParts>
  <Company>LYIT</Company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Guidelines</dc:title>
  <dc:subject/>
  <dc:creator>lyit</dc:creator>
  <cp:keywords/>
  <dc:description/>
  <cp:lastModifiedBy>DAVID ROBERTO TAPIA CAICEDO - STUDENT</cp:lastModifiedBy>
  <cp:revision>36</cp:revision>
  <dcterms:created xsi:type="dcterms:W3CDTF">2026-08-31T12:51:00Z</dcterms:created>
  <dcterms:modified xsi:type="dcterms:W3CDTF">2026-10-05T15:19:00Z</dcterms:modified>
</cp:coreProperties>
</file>