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48D1" w14:textId="19913FC0" w:rsidR="00825E16" w:rsidRDefault="00825E16" w:rsidP="00825E16">
      <w:pPr>
        <w:jc w:val="center"/>
        <w:rPr>
          <w:rFonts w:ascii="Times New Roman" w:hAnsi="Times New Roman" w:cs="Times New Roman"/>
          <w:b/>
          <w:bCs/>
        </w:rPr>
      </w:pPr>
      <w:r w:rsidRPr="00B16105">
        <w:rPr>
          <w:rFonts w:ascii="Times New Roman" w:hAnsi="Times New Roman" w:cs="Times New Roman"/>
          <w:b/>
          <w:bCs/>
        </w:rPr>
        <w:t>3</w:t>
      </w:r>
      <w:r w:rsidRPr="00B16105">
        <w:rPr>
          <w:rFonts w:ascii="Times New Roman" w:hAnsi="Times New Roman" w:cs="Times New Roman"/>
          <w:b/>
          <w:bCs/>
          <w:vertAlign w:val="superscript"/>
        </w:rPr>
        <w:t>rd</w:t>
      </w:r>
      <w:r w:rsidRPr="00B16105">
        <w:rPr>
          <w:rFonts w:ascii="Times New Roman" w:hAnsi="Times New Roman" w:cs="Times New Roman"/>
          <w:b/>
          <w:bCs/>
        </w:rPr>
        <w:t> Year  Electronic Engineering</w:t>
      </w:r>
      <w:r w:rsidR="00BE6887">
        <w:rPr>
          <w:rFonts w:ascii="Times New Roman" w:hAnsi="Times New Roman" w:cs="Times New Roman"/>
          <w:b/>
          <w:bCs/>
        </w:rPr>
        <w:t xml:space="preserve"> Project Proposals (Martin Bradley)</w:t>
      </w:r>
    </w:p>
    <w:p w14:paraId="73281207" w14:textId="4A74DF55" w:rsidR="00BE6887" w:rsidRDefault="00BE6887" w:rsidP="00825E16">
      <w:pPr>
        <w:jc w:val="center"/>
        <w:rPr>
          <w:rFonts w:ascii="Times New Roman" w:hAnsi="Times New Roman" w:cs="Times New Roman"/>
          <w:b/>
          <w:bCs/>
        </w:rPr>
      </w:pPr>
      <w:r>
        <w:rPr>
          <w:rFonts w:ascii="Times New Roman" w:hAnsi="Times New Roman" w:cs="Times New Roman"/>
          <w:b/>
          <w:bCs/>
        </w:rPr>
        <w:t>2025/26</w:t>
      </w:r>
    </w:p>
    <w:p w14:paraId="0387ABCD" w14:textId="77777777" w:rsidR="00BE6887" w:rsidRPr="00B16105" w:rsidRDefault="00BE6887" w:rsidP="00825E16">
      <w:pPr>
        <w:jc w:val="center"/>
        <w:rPr>
          <w:rFonts w:ascii="Times New Roman" w:hAnsi="Times New Roman" w:cs="Times New Roman"/>
          <w:b/>
          <w:bCs/>
        </w:rPr>
      </w:pPr>
    </w:p>
    <w:p w14:paraId="72545373" w14:textId="77777777" w:rsidR="001F1E6A" w:rsidRPr="00BE6887" w:rsidRDefault="001F1E6A" w:rsidP="00B16105">
      <w:pPr>
        <w:jc w:val="center"/>
        <w:rPr>
          <w:rFonts w:ascii="Times New Roman" w:hAnsi="Times New Roman" w:cs="Times New Roman"/>
          <w:b/>
          <w:bCs/>
        </w:rPr>
      </w:pPr>
      <w:r w:rsidRPr="001F1E6A">
        <w:rPr>
          <w:rFonts w:ascii="Times New Roman" w:hAnsi="Times New Roman" w:cs="Times New Roman"/>
          <w:b/>
          <w:bCs/>
        </w:rPr>
        <w:t>Solar Powered River/Lake Water Turbidity Analyzer with Cloud Connection</w:t>
      </w:r>
    </w:p>
    <w:p w14:paraId="2C17A654" w14:textId="3F92F545"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22"/>
          <w:szCs w:val="22"/>
        </w:rPr>
        <w:br/>
      </w:r>
      <w:r w:rsidRPr="001F1E6A">
        <w:rPr>
          <w:rFonts w:ascii="Times New Roman" w:hAnsi="Times New Roman" w:cs="Times New Roman"/>
          <w:b/>
          <w:bCs/>
          <w:sz w:val="16"/>
          <w:szCs w:val="16"/>
        </w:rPr>
        <w:t xml:space="preserve">This </w:t>
      </w:r>
      <w:r w:rsidR="00BB12A9" w:rsidRPr="00B16105">
        <w:rPr>
          <w:rFonts w:ascii="Times New Roman" w:hAnsi="Times New Roman" w:cs="Times New Roman"/>
          <w:b/>
          <w:bCs/>
          <w:sz w:val="16"/>
          <w:szCs w:val="16"/>
        </w:rPr>
        <w:t>project</w:t>
      </w:r>
      <w:r w:rsidRPr="001F1E6A">
        <w:rPr>
          <w:rFonts w:ascii="Times New Roman" w:hAnsi="Times New Roman" w:cs="Times New Roman"/>
          <w:b/>
          <w:bCs/>
          <w:sz w:val="16"/>
          <w:szCs w:val="16"/>
        </w:rPr>
        <w:t xml:space="preserve"> </w:t>
      </w:r>
      <w:r w:rsidR="00723E53" w:rsidRPr="00B16105">
        <w:rPr>
          <w:rFonts w:ascii="Times New Roman" w:hAnsi="Times New Roman" w:cs="Times New Roman"/>
          <w:b/>
          <w:bCs/>
          <w:sz w:val="16"/>
          <w:szCs w:val="16"/>
        </w:rPr>
        <w:t>introduces the</w:t>
      </w:r>
      <w:r w:rsidR="00BB12A9" w:rsidRPr="00B16105">
        <w:rPr>
          <w:rFonts w:ascii="Times New Roman" w:hAnsi="Times New Roman" w:cs="Times New Roman"/>
          <w:b/>
          <w:bCs/>
          <w:sz w:val="16"/>
          <w:szCs w:val="16"/>
        </w:rPr>
        <w:t xml:space="preserve"> </w:t>
      </w:r>
      <w:r w:rsidRPr="001F1E6A">
        <w:rPr>
          <w:rFonts w:ascii="Times New Roman" w:hAnsi="Times New Roman" w:cs="Times New Roman"/>
          <w:b/>
          <w:bCs/>
          <w:sz w:val="16"/>
          <w:szCs w:val="16"/>
        </w:rPr>
        <w:t xml:space="preserve">student to renewable energy systems, water quality monitoring, and IoT integration. </w:t>
      </w:r>
      <w:r w:rsidR="00BB12A9" w:rsidRPr="00B16105">
        <w:rPr>
          <w:rFonts w:ascii="Times New Roman" w:hAnsi="Times New Roman" w:cs="Times New Roman"/>
          <w:b/>
          <w:bCs/>
          <w:sz w:val="16"/>
          <w:szCs w:val="16"/>
        </w:rPr>
        <w:t>The s</w:t>
      </w:r>
      <w:r w:rsidRPr="001F1E6A">
        <w:rPr>
          <w:rFonts w:ascii="Times New Roman" w:hAnsi="Times New Roman" w:cs="Times New Roman"/>
          <w:b/>
          <w:bCs/>
          <w:sz w:val="16"/>
          <w:szCs w:val="16"/>
        </w:rPr>
        <w:t xml:space="preserve">tudent </w:t>
      </w:r>
      <w:r w:rsidR="00BB12A9" w:rsidRPr="00B16105">
        <w:rPr>
          <w:rFonts w:ascii="Times New Roman" w:hAnsi="Times New Roman" w:cs="Times New Roman"/>
          <w:b/>
          <w:bCs/>
          <w:sz w:val="16"/>
          <w:szCs w:val="16"/>
        </w:rPr>
        <w:t xml:space="preserve">will </w:t>
      </w:r>
      <w:r w:rsidRPr="001F1E6A">
        <w:rPr>
          <w:rFonts w:ascii="Times New Roman" w:hAnsi="Times New Roman" w:cs="Times New Roman"/>
          <w:b/>
          <w:bCs/>
          <w:sz w:val="16"/>
          <w:szCs w:val="16"/>
        </w:rPr>
        <w:t xml:space="preserve">design and build a solar-powered turbidity sensor that measures water clarity in rivers or lakes. Data is acquired through optical sensors and processed by a microcontroller. Connectivity </w:t>
      </w:r>
      <w:r w:rsidR="00BB12A9" w:rsidRPr="00B16105">
        <w:rPr>
          <w:rFonts w:ascii="Times New Roman" w:hAnsi="Times New Roman" w:cs="Times New Roman"/>
          <w:b/>
          <w:bCs/>
          <w:sz w:val="16"/>
          <w:szCs w:val="16"/>
        </w:rPr>
        <w:t>will</w:t>
      </w:r>
      <w:r w:rsidR="00FD3A2B" w:rsidRPr="00B16105">
        <w:rPr>
          <w:rFonts w:ascii="Times New Roman" w:hAnsi="Times New Roman" w:cs="Times New Roman"/>
          <w:b/>
          <w:bCs/>
          <w:sz w:val="16"/>
          <w:szCs w:val="16"/>
        </w:rPr>
        <w:t xml:space="preserve"> be added</w:t>
      </w:r>
      <w:r w:rsidRPr="001F1E6A">
        <w:rPr>
          <w:rFonts w:ascii="Times New Roman" w:hAnsi="Times New Roman" w:cs="Times New Roman"/>
          <w:b/>
          <w:bCs/>
          <w:sz w:val="16"/>
          <w:szCs w:val="16"/>
        </w:rPr>
        <w:t xml:space="preserve"> enabling automatic data uploads to the cloud </w:t>
      </w:r>
      <w:r w:rsidR="00615DF9">
        <w:rPr>
          <w:rFonts w:ascii="Times New Roman" w:hAnsi="Times New Roman" w:cs="Times New Roman"/>
          <w:b/>
          <w:bCs/>
          <w:sz w:val="16"/>
          <w:szCs w:val="16"/>
        </w:rPr>
        <w:t xml:space="preserve">using Sigfox </w:t>
      </w:r>
      <w:r w:rsidRPr="001F1E6A">
        <w:rPr>
          <w:rFonts w:ascii="Times New Roman" w:hAnsi="Times New Roman" w:cs="Times New Roman"/>
          <w:b/>
          <w:bCs/>
          <w:sz w:val="16"/>
          <w:szCs w:val="16"/>
        </w:rPr>
        <w:t xml:space="preserve">for remote monitoring. </w:t>
      </w:r>
      <w:r w:rsidR="00FD3A2B" w:rsidRPr="00B16105">
        <w:rPr>
          <w:rFonts w:ascii="Times New Roman" w:hAnsi="Times New Roman" w:cs="Times New Roman"/>
          <w:b/>
          <w:bCs/>
          <w:sz w:val="16"/>
          <w:szCs w:val="16"/>
        </w:rPr>
        <w:t>The s</w:t>
      </w:r>
      <w:r w:rsidRPr="001F1E6A">
        <w:rPr>
          <w:rFonts w:ascii="Times New Roman" w:hAnsi="Times New Roman" w:cs="Times New Roman"/>
          <w:b/>
          <w:bCs/>
          <w:sz w:val="16"/>
          <w:szCs w:val="16"/>
        </w:rPr>
        <w:t>tudents will explore solar power management, sensor calibration, low-power electronics, and data visualization. The lab emphasizes real-world environmental applications, sustainable power solutions, and practical IoT implementation for continuous water quality assessment in remote or off-grid locations.</w:t>
      </w:r>
    </w:p>
    <w:p w14:paraId="2254B66A" w14:textId="77777777" w:rsidR="001F1E6A" w:rsidRPr="001F1E6A" w:rsidRDefault="001F1E6A" w:rsidP="001F1E6A">
      <w:pPr>
        <w:rPr>
          <w:rFonts w:ascii="Times New Roman" w:hAnsi="Times New Roman" w:cs="Times New Roman"/>
          <w:b/>
          <w:bCs/>
          <w:sz w:val="16"/>
          <w:szCs w:val="16"/>
        </w:rPr>
      </w:pPr>
      <w:r w:rsidRPr="001F1E6A">
        <w:rPr>
          <w:rFonts w:ascii="Times New Roman" w:hAnsi="Times New Roman" w:cs="Times New Roman"/>
          <w:b/>
          <w:bCs/>
          <w:sz w:val="16"/>
          <w:szCs w:val="16"/>
        </w:rPr>
        <w:pict w14:anchorId="7B5979F6">
          <v:rect id="_x0000_i1055" style="width:0;height:1.5pt" o:hrstd="t" o:hr="t" fillcolor="#a0a0a0" stroked="f"/>
        </w:pict>
      </w:r>
    </w:p>
    <w:p w14:paraId="732EDC3E" w14:textId="77777777" w:rsidR="00BE6887" w:rsidRDefault="001F1E6A" w:rsidP="00BE6887">
      <w:pPr>
        <w:jc w:val="both"/>
        <w:rPr>
          <w:rFonts w:ascii="Times New Roman" w:hAnsi="Times New Roman" w:cs="Times New Roman"/>
          <w:b/>
          <w:bCs/>
        </w:rPr>
      </w:pPr>
      <w:r w:rsidRPr="001F1E6A">
        <w:rPr>
          <w:rFonts w:ascii="Times New Roman" w:hAnsi="Times New Roman" w:cs="Times New Roman"/>
          <w:b/>
          <w:bCs/>
        </w:rPr>
        <w:t>Solar Powered River/Lake Water Flow Analyzer with Cloud Connection</w:t>
      </w:r>
    </w:p>
    <w:p w14:paraId="26E6C871" w14:textId="258A723E"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rPr>
        <w:br/>
      </w:r>
      <w:r w:rsidRPr="001F1E6A">
        <w:rPr>
          <w:rFonts w:ascii="Times New Roman" w:hAnsi="Times New Roman" w:cs="Times New Roman"/>
          <w:b/>
          <w:bCs/>
          <w:sz w:val="16"/>
          <w:szCs w:val="16"/>
        </w:rPr>
        <w:t>In thi</w:t>
      </w:r>
      <w:r w:rsidR="00723E53" w:rsidRPr="00B16105">
        <w:rPr>
          <w:rFonts w:ascii="Times New Roman" w:hAnsi="Times New Roman" w:cs="Times New Roman"/>
          <w:b/>
          <w:bCs/>
          <w:sz w:val="16"/>
          <w:szCs w:val="16"/>
        </w:rPr>
        <w:t>s project the</w:t>
      </w:r>
      <w:r w:rsidRPr="001F1E6A">
        <w:rPr>
          <w:rFonts w:ascii="Times New Roman" w:hAnsi="Times New Roman" w:cs="Times New Roman"/>
          <w:b/>
          <w:bCs/>
          <w:sz w:val="16"/>
          <w:szCs w:val="16"/>
        </w:rPr>
        <w:t xml:space="preserve"> student</w:t>
      </w:r>
      <w:r w:rsidR="00723E53" w:rsidRPr="00B16105">
        <w:rPr>
          <w:rFonts w:ascii="Times New Roman" w:hAnsi="Times New Roman" w:cs="Times New Roman"/>
          <w:b/>
          <w:bCs/>
          <w:sz w:val="16"/>
          <w:szCs w:val="16"/>
        </w:rPr>
        <w:t xml:space="preserve"> will</w:t>
      </w:r>
      <w:r w:rsidRPr="001F1E6A">
        <w:rPr>
          <w:rFonts w:ascii="Times New Roman" w:hAnsi="Times New Roman" w:cs="Times New Roman"/>
          <w:b/>
          <w:bCs/>
          <w:sz w:val="16"/>
          <w:szCs w:val="16"/>
        </w:rPr>
        <w:t xml:space="preserve"> develop a solar-powered system for measuring water flow in natural environments such as rivers or lakes. </w:t>
      </w:r>
      <w:r w:rsidR="00374076" w:rsidRPr="00B16105">
        <w:rPr>
          <w:rFonts w:ascii="Times New Roman" w:hAnsi="Times New Roman" w:cs="Times New Roman"/>
          <w:b/>
          <w:bCs/>
          <w:sz w:val="16"/>
          <w:szCs w:val="16"/>
        </w:rPr>
        <w:t>A f</w:t>
      </w:r>
      <w:r w:rsidRPr="001F1E6A">
        <w:rPr>
          <w:rFonts w:ascii="Times New Roman" w:hAnsi="Times New Roman" w:cs="Times New Roman"/>
          <w:b/>
          <w:bCs/>
          <w:sz w:val="16"/>
          <w:szCs w:val="16"/>
        </w:rPr>
        <w:t xml:space="preserve">low rate sensor (e.g., paddlewheel, ultrasonic, or pressure differential) </w:t>
      </w:r>
      <w:r w:rsidR="00374076" w:rsidRPr="00B16105">
        <w:rPr>
          <w:rFonts w:ascii="Times New Roman" w:hAnsi="Times New Roman" w:cs="Times New Roman"/>
          <w:b/>
          <w:bCs/>
          <w:sz w:val="16"/>
          <w:szCs w:val="16"/>
        </w:rPr>
        <w:t>will be</w:t>
      </w:r>
      <w:r w:rsidRPr="001F1E6A">
        <w:rPr>
          <w:rFonts w:ascii="Times New Roman" w:hAnsi="Times New Roman" w:cs="Times New Roman"/>
          <w:b/>
          <w:bCs/>
          <w:sz w:val="16"/>
          <w:szCs w:val="16"/>
        </w:rPr>
        <w:t xml:space="preserve"> integrated with a microcontroller to acquire and process data. Power management techniques ensure continuous operation using solar energy and rechargeable storage. </w:t>
      </w:r>
      <w:r w:rsidR="00374076" w:rsidRPr="00B16105">
        <w:rPr>
          <w:rFonts w:ascii="Times New Roman" w:hAnsi="Times New Roman" w:cs="Times New Roman"/>
          <w:b/>
          <w:bCs/>
          <w:sz w:val="16"/>
          <w:szCs w:val="16"/>
        </w:rPr>
        <w:t>The s</w:t>
      </w:r>
      <w:r w:rsidRPr="001F1E6A">
        <w:rPr>
          <w:rFonts w:ascii="Times New Roman" w:hAnsi="Times New Roman" w:cs="Times New Roman"/>
          <w:b/>
          <w:bCs/>
          <w:sz w:val="16"/>
          <w:szCs w:val="16"/>
        </w:rPr>
        <w:t xml:space="preserve">tudents </w:t>
      </w:r>
      <w:r w:rsidR="00374076" w:rsidRPr="00B16105">
        <w:rPr>
          <w:rFonts w:ascii="Times New Roman" w:hAnsi="Times New Roman" w:cs="Times New Roman"/>
          <w:b/>
          <w:bCs/>
          <w:sz w:val="16"/>
          <w:szCs w:val="16"/>
        </w:rPr>
        <w:t xml:space="preserve">will add </w:t>
      </w:r>
      <w:r w:rsidRPr="001F1E6A">
        <w:rPr>
          <w:rFonts w:ascii="Times New Roman" w:hAnsi="Times New Roman" w:cs="Times New Roman"/>
          <w:b/>
          <w:bCs/>
          <w:sz w:val="16"/>
          <w:szCs w:val="16"/>
        </w:rPr>
        <w:t>wireless communication</w:t>
      </w:r>
      <w:r w:rsidR="00615DF9">
        <w:rPr>
          <w:rFonts w:ascii="Times New Roman" w:hAnsi="Times New Roman" w:cs="Times New Roman"/>
          <w:b/>
          <w:bCs/>
          <w:sz w:val="16"/>
          <w:szCs w:val="16"/>
        </w:rPr>
        <w:t xml:space="preserve"> (Sigfox) </w:t>
      </w:r>
      <w:r w:rsidRPr="001F1E6A">
        <w:rPr>
          <w:rFonts w:ascii="Times New Roman" w:hAnsi="Times New Roman" w:cs="Times New Roman"/>
          <w:b/>
          <w:bCs/>
          <w:sz w:val="16"/>
          <w:szCs w:val="16"/>
        </w:rPr>
        <w:t xml:space="preserve"> to send flow data to a cloud platform for visualization, storage, and analysis. The lab highlights renewable energy integration, environmental monitoring, and IoT connectivity, preparing </w:t>
      </w:r>
      <w:r w:rsidR="00374076" w:rsidRPr="00B16105">
        <w:rPr>
          <w:rFonts w:ascii="Times New Roman" w:hAnsi="Times New Roman" w:cs="Times New Roman"/>
          <w:b/>
          <w:bCs/>
          <w:sz w:val="16"/>
          <w:szCs w:val="16"/>
        </w:rPr>
        <w:t xml:space="preserve">the </w:t>
      </w:r>
      <w:r w:rsidRPr="001F1E6A">
        <w:rPr>
          <w:rFonts w:ascii="Times New Roman" w:hAnsi="Times New Roman" w:cs="Times New Roman"/>
          <w:b/>
          <w:bCs/>
          <w:sz w:val="16"/>
          <w:szCs w:val="16"/>
        </w:rPr>
        <w:t>student to design sustainable, data-driven solutions for hydrology, water resource management, and smart environmental infrastructure.</w:t>
      </w:r>
    </w:p>
    <w:p w14:paraId="7EA458E9" w14:textId="77777777" w:rsidR="001F1E6A" w:rsidRPr="001F1E6A" w:rsidRDefault="001F1E6A" w:rsidP="001F1E6A">
      <w:pPr>
        <w:rPr>
          <w:rFonts w:ascii="Times New Roman" w:hAnsi="Times New Roman" w:cs="Times New Roman"/>
          <w:b/>
          <w:bCs/>
          <w:sz w:val="16"/>
          <w:szCs w:val="16"/>
        </w:rPr>
      </w:pPr>
      <w:r w:rsidRPr="001F1E6A">
        <w:rPr>
          <w:rFonts w:ascii="Times New Roman" w:hAnsi="Times New Roman" w:cs="Times New Roman"/>
          <w:b/>
          <w:bCs/>
          <w:sz w:val="16"/>
          <w:szCs w:val="16"/>
        </w:rPr>
        <w:pict w14:anchorId="32A8B9D8">
          <v:rect id="_x0000_i1056" style="width:0;height:1.5pt" o:hralign="center" o:hrstd="t" o:hr="t" fillcolor="#a0a0a0" stroked="f"/>
        </w:pict>
      </w:r>
    </w:p>
    <w:p w14:paraId="09121794" w14:textId="77777777" w:rsidR="00BE6887" w:rsidRDefault="001F1E6A" w:rsidP="00BE6887">
      <w:pPr>
        <w:jc w:val="center"/>
        <w:rPr>
          <w:rFonts w:ascii="Times New Roman" w:hAnsi="Times New Roman" w:cs="Times New Roman"/>
          <w:b/>
          <w:bCs/>
        </w:rPr>
      </w:pPr>
      <w:r w:rsidRPr="001F1E6A">
        <w:rPr>
          <w:rFonts w:ascii="Times New Roman" w:hAnsi="Times New Roman" w:cs="Times New Roman"/>
          <w:b/>
          <w:bCs/>
        </w:rPr>
        <w:t>Automated 3-Axis Biomedical Analysis Machine</w:t>
      </w:r>
    </w:p>
    <w:p w14:paraId="01F3D5E3" w14:textId="1F227C95"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br/>
        <w:t>The design of an automated biomedical analysis platform with three degrees of motion control. Using stepper motors or servo systems, the machine positions biological samples precisely for optical or chemical testing. A microcontroller handles motor control, sequencing, and data acquisition. Students gain experience in automation, precision mechanics, and biomedical instrumentation. They also explore software interfaces for system control and data logging. This project reflects real-world biomedical equipment such as automated pipetting or scanning machines, teaching interdisciplinary skills in mechatronics, embedded systems, and biomedical engineering applications for laboratory and healthcare environments.</w:t>
      </w:r>
    </w:p>
    <w:p w14:paraId="02612708" w14:textId="77777777"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pict w14:anchorId="0DEE6777">
          <v:rect id="_x0000_i1057" style="width:0;height:1.5pt" o:hralign="center" o:hrstd="t" o:hr="t" fillcolor="#a0a0a0" stroked="f"/>
        </w:pict>
      </w:r>
    </w:p>
    <w:p w14:paraId="72527A3D" w14:textId="77777777" w:rsidR="00BE6887" w:rsidRPr="00BE6887" w:rsidRDefault="001F1E6A" w:rsidP="00BE6887">
      <w:pPr>
        <w:jc w:val="center"/>
        <w:rPr>
          <w:rFonts w:ascii="Times New Roman" w:hAnsi="Times New Roman" w:cs="Times New Roman"/>
          <w:b/>
          <w:bCs/>
        </w:rPr>
      </w:pPr>
      <w:r w:rsidRPr="001F1E6A">
        <w:rPr>
          <w:rFonts w:ascii="Times New Roman" w:hAnsi="Times New Roman" w:cs="Times New Roman"/>
          <w:b/>
          <w:bCs/>
        </w:rPr>
        <w:t>Bottle Bank Monitoring System with Online Storage and Email Alerts</w:t>
      </w:r>
    </w:p>
    <w:p w14:paraId="64230EE9" w14:textId="41A1AC0E"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br/>
      </w:r>
      <w:r w:rsidR="00FD73B0" w:rsidRPr="00B16105">
        <w:rPr>
          <w:rFonts w:ascii="Times New Roman" w:hAnsi="Times New Roman" w:cs="Times New Roman"/>
          <w:b/>
          <w:bCs/>
          <w:sz w:val="16"/>
          <w:szCs w:val="16"/>
        </w:rPr>
        <w:t>The s</w:t>
      </w:r>
      <w:r w:rsidRPr="001F1E6A">
        <w:rPr>
          <w:rFonts w:ascii="Times New Roman" w:hAnsi="Times New Roman" w:cs="Times New Roman"/>
          <w:b/>
          <w:bCs/>
          <w:sz w:val="16"/>
          <w:szCs w:val="16"/>
        </w:rPr>
        <w:t xml:space="preserve">tudent </w:t>
      </w:r>
      <w:r w:rsidR="00FD73B0" w:rsidRPr="00B16105">
        <w:rPr>
          <w:rFonts w:ascii="Times New Roman" w:hAnsi="Times New Roman" w:cs="Times New Roman"/>
          <w:b/>
          <w:bCs/>
          <w:sz w:val="16"/>
          <w:szCs w:val="16"/>
        </w:rPr>
        <w:t xml:space="preserve">will </w:t>
      </w:r>
      <w:r w:rsidRPr="001F1E6A">
        <w:rPr>
          <w:rFonts w:ascii="Times New Roman" w:hAnsi="Times New Roman" w:cs="Times New Roman"/>
          <w:b/>
          <w:bCs/>
          <w:sz w:val="16"/>
          <w:szCs w:val="16"/>
        </w:rPr>
        <w:t>design an IoT-enabled monitoring system for bottle banks, enhancing recycling efficiency. Ultrasonic or weight sensors measure fill levels, while a microcontroller processes the data and transmits it wirelessly to a cloud server. A web dashboard or mobile application displays fill status in real time, and automated email alerts notify waste collection services when bins approach capacity. The system is powered by a sustainable energy source, such as solar, to enable deployment in remote locations. This lab covers IoT system design, cloud integration, data visualization, and smart-city applications, showing how technology can optimize waste management logistics.</w:t>
      </w:r>
    </w:p>
    <w:p w14:paraId="2FFFE98A" w14:textId="77777777"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pict w14:anchorId="0E040B76">
          <v:rect id="_x0000_i1058" style="width:0;height:1.5pt" o:hralign="center" o:hrstd="t" o:hr="t" fillcolor="#a0a0a0" stroked="f"/>
        </w:pict>
      </w:r>
    </w:p>
    <w:p w14:paraId="63CE1385" w14:textId="77777777" w:rsidR="00BE6887" w:rsidRDefault="001F1E6A" w:rsidP="00BE6887">
      <w:pPr>
        <w:jc w:val="center"/>
        <w:rPr>
          <w:rFonts w:ascii="Times New Roman" w:hAnsi="Times New Roman" w:cs="Times New Roman"/>
          <w:b/>
          <w:bCs/>
          <w:sz w:val="16"/>
          <w:szCs w:val="16"/>
        </w:rPr>
      </w:pPr>
      <w:r w:rsidRPr="001F1E6A">
        <w:rPr>
          <w:rFonts w:ascii="Times New Roman" w:hAnsi="Times New Roman" w:cs="Times New Roman"/>
          <w:b/>
          <w:bCs/>
        </w:rPr>
        <w:t>Automated Insulin Pump with PC Visual Interface (Peristaltic Pumps)</w:t>
      </w:r>
    </w:p>
    <w:p w14:paraId="07AF30B9" w14:textId="6128583D"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br/>
        <w:t xml:space="preserve">This </w:t>
      </w:r>
      <w:r w:rsidR="002637C4" w:rsidRPr="00B16105">
        <w:rPr>
          <w:rFonts w:ascii="Times New Roman" w:hAnsi="Times New Roman" w:cs="Times New Roman"/>
          <w:b/>
          <w:bCs/>
          <w:sz w:val="16"/>
          <w:szCs w:val="16"/>
        </w:rPr>
        <w:t>project</w:t>
      </w:r>
      <w:r w:rsidRPr="001F1E6A">
        <w:rPr>
          <w:rFonts w:ascii="Times New Roman" w:hAnsi="Times New Roman" w:cs="Times New Roman"/>
          <w:b/>
          <w:bCs/>
          <w:sz w:val="16"/>
          <w:szCs w:val="16"/>
        </w:rPr>
        <w:t xml:space="preserve"> focuses on the development of a biomedical device prototype: an automated insulin delivery system using peristaltic pumps. Students design an embedded controller to regulate pump operation, simulating controlled insulin infusion. A PC-based graphical interface allows monitoring and adjustment of delivery parameters, enabling real-time visualization of pump activity and dosage schedules. Safety features such as flow monitoring and alarms are integrated to highlight critical biomedical considerations. The lab emphasizes embedded control, biomedical device design, human–machine interfaces, and mechatronics. It demonstrates how engineering solutions can address healthcare challenges, preparing students for work in medical device innovation.</w:t>
      </w:r>
    </w:p>
    <w:p w14:paraId="66ECD7A9" w14:textId="77777777" w:rsidR="001F1E6A" w:rsidRPr="001F1E6A"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lastRenderedPageBreak/>
        <w:pict w14:anchorId="4C386F6E">
          <v:rect id="_x0000_i1059" style="width:0;height:1.5pt" o:hralign="center" o:hrstd="t" o:hr="t" fillcolor="#a0a0a0" stroked="f"/>
        </w:pict>
      </w:r>
    </w:p>
    <w:p w14:paraId="5D468EB9" w14:textId="77777777" w:rsidR="00BE6887" w:rsidRDefault="001F1E6A" w:rsidP="00BE6887">
      <w:pPr>
        <w:jc w:val="center"/>
        <w:rPr>
          <w:rFonts w:ascii="Times New Roman" w:hAnsi="Times New Roman" w:cs="Times New Roman"/>
          <w:b/>
          <w:bCs/>
        </w:rPr>
      </w:pPr>
      <w:r w:rsidRPr="001F1E6A">
        <w:rPr>
          <w:rFonts w:ascii="Times New Roman" w:hAnsi="Times New Roman" w:cs="Times New Roman"/>
          <w:b/>
          <w:bCs/>
        </w:rPr>
        <w:t>Remote Controlled Solar Powered Water Sampling Boat</w:t>
      </w:r>
    </w:p>
    <w:p w14:paraId="0B3DBAD0" w14:textId="250885AE" w:rsidR="00B62AFC" w:rsidRDefault="001F1E6A" w:rsidP="00BE6887">
      <w:pPr>
        <w:jc w:val="both"/>
        <w:rPr>
          <w:rFonts w:ascii="Times New Roman" w:hAnsi="Times New Roman" w:cs="Times New Roman"/>
          <w:b/>
          <w:bCs/>
          <w:sz w:val="16"/>
          <w:szCs w:val="16"/>
        </w:rPr>
      </w:pPr>
      <w:r w:rsidRPr="001F1E6A">
        <w:rPr>
          <w:rFonts w:ascii="Times New Roman" w:hAnsi="Times New Roman" w:cs="Times New Roman"/>
          <w:b/>
          <w:bCs/>
          <w:sz w:val="16"/>
          <w:szCs w:val="16"/>
        </w:rPr>
        <w:br/>
        <w:t xml:space="preserve">In this </w:t>
      </w:r>
      <w:r w:rsidR="002637C4" w:rsidRPr="00B16105">
        <w:rPr>
          <w:rFonts w:ascii="Times New Roman" w:hAnsi="Times New Roman" w:cs="Times New Roman"/>
          <w:b/>
          <w:bCs/>
          <w:sz w:val="16"/>
          <w:szCs w:val="16"/>
        </w:rPr>
        <w:t>project</w:t>
      </w:r>
      <w:r w:rsidRPr="001F1E6A">
        <w:rPr>
          <w:rFonts w:ascii="Times New Roman" w:hAnsi="Times New Roman" w:cs="Times New Roman"/>
          <w:b/>
          <w:bCs/>
          <w:sz w:val="16"/>
          <w:szCs w:val="16"/>
        </w:rPr>
        <w:t xml:space="preserve">, </w:t>
      </w:r>
      <w:r w:rsidR="002637C4" w:rsidRPr="00B16105">
        <w:rPr>
          <w:rFonts w:ascii="Times New Roman" w:hAnsi="Times New Roman" w:cs="Times New Roman"/>
          <w:b/>
          <w:bCs/>
          <w:sz w:val="16"/>
          <w:szCs w:val="16"/>
        </w:rPr>
        <w:t xml:space="preserve">the </w:t>
      </w:r>
      <w:r w:rsidRPr="001F1E6A">
        <w:rPr>
          <w:rFonts w:ascii="Times New Roman" w:hAnsi="Times New Roman" w:cs="Times New Roman"/>
          <w:b/>
          <w:bCs/>
          <w:sz w:val="16"/>
          <w:szCs w:val="16"/>
        </w:rPr>
        <w:t>student</w:t>
      </w:r>
      <w:r w:rsidR="002637C4" w:rsidRPr="00B16105">
        <w:rPr>
          <w:rFonts w:ascii="Times New Roman" w:hAnsi="Times New Roman" w:cs="Times New Roman"/>
          <w:b/>
          <w:bCs/>
          <w:sz w:val="16"/>
          <w:szCs w:val="16"/>
        </w:rPr>
        <w:t xml:space="preserve"> will</w:t>
      </w:r>
      <w:r w:rsidRPr="001F1E6A">
        <w:rPr>
          <w:rFonts w:ascii="Times New Roman" w:hAnsi="Times New Roman" w:cs="Times New Roman"/>
          <w:b/>
          <w:bCs/>
          <w:sz w:val="16"/>
          <w:szCs w:val="16"/>
        </w:rPr>
        <w:t xml:space="preserve"> </w:t>
      </w:r>
      <w:r w:rsidR="009C5FD3" w:rsidRPr="00B16105">
        <w:rPr>
          <w:rFonts w:ascii="Times New Roman" w:hAnsi="Times New Roman" w:cs="Times New Roman"/>
          <w:b/>
          <w:bCs/>
          <w:sz w:val="16"/>
          <w:szCs w:val="16"/>
        </w:rPr>
        <w:t>design</w:t>
      </w:r>
      <w:r w:rsidR="009C3381">
        <w:rPr>
          <w:rFonts w:ascii="Times New Roman" w:hAnsi="Times New Roman" w:cs="Times New Roman"/>
          <w:b/>
          <w:bCs/>
          <w:sz w:val="16"/>
          <w:szCs w:val="16"/>
        </w:rPr>
        <w:t xml:space="preserve"> the necessary electronics</w:t>
      </w:r>
      <w:r w:rsidR="009C5FD3" w:rsidRPr="00B16105">
        <w:rPr>
          <w:rFonts w:ascii="Times New Roman" w:hAnsi="Times New Roman" w:cs="Times New Roman"/>
          <w:b/>
          <w:bCs/>
          <w:sz w:val="16"/>
          <w:szCs w:val="16"/>
        </w:rPr>
        <w:t xml:space="preserve"> &amp; retrofit a </w:t>
      </w:r>
      <w:r w:rsidRPr="001F1E6A">
        <w:rPr>
          <w:rFonts w:ascii="Times New Roman" w:hAnsi="Times New Roman" w:cs="Times New Roman"/>
          <w:b/>
          <w:bCs/>
          <w:sz w:val="16"/>
          <w:szCs w:val="16"/>
        </w:rPr>
        <w:t>remote-controlled boat</w:t>
      </w:r>
      <w:r w:rsidR="00412374">
        <w:rPr>
          <w:rFonts w:ascii="Times New Roman" w:hAnsi="Times New Roman" w:cs="Times New Roman"/>
          <w:b/>
          <w:bCs/>
          <w:sz w:val="16"/>
          <w:szCs w:val="16"/>
        </w:rPr>
        <w:t xml:space="preserve"> which will be</w:t>
      </w:r>
      <w:r w:rsidRPr="001F1E6A">
        <w:rPr>
          <w:rFonts w:ascii="Times New Roman" w:hAnsi="Times New Roman" w:cs="Times New Roman"/>
          <w:b/>
          <w:bCs/>
          <w:sz w:val="16"/>
          <w:szCs w:val="16"/>
        </w:rPr>
        <w:t xml:space="preserve"> powered by solar energy, capable of collecting water samples from rivers or lakes. The system integrates propulsion, steering, and </w:t>
      </w:r>
      <w:r w:rsidR="00412374">
        <w:rPr>
          <w:rFonts w:ascii="Times New Roman" w:hAnsi="Times New Roman" w:cs="Times New Roman"/>
          <w:b/>
          <w:bCs/>
          <w:sz w:val="16"/>
          <w:szCs w:val="16"/>
        </w:rPr>
        <w:t>other</w:t>
      </w:r>
      <w:r w:rsidRPr="001F1E6A">
        <w:rPr>
          <w:rFonts w:ascii="Times New Roman" w:hAnsi="Times New Roman" w:cs="Times New Roman"/>
          <w:b/>
          <w:bCs/>
          <w:sz w:val="16"/>
          <w:szCs w:val="16"/>
        </w:rPr>
        <w:t xml:space="preserve"> mechanisms for sample retrieval. A microcontroller manages navigation, communication, and power distribution, while solar charging ensures sustained operation. </w:t>
      </w:r>
      <w:r w:rsidR="00953504" w:rsidRPr="00B16105">
        <w:rPr>
          <w:rFonts w:ascii="Times New Roman" w:hAnsi="Times New Roman" w:cs="Times New Roman"/>
          <w:b/>
          <w:bCs/>
          <w:sz w:val="16"/>
          <w:szCs w:val="16"/>
        </w:rPr>
        <w:t>The s</w:t>
      </w:r>
      <w:r w:rsidRPr="001F1E6A">
        <w:rPr>
          <w:rFonts w:ascii="Times New Roman" w:hAnsi="Times New Roman" w:cs="Times New Roman"/>
          <w:b/>
          <w:bCs/>
          <w:sz w:val="16"/>
          <w:szCs w:val="16"/>
        </w:rPr>
        <w:t xml:space="preserve">tudents </w:t>
      </w:r>
      <w:r w:rsidR="00953504" w:rsidRPr="00B16105">
        <w:rPr>
          <w:rFonts w:ascii="Times New Roman" w:hAnsi="Times New Roman" w:cs="Times New Roman"/>
          <w:b/>
          <w:bCs/>
          <w:sz w:val="16"/>
          <w:szCs w:val="16"/>
        </w:rPr>
        <w:t xml:space="preserve">will </w:t>
      </w:r>
      <w:r w:rsidRPr="001F1E6A">
        <w:rPr>
          <w:rFonts w:ascii="Times New Roman" w:hAnsi="Times New Roman" w:cs="Times New Roman"/>
          <w:b/>
          <w:bCs/>
          <w:sz w:val="16"/>
          <w:szCs w:val="16"/>
        </w:rPr>
        <w:t>explore renewable energy, robotics, embedded systems, and wireless control. Data logging and GPS tracking may be included for advanced functionality</w:t>
      </w:r>
      <w:r w:rsidR="00636547" w:rsidRPr="00B16105">
        <w:rPr>
          <w:rFonts w:ascii="Times New Roman" w:hAnsi="Times New Roman" w:cs="Times New Roman"/>
          <w:b/>
          <w:bCs/>
          <w:sz w:val="16"/>
          <w:szCs w:val="16"/>
        </w:rPr>
        <w:t xml:space="preserve"> but that will be additional to the </w:t>
      </w:r>
      <w:r w:rsidR="00BB2140" w:rsidRPr="00B16105">
        <w:rPr>
          <w:rFonts w:ascii="Times New Roman" w:hAnsi="Times New Roman" w:cs="Times New Roman"/>
          <w:b/>
          <w:bCs/>
          <w:sz w:val="16"/>
          <w:szCs w:val="16"/>
        </w:rPr>
        <w:t>focus</w:t>
      </w:r>
      <w:r w:rsidR="00636547" w:rsidRPr="00B16105">
        <w:rPr>
          <w:rFonts w:ascii="Times New Roman" w:hAnsi="Times New Roman" w:cs="Times New Roman"/>
          <w:b/>
          <w:bCs/>
          <w:sz w:val="16"/>
          <w:szCs w:val="16"/>
        </w:rPr>
        <w:t xml:space="preserve"> of the project</w:t>
      </w:r>
      <w:r w:rsidRPr="001F1E6A">
        <w:rPr>
          <w:rFonts w:ascii="Times New Roman" w:hAnsi="Times New Roman" w:cs="Times New Roman"/>
          <w:b/>
          <w:bCs/>
          <w:sz w:val="16"/>
          <w:szCs w:val="16"/>
        </w:rPr>
        <w:t>. This project provides hands-on experience in environmental engineering, renewable-powered robotics, and real-world design challenges, demonstrating how technology can be applied to sustainable environmental monitoring and research.</w:t>
      </w:r>
      <w:r w:rsidR="00BB2140" w:rsidRPr="00B16105">
        <w:rPr>
          <w:rFonts w:ascii="Times New Roman" w:hAnsi="Times New Roman" w:cs="Times New Roman"/>
          <w:b/>
          <w:bCs/>
          <w:sz w:val="16"/>
          <w:szCs w:val="16"/>
        </w:rPr>
        <w:t xml:space="preserve"> Boat is pictured below</w:t>
      </w:r>
    </w:p>
    <w:p w14:paraId="1256FEF9" w14:textId="77777777" w:rsidR="00B36AFE" w:rsidRDefault="00B36AFE" w:rsidP="00BE6887">
      <w:pPr>
        <w:jc w:val="both"/>
        <w:rPr>
          <w:rFonts w:ascii="Times New Roman" w:hAnsi="Times New Roman" w:cs="Times New Roman"/>
          <w:b/>
          <w:bCs/>
          <w:sz w:val="16"/>
          <w:szCs w:val="16"/>
        </w:rPr>
      </w:pPr>
    </w:p>
    <w:p w14:paraId="0A6A89F5" w14:textId="6D9D2978" w:rsidR="00B36AFE" w:rsidRDefault="00B36AFE" w:rsidP="00B36AFE">
      <w:pPr>
        <w:jc w:val="center"/>
        <w:rPr>
          <w:rFonts w:ascii="Times New Roman" w:hAnsi="Times New Roman" w:cs="Times New Roman"/>
          <w:b/>
          <w:bCs/>
          <w:sz w:val="16"/>
          <w:szCs w:val="16"/>
        </w:rPr>
      </w:pPr>
      <w:r w:rsidRPr="00B36AFE">
        <w:rPr>
          <w:rFonts w:ascii="Times New Roman" w:hAnsi="Times New Roman" w:cs="Times New Roman"/>
          <w:b/>
          <w:bCs/>
          <w:sz w:val="16"/>
          <w:szCs w:val="16"/>
        </w:rPr>
        <w:drawing>
          <wp:inline distT="0" distB="0" distL="0" distR="0" wp14:anchorId="414CDD93" wp14:editId="3CDD2958">
            <wp:extent cx="4922947" cy="3124471"/>
            <wp:effectExtent l="0" t="0" r="0" b="0"/>
            <wp:docPr id="14345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99988" name=""/>
                    <pic:cNvPicPr/>
                  </pic:nvPicPr>
                  <pic:blipFill>
                    <a:blip r:embed="rId4"/>
                    <a:stretch>
                      <a:fillRect/>
                    </a:stretch>
                  </pic:blipFill>
                  <pic:spPr>
                    <a:xfrm>
                      <a:off x="0" y="0"/>
                      <a:ext cx="4922947" cy="3124471"/>
                    </a:xfrm>
                    <a:prstGeom prst="rect">
                      <a:avLst/>
                    </a:prstGeom>
                  </pic:spPr>
                </pic:pic>
              </a:graphicData>
            </a:graphic>
          </wp:inline>
        </w:drawing>
      </w:r>
    </w:p>
    <w:p w14:paraId="1106A7B6" w14:textId="77777777" w:rsidR="00460254" w:rsidRDefault="00460254" w:rsidP="00BE6887">
      <w:pPr>
        <w:jc w:val="both"/>
        <w:rPr>
          <w:rFonts w:ascii="Times New Roman" w:hAnsi="Times New Roman" w:cs="Times New Roman"/>
          <w:b/>
          <w:bCs/>
          <w:sz w:val="16"/>
          <w:szCs w:val="16"/>
        </w:rPr>
      </w:pPr>
    </w:p>
    <w:p w14:paraId="48E6A419" w14:textId="77777777" w:rsidR="00460254" w:rsidRDefault="00460254" w:rsidP="00BE6887">
      <w:pPr>
        <w:jc w:val="both"/>
        <w:rPr>
          <w:rFonts w:ascii="Times New Roman" w:hAnsi="Times New Roman" w:cs="Times New Roman"/>
          <w:b/>
          <w:bCs/>
          <w:sz w:val="16"/>
          <w:szCs w:val="16"/>
        </w:rPr>
      </w:pPr>
    </w:p>
    <w:p w14:paraId="4852CF00" w14:textId="77777777" w:rsidR="00460254" w:rsidRDefault="00460254" w:rsidP="00BE6887">
      <w:pPr>
        <w:jc w:val="both"/>
        <w:rPr>
          <w:rFonts w:ascii="Times New Roman" w:hAnsi="Times New Roman" w:cs="Times New Roman"/>
          <w:b/>
          <w:bCs/>
          <w:sz w:val="16"/>
          <w:szCs w:val="16"/>
        </w:rPr>
      </w:pPr>
    </w:p>
    <w:p w14:paraId="36C544AC" w14:textId="77777777" w:rsidR="00460254" w:rsidRPr="00B16105" w:rsidRDefault="00460254" w:rsidP="00BE6887">
      <w:pPr>
        <w:jc w:val="both"/>
        <w:rPr>
          <w:rFonts w:ascii="Times New Roman" w:hAnsi="Times New Roman" w:cs="Times New Roman"/>
          <w:b/>
          <w:bCs/>
          <w:sz w:val="16"/>
          <w:szCs w:val="16"/>
        </w:rPr>
      </w:pPr>
    </w:p>
    <w:p w14:paraId="275F7B46" w14:textId="77777777" w:rsidR="00BB2140" w:rsidRPr="00B16105" w:rsidRDefault="00BB2140">
      <w:pPr>
        <w:rPr>
          <w:rFonts w:ascii="Times New Roman" w:hAnsi="Times New Roman" w:cs="Times New Roman"/>
        </w:rPr>
      </w:pPr>
    </w:p>
    <w:sectPr w:rsidR="00BB2140" w:rsidRPr="00B16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E16"/>
    <w:rsid w:val="000B2655"/>
    <w:rsid w:val="0011117B"/>
    <w:rsid w:val="001144D2"/>
    <w:rsid w:val="00143605"/>
    <w:rsid w:val="001F1E6A"/>
    <w:rsid w:val="002637C4"/>
    <w:rsid w:val="00374076"/>
    <w:rsid w:val="00412374"/>
    <w:rsid w:val="00460254"/>
    <w:rsid w:val="00615DF9"/>
    <w:rsid w:val="00636547"/>
    <w:rsid w:val="0064552A"/>
    <w:rsid w:val="00723E53"/>
    <w:rsid w:val="00825E16"/>
    <w:rsid w:val="00953504"/>
    <w:rsid w:val="009C3381"/>
    <w:rsid w:val="009C5FD3"/>
    <w:rsid w:val="00B16105"/>
    <w:rsid w:val="00B36AFE"/>
    <w:rsid w:val="00B62AFC"/>
    <w:rsid w:val="00BB12A9"/>
    <w:rsid w:val="00BB2140"/>
    <w:rsid w:val="00BE6887"/>
    <w:rsid w:val="00E45B73"/>
    <w:rsid w:val="00E960D6"/>
    <w:rsid w:val="00FD3A2B"/>
    <w:rsid w:val="00FD73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00D1"/>
  <w15:chartTrackingRefBased/>
  <w15:docId w15:val="{9E36D4C4-16C7-48E0-BE47-48E36A171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E16"/>
  </w:style>
  <w:style w:type="paragraph" w:styleId="Heading1">
    <w:name w:val="heading 1"/>
    <w:basedOn w:val="Normal"/>
    <w:next w:val="Normal"/>
    <w:link w:val="Heading1Char"/>
    <w:uiPriority w:val="9"/>
    <w:qFormat/>
    <w:rsid w:val="0082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E16"/>
    <w:rPr>
      <w:rFonts w:eastAsiaTheme="majorEastAsia" w:cstheme="majorBidi"/>
      <w:color w:val="272727" w:themeColor="text1" w:themeTint="D8"/>
    </w:rPr>
  </w:style>
  <w:style w:type="paragraph" w:styleId="Title">
    <w:name w:val="Title"/>
    <w:basedOn w:val="Normal"/>
    <w:next w:val="Normal"/>
    <w:link w:val="TitleChar"/>
    <w:uiPriority w:val="10"/>
    <w:qFormat/>
    <w:rsid w:val="0082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E16"/>
    <w:pPr>
      <w:spacing w:before="160"/>
      <w:jc w:val="center"/>
    </w:pPr>
    <w:rPr>
      <w:i/>
      <w:iCs/>
      <w:color w:val="404040" w:themeColor="text1" w:themeTint="BF"/>
    </w:rPr>
  </w:style>
  <w:style w:type="character" w:customStyle="1" w:styleId="QuoteChar">
    <w:name w:val="Quote Char"/>
    <w:basedOn w:val="DefaultParagraphFont"/>
    <w:link w:val="Quote"/>
    <w:uiPriority w:val="29"/>
    <w:rsid w:val="00825E16"/>
    <w:rPr>
      <w:i/>
      <w:iCs/>
      <w:color w:val="404040" w:themeColor="text1" w:themeTint="BF"/>
    </w:rPr>
  </w:style>
  <w:style w:type="paragraph" w:styleId="ListParagraph">
    <w:name w:val="List Paragraph"/>
    <w:basedOn w:val="Normal"/>
    <w:uiPriority w:val="34"/>
    <w:qFormat/>
    <w:rsid w:val="00825E16"/>
    <w:pPr>
      <w:ind w:left="720"/>
      <w:contextualSpacing/>
    </w:pPr>
  </w:style>
  <w:style w:type="character" w:styleId="IntenseEmphasis">
    <w:name w:val="Intense Emphasis"/>
    <w:basedOn w:val="DefaultParagraphFont"/>
    <w:uiPriority w:val="21"/>
    <w:qFormat/>
    <w:rsid w:val="00825E16"/>
    <w:rPr>
      <w:i/>
      <w:iCs/>
      <w:color w:val="0F4761" w:themeColor="accent1" w:themeShade="BF"/>
    </w:rPr>
  </w:style>
  <w:style w:type="paragraph" w:styleId="IntenseQuote">
    <w:name w:val="Intense Quote"/>
    <w:basedOn w:val="Normal"/>
    <w:next w:val="Normal"/>
    <w:link w:val="IntenseQuoteChar"/>
    <w:uiPriority w:val="30"/>
    <w:qFormat/>
    <w:rsid w:val="0082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E16"/>
    <w:rPr>
      <w:i/>
      <w:iCs/>
      <w:color w:val="0F4761" w:themeColor="accent1" w:themeShade="BF"/>
    </w:rPr>
  </w:style>
  <w:style w:type="character" w:styleId="IntenseReference">
    <w:name w:val="Intense Reference"/>
    <w:basedOn w:val="DefaultParagraphFont"/>
    <w:uiPriority w:val="32"/>
    <w:qFormat/>
    <w:rsid w:val="00825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009252">
      <w:bodyDiv w:val="1"/>
      <w:marLeft w:val="0"/>
      <w:marRight w:val="0"/>
      <w:marTop w:val="0"/>
      <w:marBottom w:val="0"/>
      <w:divBdr>
        <w:top w:val="none" w:sz="0" w:space="0" w:color="auto"/>
        <w:left w:val="none" w:sz="0" w:space="0" w:color="auto"/>
        <w:bottom w:val="none" w:sz="0" w:space="0" w:color="auto"/>
        <w:right w:val="none" w:sz="0" w:space="0" w:color="auto"/>
      </w:divBdr>
    </w:div>
    <w:div w:id="192317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Bradley</dc:creator>
  <cp:keywords/>
  <dc:description/>
  <cp:lastModifiedBy>Martin Bradley</cp:lastModifiedBy>
  <cp:revision>22</cp:revision>
  <dcterms:created xsi:type="dcterms:W3CDTF">2025-09-14T11:45:00Z</dcterms:created>
  <dcterms:modified xsi:type="dcterms:W3CDTF">2025-09-17T09:41:00Z</dcterms:modified>
</cp:coreProperties>
</file>