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4C41" w14:textId="68F437DC" w:rsidR="00D82007" w:rsidRDefault="008F4333">
      <w:r>
        <w:t>Rkuhgaeljkrhkaejhukeatuihae,jt</w:t>
      </w:r>
      <w:bookmarkStart w:id="0" w:name="_GoBack"/>
      <w:bookmarkEnd w:id="0"/>
    </w:p>
    <w:sectPr w:rsidR="00D82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4B"/>
    <w:rsid w:val="004B754B"/>
    <w:rsid w:val="008F4333"/>
    <w:rsid w:val="00D8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BBDE"/>
  <w15:chartTrackingRefBased/>
  <w15:docId w15:val="{C37BC720-24B3-4D6E-876D-6470DED4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MUNIZ DUARTE</dc:creator>
  <cp:keywords/>
  <dc:description/>
  <cp:lastModifiedBy>DAVI MUNIZ DUARTE</cp:lastModifiedBy>
  <cp:revision>3</cp:revision>
  <dcterms:created xsi:type="dcterms:W3CDTF">2025-04-17T16:19:00Z</dcterms:created>
  <dcterms:modified xsi:type="dcterms:W3CDTF">2025-04-17T16:20:00Z</dcterms:modified>
</cp:coreProperties>
</file>