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10330"/>
        <w:gridCol w:w="4240"/>
      </w:tblGrid>
      <w:tr w:rsidR="00123963" w:rsidRPr="00123963" w14:paraId="2D3E4D95" w14:textId="77777777" w:rsidTr="00A506D2">
        <w:trPr>
          <w:cantSplit/>
          <w:trHeight w:val="1266"/>
          <w:jc w:val="center"/>
        </w:trPr>
        <w:tc>
          <w:tcPr>
            <w:tcW w:w="3545" w:type="pct"/>
            <w:hideMark/>
          </w:tcPr>
          <w:tbl>
            <w:tblPr>
              <w:tblW w:w="4496" w:type="pct"/>
              <w:jc w:val="center"/>
              <w:tblLook w:val="04A0" w:firstRow="1" w:lastRow="0" w:firstColumn="1" w:lastColumn="0" w:noHBand="0" w:noVBand="1"/>
            </w:tblPr>
            <w:tblGrid>
              <w:gridCol w:w="9095"/>
            </w:tblGrid>
            <w:tr w:rsidR="00123963" w:rsidRPr="00AF1D64" w14:paraId="1A9B7654" w14:textId="77777777" w:rsidTr="00A506D2">
              <w:trPr>
                <w:cantSplit/>
                <w:trHeight w:val="1266"/>
                <w:jc w:val="center"/>
              </w:trPr>
              <w:tc>
                <w:tcPr>
                  <w:tcW w:w="2579" w:type="pct"/>
                  <w:hideMark/>
                </w:tcPr>
                <w:p w14:paraId="16AA6B29" w14:textId="77777777" w:rsidR="00123963" w:rsidRPr="00AB1ECF" w:rsidRDefault="00123963" w:rsidP="00123963">
                  <w:pPr>
                    <w:spacing w:after="0"/>
                    <w:rPr>
                      <w:rFonts w:ascii="Times New Roman" w:hAnsi="Times New Roman" w:cs="Times New Roman"/>
                      <w:b/>
                      <w:noProof/>
                      <w:sz w:val="24"/>
                      <w:szCs w:val="24"/>
                      <w:lang w:val="uz-Cyrl-UZ"/>
                    </w:rPr>
                  </w:pPr>
                  <w:bookmarkStart w:id="0" w:name="_Hlk214098658"/>
                  <w:r w:rsidRPr="00AB1ECF">
                    <w:rPr>
                      <w:rFonts w:ascii="Times New Roman" w:hAnsi="Times New Roman" w:cs="Times New Roman"/>
                      <w:b/>
                      <w:noProof/>
                      <w:sz w:val="24"/>
                      <w:szCs w:val="24"/>
                      <w:lang w:val="en-US"/>
                    </w:rPr>
                    <w:t>Format A–4</w:t>
                  </w:r>
                  <w:r w:rsidRPr="00AB1ECF">
                    <w:rPr>
                      <w:rFonts w:ascii="Times New Roman" w:hAnsi="Times New Roman" w:cs="Times New Roman"/>
                      <w:b/>
                      <w:noProof/>
                      <w:sz w:val="24"/>
                      <w:szCs w:val="24"/>
                      <w:lang w:val="uz-Cyrl-UZ"/>
                    </w:rPr>
                    <w:t xml:space="preserve">  Elektron shakl</w:t>
                  </w:r>
                </w:p>
                <w:p w14:paraId="22DDCDED" w14:textId="77777777" w:rsidR="00123963" w:rsidRPr="00AB1ECF" w:rsidRDefault="00123963" w:rsidP="00123963">
                  <w:pPr>
                    <w:pStyle w:val="1"/>
                    <w:jc w:val="left"/>
                    <w:rPr>
                      <w:bCs w:val="0"/>
                      <w:noProof/>
                      <w:lang w:val="en-US"/>
                    </w:rPr>
                  </w:pPr>
                  <w:r w:rsidRPr="00AB1ECF">
                    <w:rPr>
                      <w:bCs w:val="0"/>
                      <w:noProof/>
                      <w:lang w:val="en-US"/>
                    </w:rPr>
                    <w:t xml:space="preserve">Oʻzbekiston Respublikasi </w:t>
                  </w:r>
                </w:p>
                <w:p w14:paraId="3231C242" w14:textId="77777777" w:rsidR="00123963" w:rsidRPr="00AB1ECF" w:rsidRDefault="00123963" w:rsidP="00123963">
                  <w:pPr>
                    <w:tabs>
                      <w:tab w:val="left" w:pos="142"/>
                    </w:tabs>
                    <w:spacing w:after="0"/>
                    <w:rPr>
                      <w:rFonts w:ascii="Times New Roman" w:hAnsi="Times New Roman" w:cs="Times New Roman"/>
                      <w:b/>
                      <w:noProof/>
                      <w:sz w:val="24"/>
                      <w:szCs w:val="24"/>
                      <w:lang w:val="uz-Cyrl-UZ"/>
                    </w:rPr>
                  </w:pPr>
                  <w:r w:rsidRPr="00AB1ECF">
                    <w:rPr>
                      <w:rFonts w:ascii="Times New Roman" w:hAnsi="Times New Roman" w:cs="Times New Roman"/>
                      <w:b/>
                      <w:noProof/>
                      <w:sz w:val="24"/>
                      <w:szCs w:val="24"/>
                      <w:lang w:val="en-US"/>
                    </w:rPr>
                    <w:t>Sogʻliqni saqlash vazirligi</w:t>
                  </w:r>
                </w:p>
                <w:p w14:paraId="39F62A8E" w14:textId="77777777" w:rsidR="00123963" w:rsidRPr="00AB1ECF" w:rsidRDefault="00123963" w:rsidP="00123963">
                  <w:pPr>
                    <w:tabs>
                      <w:tab w:val="left" w:pos="142"/>
                    </w:tabs>
                    <w:spacing w:after="0"/>
                    <w:rPr>
                      <w:rFonts w:ascii="Times New Roman" w:hAnsi="Times New Roman" w:cs="Times New Roman"/>
                      <w:b/>
                      <w:noProof/>
                      <w:sz w:val="24"/>
                      <w:szCs w:val="24"/>
                      <w:lang w:val="en-US"/>
                    </w:rPr>
                  </w:pPr>
                  <w:r w:rsidRPr="00AB1ECF">
                    <w:rPr>
                      <w:rFonts w:ascii="Times New Roman" w:hAnsi="Times New Roman" w:cs="Times New Roman"/>
                      <w:b/>
                      <w:noProof/>
                      <w:sz w:val="24"/>
                      <w:szCs w:val="24"/>
                      <w:lang w:val="en-US"/>
                    </w:rPr>
                    <w:t xml:space="preserve">______________________________ </w:t>
                  </w:r>
                </w:p>
                <w:p w14:paraId="33CB557D" w14:textId="77777777" w:rsidR="00123963" w:rsidRPr="00AB1ECF" w:rsidRDefault="00123963" w:rsidP="00123963">
                  <w:pPr>
                    <w:tabs>
                      <w:tab w:val="left" w:pos="142"/>
                    </w:tabs>
                    <w:spacing w:after="0"/>
                    <w:rPr>
                      <w:rFonts w:ascii="Times New Roman" w:hAnsi="Times New Roman" w:cs="Times New Roman"/>
                      <w:b/>
                      <w:noProof/>
                      <w:sz w:val="24"/>
                      <w:szCs w:val="24"/>
                      <w:lang w:val="uz-Cyrl-UZ"/>
                    </w:rPr>
                  </w:pPr>
                  <w:r w:rsidRPr="00AB1ECF">
                    <w:rPr>
                      <w:rFonts w:ascii="Times New Roman" w:hAnsi="Times New Roman" w:cs="Times New Roman"/>
                      <w:b/>
                      <w:noProof/>
                      <w:sz w:val="24"/>
                      <w:szCs w:val="24"/>
                      <w:lang w:val="en-US"/>
                    </w:rPr>
                    <w:t xml:space="preserve">          Muassasa nomi</w:t>
                  </w:r>
                  <w:r w:rsidRPr="00AB1ECF">
                    <w:rPr>
                      <w:rFonts w:ascii="Times New Roman" w:hAnsi="Times New Roman" w:cs="Times New Roman"/>
                      <w:b/>
                      <w:noProof/>
                      <w:sz w:val="24"/>
                      <w:szCs w:val="24"/>
                      <w:lang w:val="uz-Cyrl-UZ"/>
                    </w:rPr>
                    <w:t xml:space="preserve">                                                </w:t>
                  </w:r>
                </w:p>
              </w:tc>
            </w:tr>
          </w:tbl>
          <w:p w14:paraId="591726CB" w14:textId="77777777" w:rsidR="00123963" w:rsidRPr="00AB1ECF" w:rsidRDefault="00123963" w:rsidP="00A506D2">
            <w:pPr>
              <w:tabs>
                <w:tab w:val="left" w:pos="142"/>
              </w:tabs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1455" w:type="pct"/>
            <w:vAlign w:val="center"/>
            <w:hideMark/>
          </w:tcPr>
          <w:p w14:paraId="68380F03" w14:textId="77777777" w:rsidR="00123963" w:rsidRPr="00AB1ECF" w:rsidRDefault="00123963" w:rsidP="00123963">
            <w:pPr>
              <w:pStyle w:val="1"/>
              <w:jc w:val="left"/>
              <w:rPr>
                <w:bCs w:val="0"/>
                <w:noProof/>
                <w:lang w:val="uz-Cyrl-UZ"/>
              </w:rPr>
            </w:pPr>
            <w:r w:rsidRPr="00AB1ECF">
              <w:rPr>
                <w:bCs w:val="0"/>
                <w:noProof/>
                <w:lang w:val="uz-Cyrl-UZ"/>
              </w:rPr>
              <w:t>Oʻzbekiston Respublikasi</w:t>
            </w:r>
          </w:p>
          <w:p w14:paraId="49A4DB0D" w14:textId="77777777" w:rsidR="00123963" w:rsidRPr="00AB1ECF" w:rsidRDefault="00123963" w:rsidP="00123963">
            <w:pPr>
              <w:pStyle w:val="1"/>
              <w:jc w:val="left"/>
              <w:rPr>
                <w:bCs w:val="0"/>
                <w:noProof/>
                <w:lang w:val="uz-Cyrl-UZ"/>
              </w:rPr>
            </w:pPr>
            <w:r w:rsidRPr="00AB1ECF">
              <w:rPr>
                <w:bCs w:val="0"/>
                <w:noProof/>
                <w:lang w:val="uz-Cyrl-UZ"/>
              </w:rPr>
              <w:t>Sogʻliqni saqlash vazirining</w:t>
            </w:r>
          </w:p>
          <w:p w14:paraId="54747051" w14:textId="55DA165B" w:rsidR="00123963" w:rsidRPr="00AB1ECF" w:rsidRDefault="00123963" w:rsidP="00123963">
            <w:pPr>
              <w:pStyle w:val="1"/>
              <w:jc w:val="left"/>
              <w:rPr>
                <w:bCs w:val="0"/>
                <w:noProof/>
                <w:lang w:val="uz-Cyrl-UZ"/>
              </w:rPr>
            </w:pPr>
            <w:r w:rsidRPr="00AB1ECF">
              <w:rPr>
                <w:bCs w:val="0"/>
                <w:noProof/>
                <w:lang w:val="uz-Cyrl-UZ"/>
              </w:rPr>
              <w:t>2025 yil    ... -</w:t>
            </w:r>
            <w:r w:rsidR="00AF1D64" w:rsidRPr="00AF1D64">
              <w:rPr>
                <w:lang w:val="uz-Cyrl-UZ"/>
              </w:rPr>
              <w:t xml:space="preserve"> </w:t>
            </w:r>
            <w:r w:rsidR="00AF1D64" w:rsidRPr="00AF1D64">
              <w:rPr>
                <w:bCs w:val="0"/>
                <w:noProof/>
                <w:lang w:val="uz-Cyrl-UZ"/>
              </w:rPr>
              <w:t>dekabrdagi</w:t>
            </w:r>
            <w:r w:rsidRPr="00AB1ECF">
              <w:rPr>
                <w:bCs w:val="0"/>
                <w:noProof/>
                <w:lang w:val="uz-Cyrl-UZ"/>
              </w:rPr>
              <w:t xml:space="preserve"> ... -sonli</w:t>
            </w:r>
            <w:r w:rsidRPr="00AB1ECF">
              <w:rPr>
                <w:bCs w:val="0"/>
                <w:noProof/>
                <w:lang w:val="uz-Cyrl-UZ"/>
              </w:rPr>
              <w:br/>
              <w:t>buyrugʻi bilan tasdiqlangan</w:t>
            </w:r>
          </w:p>
          <w:p w14:paraId="1205B12A" w14:textId="357C5036" w:rsidR="00123963" w:rsidRPr="00AB1ECF" w:rsidRDefault="0093075C" w:rsidP="00A506D2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  <w:t>306</w:t>
            </w:r>
            <w:r w:rsidR="00123963" w:rsidRPr="00AB1EC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-raqamli tibbiy hujjat shakli</w:t>
            </w:r>
          </w:p>
          <w:p w14:paraId="7F6A54A5" w14:textId="77777777" w:rsidR="00123963" w:rsidRPr="00AB1ECF" w:rsidRDefault="00123963" w:rsidP="00A506D2">
            <w:pPr>
              <w:jc w:val="both"/>
              <w:rPr>
                <w:rFonts w:ascii="Times New Roman" w:hAnsi="Times New Roman" w:cs="Times New Roman"/>
                <w:b/>
                <w:i/>
                <w:noProof/>
                <w:lang w:val="uz-Cyrl-UZ"/>
              </w:rPr>
            </w:pPr>
            <w:r w:rsidRPr="00AB1ECF">
              <w:rPr>
                <w:rFonts w:ascii="Times New Roman" w:hAnsi="Times New Roman" w:cs="Times New Roman"/>
                <w:b/>
                <w:i/>
                <w:noProof/>
                <w:lang w:val="uz-Cyrl-UZ"/>
              </w:rPr>
              <w:t xml:space="preserve">                                                                                 </w:t>
            </w:r>
          </w:p>
        </w:tc>
      </w:tr>
    </w:tbl>
    <w:bookmarkEnd w:id="0"/>
    <w:p w14:paraId="59B760DF" w14:textId="3FAE0CBE" w:rsidR="00A50387" w:rsidRPr="00123963" w:rsidRDefault="0093075C" w:rsidP="000C3E53">
      <w:pPr>
        <w:ind w:left="-851"/>
        <w:jc w:val="center"/>
        <w:rPr>
          <w:rFonts w:ascii="Times New Roman" w:hAnsi="Times New Roman" w:cs="Times New Roman"/>
          <w:b/>
          <w:bCs/>
          <w:sz w:val="24"/>
          <w:szCs w:val="24"/>
          <w:lang w:val="uz-Cyrl-UZ"/>
        </w:rPr>
      </w:pPr>
      <w:r w:rsidRPr="00123963">
        <w:rPr>
          <w:rFonts w:ascii="Times New Roman" w:hAnsi="Times New Roman" w:cs="Times New Roman"/>
          <w:b/>
          <w:bCs/>
          <w:sz w:val="24"/>
          <w:szCs w:val="24"/>
          <w:lang w:val="uz-Cyrl-UZ"/>
        </w:rPr>
        <w:t xml:space="preserve">BEZGAK KASALLIGI BOʻYICHA XAVFLI JOYLARDAN KELGANLARNI ROʻYXATDAN </w:t>
      </w:r>
      <w:r w:rsidRPr="007C37D7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123963">
        <w:rPr>
          <w:rFonts w:ascii="Times New Roman" w:hAnsi="Times New Roman" w:cs="Times New Roman"/>
          <w:b/>
          <w:bCs/>
          <w:sz w:val="24"/>
          <w:szCs w:val="24"/>
          <w:lang w:val="uz-Cyrl-UZ"/>
        </w:rPr>
        <w:t xml:space="preserve">OʻTKAZISH VA “D” KUZATUVIGA OLISH </w:t>
      </w:r>
    </w:p>
    <w:tbl>
      <w:tblPr>
        <w:tblStyle w:val="a3"/>
        <w:tblW w:w="15231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439"/>
        <w:gridCol w:w="1121"/>
        <w:gridCol w:w="1335"/>
        <w:gridCol w:w="1311"/>
        <w:gridCol w:w="1192"/>
        <w:gridCol w:w="1044"/>
        <w:gridCol w:w="1042"/>
        <w:gridCol w:w="1489"/>
        <w:gridCol w:w="1341"/>
        <w:gridCol w:w="1639"/>
        <w:gridCol w:w="1788"/>
        <w:gridCol w:w="1490"/>
      </w:tblGrid>
      <w:tr w:rsidR="00AB1ECF" w:rsidRPr="00123963" w14:paraId="2C11A13B" w14:textId="77777777" w:rsidTr="00AB1ECF">
        <w:trPr>
          <w:trHeight w:val="1827"/>
        </w:trPr>
        <w:tc>
          <w:tcPr>
            <w:tcW w:w="439" w:type="dxa"/>
          </w:tcPr>
          <w:p w14:paraId="6B0C2C31" w14:textId="77777777" w:rsidR="00AB1ECF" w:rsidRPr="00123963" w:rsidRDefault="00AB1E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3963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1121" w:type="dxa"/>
          </w:tcPr>
          <w:p w14:paraId="62BBD01D" w14:textId="56100C8E" w:rsidR="00AB1ECF" w:rsidRPr="00AB1ECF" w:rsidRDefault="00AB1ECF" w:rsidP="00786BD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Med ID raqami</w:t>
            </w:r>
          </w:p>
        </w:tc>
        <w:tc>
          <w:tcPr>
            <w:tcW w:w="1335" w:type="dxa"/>
          </w:tcPr>
          <w:p w14:paraId="4D084431" w14:textId="5F8A967B" w:rsidR="00AB1ECF" w:rsidRPr="00123963" w:rsidRDefault="00AB1ECF" w:rsidP="00786BDC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123963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Ism sharifi</w:t>
            </w:r>
          </w:p>
        </w:tc>
        <w:tc>
          <w:tcPr>
            <w:tcW w:w="1311" w:type="dxa"/>
          </w:tcPr>
          <w:p w14:paraId="512CF752" w14:textId="77777777" w:rsidR="00AB1ECF" w:rsidRPr="00123963" w:rsidRDefault="00AB1ECF" w:rsidP="00DD2725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123963">
              <w:rPr>
                <w:rFonts w:ascii="Times New Roman" w:hAnsi="Times New Roman" w:cs="Times New Roman"/>
                <w:sz w:val="24"/>
                <w:szCs w:val="24"/>
              </w:rPr>
              <w:t>Tu</w:t>
            </w:r>
            <w:r w:rsidRPr="00123963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gʻ</w:t>
            </w:r>
            <w:r w:rsidRPr="00123963">
              <w:rPr>
                <w:rFonts w:ascii="Times New Roman" w:hAnsi="Times New Roman" w:cs="Times New Roman"/>
                <w:sz w:val="24"/>
                <w:szCs w:val="24"/>
              </w:rPr>
              <w:t>ilgan</w:t>
            </w:r>
          </w:p>
          <w:p w14:paraId="4518F7BB" w14:textId="77777777" w:rsidR="00AB1ECF" w:rsidRPr="00123963" w:rsidRDefault="00AB1ECF" w:rsidP="00DD27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3963">
              <w:rPr>
                <w:rFonts w:ascii="Times New Roman" w:hAnsi="Times New Roman" w:cs="Times New Roman"/>
                <w:sz w:val="24"/>
                <w:szCs w:val="24"/>
              </w:rPr>
              <w:t>yili</w:t>
            </w:r>
          </w:p>
        </w:tc>
        <w:tc>
          <w:tcPr>
            <w:tcW w:w="1192" w:type="dxa"/>
          </w:tcPr>
          <w:p w14:paraId="69E48CD5" w14:textId="77777777" w:rsidR="00AB1ECF" w:rsidRPr="00123963" w:rsidRDefault="00AB1ECF" w:rsidP="00A503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3963">
              <w:rPr>
                <w:rFonts w:ascii="Times New Roman" w:hAnsi="Times New Roman" w:cs="Times New Roman"/>
                <w:sz w:val="24"/>
                <w:szCs w:val="24"/>
              </w:rPr>
              <w:t>Yashash</w:t>
            </w:r>
            <w:r w:rsidRPr="00123963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 w:rsidRPr="00123963">
              <w:rPr>
                <w:rFonts w:ascii="Times New Roman" w:hAnsi="Times New Roman" w:cs="Times New Roman"/>
                <w:sz w:val="24"/>
                <w:szCs w:val="24"/>
              </w:rPr>
              <w:t>manzili</w:t>
            </w:r>
          </w:p>
        </w:tc>
        <w:tc>
          <w:tcPr>
            <w:tcW w:w="1044" w:type="dxa"/>
          </w:tcPr>
          <w:p w14:paraId="7FFBC7A7" w14:textId="47531FA0" w:rsidR="00AB1ECF" w:rsidRPr="00123963" w:rsidRDefault="00AB1ECF" w:rsidP="00DD2725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123963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Q</w:t>
            </w:r>
            <w:r w:rsidRPr="00123963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12396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</w:t>
            </w:r>
            <w:r w:rsidRPr="00123963">
              <w:rPr>
                <w:rFonts w:ascii="Times New Roman" w:hAnsi="Times New Roman" w:cs="Times New Roman"/>
                <w:sz w:val="24"/>
                <w:szCs w:val="24"/>
              </w:rPr>
              <w:t>erda</w:t>
            </w:r>
          </w:p>
          <w:p w14:paraId="792750AB" w14:textId="77777777" w:rsidR="00AB1ECF" w:rsidRPr="00123963" w:rsidRDefault="00AB1ECF" w:rsidP="00DD2725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123963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boʻlgan</w:t>
            </w:r>
          </w:p>
        </w:tc>
        <w:tc>
          <w:tcPr>
            <w:tcW w:w="1042" w:type="dxa"/>
          </w:tcPr>
          <w:p w14:paraId="744EABD3" w14:textId="77777777" w:rsidR="00AB1ECF" w:rsidRPr="00123963" w:rsidRDefault="00AB1ECF" w:rsidP="00DD27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3963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Kelgan vaqti</w:t>
            </w:r>
          </w:p>
        </w:tc>
        <w:tc>
          <w:tcPr>
            <w:tcW w:w="1489" w:type="dxa"/>
          </w:tcPr>
          <w:p w14:paraId="0922B9AA" w14:textId="5AF110AB" w:rsidR="00AB1ECF" w:rsidRPr="00123963" w:rsidRDefault="00AB1ECF" w:rsidP="000C3E5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23963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Q</w:t>
            </w:r>
            <w:r w:rsidRPr="0012396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ancha</w:t>
            </w:r>
            <w:r w:rsidRPr="00123963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 w:rsidRPr="0012396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</w:t>
            </w:r>
            <w:r w:rsidRPr="00123963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q</w:t>
            </w:r>
            <w:r w:rsidRPr="0012396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 u yerda</w:t>
            </w:r>
            <w:r w:rsidRPr="00123963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 w:rsidRPr="0012396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  <w:r w:rsidRPr="00123963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oʻ</w:t>
            </w:r>
            <w:r w:rsidRPr="0012396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lgan</w:t>
            </w:r>
          </w:p>
        </w:tc>
        <w:tc>
          <w:tcPr>
            <w:tcW w:w="1341" w:type="dxa"/>
          </w:tcPr>
          <w:p w14:paraId="1439538D" w14:textId="77777777" w:rsidR="00AB1ECF" w:rsidRPr="00123963" w:rsidRDefault="00AB1ECF" w:rsidP="000C3E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396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123963">
              <w:rPr>
                <w:rFonts w:ascii="Times New Roman" w:hAnsi="Times New Roman" w:cs="Times New Roman"/>
                <w:sz w:val="24"/>
                <w:szCs w:val="24"/>
              </w:rPr>
              <w:t>«D» nazoratiga</w:t>
            </w:r>
            <w:r w:rsidRPr="00123963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 w:rsidRPr="00123963">
              <w:rPr>
                <w:rFonts w:ascii="Times New Roman" w:hAnsi="Times New Roman" w:cs="Times New Roman"/>
                <w:sz w:val="24"/>
                <w:szCs w:val="24"/>
              </w:rPr>
              <w:t>olingan</w:t>
            </w:r>
            <w:r w:rsidRPr="00123963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 w:rsidRPr="00123963">
              <w:rPr>
                <w:rFonts w:ascii="Times New Roman" w:hAnsi="Times New Roman" w:cs="Times New Roman"/>
                <w:sz w:val="24"/>
                <w:szCs w:val="24"/>
              </w:rPr>
              <w:t>va</w:t>
            </w:r>
            <w:r w:rsidRPr="00123963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q</w:t>
            </w:r>
            <w:r w:rsidRPr="00123963">
              <w:rPr>
                <w:rFonts w:ascii="Times New Roman" w:hAnsi="Times New Roman" w:cs="Times New Roman"/>
                <w:sz w:val="24"/>
                <w:szCs w:val="24"/>
              </w:rPr>
              <w:t>ti</w:t>
            </w:r>
          </w:p>
        </w:tc>
        <w:tc>
          <w:tcPr>
            <w:tcW w:w="1639" w:type="dxa"/>
          </w:tcPr>
          <w:p w14:paraId="764702D0" w14:textId="014230FF" w:rsidR="00AB1ECF" w:rsidRPr="00123963" w:rsidRDefault="00AB1ECF" w:rsidP="000C3E5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2396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Birinchimarotaba </w:t>
            </w:r>
            <w:r w:rsidRPr="00123963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q</w:t>
            </w:r>
            <w:r w:rsidRPr="0012396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on tahlili</w:t>
            </w:r>
            <w:r w:rsidRPr="00123963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 w:rsidRPr="0012396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</w:t>
            </w:r>
            <w:r w:rsidRPr="00123963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q</w:t>
            </w:r>
            <w:r w:rsidRPr="0012396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ti</w:t>
            </w:r>
            <w:r w:rsidRPr="00123963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 va natijasi</w:t>
            </w:r>
          </w:p>
        </w:tc>
        <w:tc>
          <w:tcPr>
            <w:tcW w:w="1788" w:type="dxa"/>
          </w:tcPr>
          <w:p w14:paraId="1D43E76A" w14:textId="77777777" w:rsidR="00AB1ECF" w:rsidRPr="00123963" w:rsidRDefault="00AB1ECF" w:rsidP="000C3E5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2396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«D» nazoratga</w:t>
            </w:r>
            <w:r w:rsidRPr="00123963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 w:rsidRPr="0012396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olingan</w:t>
            </w:r>
            <w:r w:rsidRPr="00123963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 w:rsidRPr="0012396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</w:t>
            </w:r>
            <w:r w:rsidRPr="00123963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q</w:t>
            </w:r>
            <w:r w:rsidRPr="0012396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</w:t>
            </w:r>
            <w:r w:rsidRPr="00123963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mobaynida </w:t>
            </w:r>
            <w:r w:rsidRPr="0012396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tekshirilgan </w:t>
            </w:r>
            <w:r w:rsidRPr="00123963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q</w:t>
            </w:r>
            <w:r w:rsidRPr="0012396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on ta</w:t>
            </w:r>
            <w:r w:rsidRPr="00123963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h</w:t>
            </w:r>
            <w:r w:rsidRPr="0012396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lili</w:t>
            </w:r>
            <w:r w:rsidRPr="00123963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va natijasi</w:t>
            </w:r>
          </w:p>
        </w:tc>
        <w:tc>
          <w:tcPr>
            <w:tcW w:w="1490" w:type="dxa"/>
          </w:tcPr>
          <w:p w14:paraId="51119F1B" w14:textId="77777777" w:rsidR="00AB1ECF" w:rsidRPr="00123963" w:rsidRDefault="00AB1ECF" w:rsidP="002514F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3963">
              <w:rPr>
                <w:rFonts w:ascii="Times New Roman" w:hAnsi="Times New Roman" w:cs="Times New Roman"/>
                <w:sz w:val="24"/>
                <w:szCs w:val="24"/>
              </w:rPr>
              <w:t>«D» nazorat</w:t>
            </w:r>
            <w:r w:rsidRPr="00123963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i</w:t>
            </w:r>
            <w:r w:rsidRPr="00123963">
              <w:rPr>
                <w:rFonts w:ascii="Times New Roman" w:hAnsi="Times New Roman" w:cs="Times New Roman"/>
                <w:sz w:val="24"/>
                <w:szCs w:val="24"/>
              </w:rPr>
              <w:t>dan</w:t>
            </w:r>
            <w:r w:rsidRPr="00123963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 w:rsidRPr="00123963">
              <w:rPr>
                <w:rFonts w:ascii="Times New Roman" w:hAnsi="Times New Roman" w:cs="Times New Roman"/>
                <w:sz w:val="24"/>
                <w:szCs w:val="24"/>
              </w:rPr>
              <w:t>chi</w:t>
            </w:r>
            <w:r w:rsidRPr="00123963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qarilgan vaqti</w:t>
            </w:r>
          </w:p>
        </w:tc>
      </w:tr>
      <w:tr w:rsidR="00AB1ECF" w:rsidRPr="00123963" w14:paraId="0DC57BC8" w14:textId="77777777" w:rsidTr="00AB1ECF">
        <w:trPr>
          <w:trHeight w:val="298"/>
        </w:trPr>
        <w:tc>
          <w:tcPr>
            <w:tcW w:w="439" w:type="dxa"/>
          </w:tcPr>
          <w:p w14:paraId="3B6326C8" w14:textId="77777777" w:rsidR="00AB1ECF" w:rsidRPr="00123963" w:rsidRDefault="00AB1EC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21" w:type="dxa"/>
          </w:tcPr>
          <w:p w14:paraId="5C034C17" w14:textId="40BE9A59" w:rsidR="00AB1ECF" w:rsidRPr="00AB1ECF" w:rsidRDefault="00AB1EC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1335" w:type="dxa"/>
          </w:tcPr>
          <w:p w14:paraId="65D39208" w14:textId="6B341E59" w:rsidR="00AB1ECF" w:rsidRPr="00AB1ECF" w:rsidRDefault="00AB1EC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1311" w:type="dxa"/>
          </w:tcPr>
          <w:p w14:paraId="009632C6" w14:textId="497D2A40" w:rsidR="00AB1ECF" w:rsidRPr="00AB1ECF" w:rsidRDefault="00AB1EC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1192" w:type="dxa"/>
          </w:tcPr>
          <w:p w14:paraId="1D267EB1" w14:textId="61CAC512" w:rsidR="00AB1ECF" w:rsidRPr="00AB1ECF" w:rsidRDefault="00AB1EC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1044" w:type="dxa"/>
          </w:tcPr>
          <w:p w14:paraId="68D71EF2" w14:textId="3AF72BFD" w:rsidR="00AB1ECF" w:rsidRPr="00AB1ECF" w:rsidRDefault="00AB1EC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1042" w:type="dxa"/>
          </w:tcPr>
          <w:p w14:paraId="1FCB1CAB" w14:textId="375F6AB1" w:rsidR="00AB1ECF" w:rsidRPr="00AB1ECF" w:rsidRDefault="00AB1EC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1489" w:type="dxa"/>
          </w:tcPr>
          <w:p w14:paraId="4E1799BF" w14:textId="628CE3B6" w:rsidR="00AB1ECF" w:rsidRPr="00AB1ECF" w:rsidRDefault="00AB1EC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</w:p>
        </w:tc>
        <w:tc>
          <w:tcPr>
            <w:tcW w:w="1341" w:type="dxa"/>
          </w:tcPr>
          <w:p w14:paraId="7A72151E" w14:textId="5208AE09" w:rsidR="00AB1ECF" w:rsidRPr="00AB1ECF" w:rsidRDefault="00AB1EC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</w:t>
            </w:r>
          </w:p>
        </w:tc>
        <w:tc>
          <w:tcPr>
            <w:tcW w:w="1639" w:type="dxa"/>
          </w:tcPr>
          <w:p w14:paraId="05A10CD9" w14:textId="32095ED8" w:rsidR="00AB1ECF" w:rsidRPr="00AB1ECF" w:rsidRDefault="00AB1ECF" w:rsidP="00DC581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</w:t>
            </w:r>
          </w:p>
        </w:tc>
        <w:tc>
          <w:tcPr>
            <w:tcW w:w="1788" w:type="dxa"/>
          </w:tcPr>
          <w:p w14:paraId="0E769882" w14:textId="08BA2102" w:rsidR="00AB1ECF" w:rsidRPr="00AB1ECF" w:rsidRDefault="00AB1ECF" w:rsidP="00DC581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11</w:t>
            </w:r>
          </w:p>
        </w:tc>
        <w:tc>
          <w:tcPr>
            <w:tcW w:w="1490" w:type="dxa"/>
          </w:tcPr>
          <w:p w14:paraId="76C56520" w14:textId="419636D2" w:rsidR="00AB1ECF" w:rsidRPr="00AB1ECF" w:rsidRDefault="00AB1ECF" w:rsidP="00DC581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12</w:t>
            </w:r>
          </w:p>
        </w:tc>
      </w:tr>
      <w:tr w:rsidR="00AB1ECF" w:rsidRPr="00123963" w14:paraId="557C4516" w14:textId="77777777" w:rsidTr="00AB1ECF">
        <w:trPr>
          <w:trHeight w:val="298"/>
        </w:trPr>
        <w:tc>
          <w:tcPr>
            <w:tcW w:w="439" w:type="dxa"/>
          </w:tcPr>
          <w:p w14:paraId="6C2A6492" w14:textId="57E2388F" w:rsidR="00AB1ECF" w:rsidRPr="00AB1ECF" w:rsidRDefault="00AB1EC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1121" w:type="dxa"/>
          </w:tcPr>
          <w:p w14:paraId="3CACFB54" w14:textId="77777777" w:rsidR="00AB1ECF" w:rsidRPr="00123963" w:rsidRDefault="00AB1EC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5" w:type="dxa"/>
          </w:tcPr>
          <w:p w14:paraId="316128BB" w14:textId="058AE62D" w:rsidR="00AB1ECF" w:rsidRPr="00123963" w:rsidRDefault="00AB1EC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11" w:type="dxa"/>
          </w:tcPr>
          <w:p w14:paraId="776452CA" w14:textId="77777777" w:rsidR="00AB1ECF" w:rsidRPr="00123963" w:rsidRDefault="00AB1EC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2" w:type="dxa"/>
          </w:tcPr>
          <w:p w14:paraId="5EC90CD0" w14:textId="77777777" w:rsidR="00AB1ECF" w:rsidRPr="00123963" w:rsidRDefault="00AB1EC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44" w:type="dxa"/>
          </w:tcPr>
          <w:p w14:paraId="61FD6419" w14:textId="77777777" w:rsidR="00AB1ECF" w:rsidRPr="00123963" w:rsidRDefault="00AB1EC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42" w:type="dxa"/>
          </w:tcPr>
          <w:p w14:paraId="50F5F96F" w14:textId="77777777" w:rsidR="00AB1ECF" w:rsidRPr="00123963" w:rsidRDefault="00AB1EC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9" w:type="dxa"/>
          </w:tcPr>
          <w:p w14:paraId="076EF5D0" w14:textId="77777777" w:rsidR="00AB1ECF" w:rsidRPr="00123963" w:rsidRDefault="00AB1EC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1" w:type="dxa"/>
          </w:tcPr>
          <w:p w14:paraId="46D8E1E9" w14:textId="77777777" w:rsidR="00AB1ECF" w:rsidRPr="00123963" w:rsidRDefault="00AB1EC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9" w:type="dxa"/>
          </w:tcPr>
          <w:p w14:paraId="095F8E13" w14:textId="77777777" w:rsidR="00AB1ECF" w:rsidRPr="00123963" w:rsidRDefault="00AB1EC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88" w:type="dxa"/>
          </w:tcPr>
          <w:p w14:paraId="31DA2DFE" w14:textId="77777777" w:rsidR="00AB1ECF" w:rsidRPr="00123963" w:rsidRDefault="00AB1EC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0" w:type="dxa"/>
          </w:tcPr>
          <w:p w14:paraId="1A2340DE" w14:textId="77777777" w:rsidR="00AB1ECF" w:rsidRPr="00123963" w:rsidRDefault="00AB1EC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B733EED" w14:textId="77777777" w:rsidR="00044BD2" w:rsidRPr="004A1081" w:rsidRDefault="00044BD2">
      <w:pPr>
        <w:rPr>
          <w:rFonts w:ascii="Times New Roman" w:hAnsi="Times New Roman" w:cs="Times New Roman"/>
        </w:rPr>
      </w:pPr>
    </w:p>
    <w:p w14:paraId="2F41CD16" w14:textId="77777777" w:rsidR="00524099" w:rsidRPr="004A1081" w:rsidRDefault="00524099">
      <w:pPr>
        <w:rPr>
          <w:rFonts w:ascii="Times New Roman" w:hAnsi="Times New Roman" w:cs="Times New Roman"/>
          <w:b/>
          <w:color w:val="FF0000"/>
        </w:rPr>
      </w:pPr>
    </w:p>
    <w:sectPr w:rsidR="00524099" w:rsidRPr="004A1081" w:rsidSect="000C3E53">
      <w:headerReference w:type="default" r:id="rId6"/>
      <w:footerReference w:type="default" r:id="rId7"/>
      <w:pgSz w:w="16838" w:h="11906" w:orient="landscape"/>
      <w:pgMar w:top="1701" w:right="1134" w:bottom="85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2D906A" w14:textId="77777777" w:rsidR="00DE3270" w:rsidRDefault="00DE3270">
      <w:pPr>
        <w:spacing w:after="0" w:line="240" w:lineRule="auto"/>
      </w:pPr>
      <w:r>
        <w:separator/>
      </w:r>
    </w:p>
  </w:endnote>
  <w:endnote w:type="continuationSeparator" w:id="0">
    <w:p w14:paraId="086AC051" w14:textId="77777777" w:rsidR="00DE3270" w:rsidRDefault="00DE32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B6E059" w14:textId="77777777" w:rsidR="00671774" w:rsidRDefault="0067177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6C92F6" w14:textId="77777777" w:rsidR="00DE3270" w:rsidRDefault="00DE3270">
      <w:pPr>
        <w:spacing w:after="0" w:line="240" w:lineRule="auto"/>
      </w:pPr>
      <w:r>
        <w:separator/>
      </w:r>
    </w:p>
  </w:footnote>
  <w:footnote w:type="continuationSeparator" w:id="0">
    <w:p w14:paraId="086618D5" w14:textId="77777777" w:rsidR="00DE3270" w:rsidRDefault="00DE32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199E24" w14:textId="77777777" w:rsidR="00671774" w:rsidRDefault="00671774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4BD2"/>
    <w:rsid w:val="00043896"/>
    <w:rsid w:val="00044BD2"/>
    <w:rsid w:val="0005228B"/>
    <w:rsid w:val="000B27D4"/>
    <w:rsid w:val="000C3E53"/>
    <w:rsid w:val="000E61F5"/>
    <w:rsid w:val="000E723A"/>
    <w:rsid w:val="00123963"/>
    <w:rsid w:val="001B5335"/>
    <w:rsid w:val="00221A95"/>
    <w:rsid w:val="002358BC"/>
    <w:rsid w:val="002514F1"/>
    <w:rsid w:val="003F6DB0"/>
    <w:rsid w:val="004165AF"/>
    <w:rsid w:val="004A1081"/>
    <w:rsid w:val="00524099"/>
    <w:rsid w:val="0052508E"/>
    <w:rsid w:val="00614B1B"/>
    <w:rsid w:val="00664B38"/>
    <w:rsid w:val="00671774"/>
    <w:rsid w:val="00786BDC"/>
    <w:rsid w:val="007C37D7"/>
    <w:rsid w:val="007C3DFF"/>
    <w:rsid w:val="008176A5"/>
    <w:rsid w:val="00874C97"/>
    <w:rsid w:val="0093075C"/>
    <w:rsid w:val="0096489B"/>
    <w:rsid w:val="00971B12"/>
    <w:rsid w:val="009808DD"/>
    <w:rsid w:val="009D7AB0"/>
    <w:rsid w:val="009E68B1"/>
    <w:rsid w:val="00A50387"/>
    <w:rsid w:val="00AB1ECF"/>
    <w:rsid w:val="00AD13F5"/>
    <w:rsid w:val="00AF1D64"/>
    <w:rsid w:val="00BA7FC1"/>
    <w:rsid w:val="00BE511E"/>
    <w:rsid w:val="00C370D9"/>
    <w:rsid w:val="00CE603F"/>
    <w:rsid w:val="00DD2725"/>
    <w:rsid w:val="00DE3270"/>
    <w:rsid w:val="00E4022C"/>
    <w:rsid w:val="00E63553"/>
    <w:rsid w:val="00E67782"/>
    <w:rsid w:val="00ED4AE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04BCFA"/>
  <w15:docId w15:val="{75568D45-3BE1-4733-95EF-0EFF90E60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D4AE8"/>
  </w:style>
  <w:style w:type="paragraph" w:styleId="1">
    <w:name w:val="heading 1"/>
    <w:basedOn w:val="a"/>
    <w:next w:val="a"/>
    <w:link w:val="10"/>
    <w:qFormat/>
    <w:rsid w:val="00CE603F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44BD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9808D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9808DD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CE603F"/>
    <w:rPr>
      <w:rFonts w:ascii="Times New Roman" w:eastAsia="Times New Roman" w:hAnsi="Times New Roman" w:cs="Times New Roman"/>
      <w:b/>
      <w:bCs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51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8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130</Words>
  <Characters>742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PRO-TEC</cp:lastModifiedBy>
  <cp:revision>9</cp:revision>
  <cp:lastPrinted>2020-11-19T14:09:00Z</cp:lastPrinted>
  <dcterms:created xsi:type="dcterms:W3CDTF">2025-10-03T05:39:00Z</dcterms:created>
  <dcterms:modified xsi:type="dcterms:W3CDTF">2025-12-05T06:50:00Z</dcterms:modified>
</cp:coreProperties>
</file>