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4A0" w:firstRow="1" w:lastRow="0" w:firstColumn="1" w:lastColumn="0" w:noHBand="0" w:noVBand="1"/>
      </w:tblPr>
      <w:tblGrid>
        <w:gridCol w:w="6757"/>
        <w:gridCol w:w="6344"/>
      </w:tblGrid>
      <w:tr w:rsidR="009453F8" w:rsidRPr="009453F8" w14:paraId="14717563" w14:textId="77777777" w:rsidTr="0073121E">
        <w:trPr>
          <w:cantSplit/>
          <w:trHeight w:val="1266"/>
          <w:jc w:val="center"/>
        </w:trPr>
        <w:tc>
          <w:tcPr>
            <w:tcW w:w="2579" w:type="pct"/>
            <w:hideMark/>
          </w:tcPr>
          <w:p w14:paraId="5C87CBA0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Format A–4  Elektron shakl</w:t>
            </w:r>
          </w:p>
          <w:p w14:paraId="609B8DF1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Oʻzbekiston Respublikasi </w:t>
            </w:r>
          </w:p>
          <w:p w14:paraId="4AA14811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vazirligi</w:t>
            </w:r>
          </w:p>
          <w:p w14:paraId="28569522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______________________________ </w:t>
            </w:r>
          </w:p>
          <w:p w14:paraId="1CA414D7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21" w:type="pct"/>
            <w:vAlign w:val="center"/>
            <w:hideMark/>
          </w:tcPr>
          <w:p w14:paraId="5DC04DA0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356EE4F1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7A51C804" w14:textId="31E3D83B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2025-yil    ... -</w:t>
            </w:r>
            <w:r w:rsidR="00515BA3" w:rsidRPr="00515BA3">
              <w:rPr>
                <w:lang w:val="en-US"/>
              </w:rPr>
              <w:t xml:space="preserve"> </w:t>
            </w:r>
            <w:r w:rsidR="00515BA3" w:rsidRPr="00515BA3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... -sonli</w:t>
            </w: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2E7332D2" w14:textId="77777777" w:rsidR="009453F8" w:rsidRPr="009453F8" w:rsidRDefault="009453F8" w:rsidP="0073121E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453F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060-1-raqamli tibbiy hujjat shakli                                                                                 </w:t>
            </w:r>
          </w:p>
        </w:tc>
      </w:tr>
    </w:tbl>
    <w:p w14:paraId="5FB11B4C" w14:textId="77777777" w:rsidR="009453F8" w:rsidRPr="009453F8" w:rsidRDefault="009453F8" w:rsidP="00BA094B">
      <w:pPr>
        <w:jc w:val="center"/>
        <w:rPr>
          <w:rFonts w:ascii="Times New Roman" w:hAnsi="Times New Roman"/>
          <w:b/>
          <w:bCs/>
          <w:noProof/>
          <w:color w:val="1F1F1F"/>
          <w:sz w:val="28"/>
          <w:szCs w:val="28"/>
        </w:rPr>
      </w:pPr>
    </w:p>
    <w:p w14:paraId="287125A0" w14:textId="4E274940" w:rsidR="009453F8" w:rsidRPr="009453F8" w:rsidRDefault="009453F8" w:rsidP="00BA094B">
      <w:pPr>
        <w:jc w:val="center"/>
        <w:rPr>
          <w:rFonts w:ascii="Times New Roman" w:hAnsi="Times New Roman"/>
          <w:b/>
          <w:bCs/>
          <w:noProof/>
          <w:sz w:val="44"/>
          <w:szCs w:val="44"/>
        </w:rPr>
      </w:pPr>
      <w:r w:rsidRPr="009453F8">
        <w:rPr>
          <w:rFonts w:ascii="Times New Roman" w:hAnsi="Times New Roman"/>
          <w:b/>
          <w:bCs/>
          <w:noProof/>
          <w:color w:val="1F1F1F"/>
          <w:sz w:val="28"/>
          <w:szCs w:val="28"/>
        </w:rPr>
        <w:t xml:space="preserve">UY YOKI YOVVOYI HAYVONLAR TISHLAGANDA, TIRNALGANDA, SOʻLAKLARI TEKKANDA, QUTIRISH KASALLIGIGA SHUBXA QILINGANI </w:t>
      </w:r>
      <w:r w:rsidRPr="009453F8">
        <w:rPr>
          <w:rFonts w:ascii="Times New Roman" w:hAnsi="Times New Roman"/>
          <w:b/>
          <w:bCs/>
          <w:noProof/>
          <w:color w:val="1F1F1F"/>
          <w:sz w:val="28"/>
          <w:szCs w:val="28"/>
          <w:lang w:val="en-US"/>
        </w:rPr>
        <w:t>QAYD</w:t>
      </w:r>
      <w:r w:rsidRPr="009453F8">
        <w:rPr>
          <w:rFonts w:ascii="Times New Roman" w:hAnsi="Times New Roman"/>
          <w:b/>
          <w:bCs/>
          <w:noProof/>
          <w:color w:val="1F1F1F"/>
          <w:sz w:val="28"/>
          <w:szCs w:val="28"/>
        </w:rPr>
        <w:t xml:space="preserve"> </w:t>
      </w:r>
      <w:r w:rsidRPr="009453F8">
        <w:rPr>
          <w:rFonts w:ascii="Times New Roman" w:hAnsi="Times New Roman"/>
          <w:b/>
          <w:bCs/>
          <w:noProof/>
          <w:color w:val="1F1F1F"/>
          <w:sz w:val="28"/>
          <w:szCs w:val="28"/>
          <w:lang w:val="en-US"/>
        </w:rPr>
        <w:t>ETISH</w:t>
      </w:r>
      <w:r w:rsidRPr="009453F8">
        <w:rPr>
          <w:rFonts w:ascii="Times New Roman" w:hAnsi="Times New Roman"/>
          <w:b/>
          <w:bCs/>
          <w:noProof/>
          <w:color w:val="1F1F1F"/>
          <w:sz w:val="28"/>
          <w:szCs w:val="28"/>
        </w:rPr>
        <w:t xml:space="preserve"> </w:t>
      </w:r>
    </w:p>
    <w:tbl>
      <w:tblPr>
        <w:tblStyle w:val="a3"/>
        <w:tblpPr w:leftFromText="180" w:rightFromText="180" w:vertAnchor="text" w:horzAnchor="margin" w:tblpX="-289" w:tblpY="296"/>
        <w:tblW w:w="15356" w:type="dxa"/>
        <w:tblLayout w:type="fixed"/>
        <w:tblLook w:val="04A0" w:firstRow="1" w:lastRow="0" w:firstColumn="1" w:lastColumn="0" w:noHBand="0" w:noVBand="1"/>
      </w:tblPr>
      <w:tblGrid>
        <w:gridCol w:w="704"/>
        <w:gridCol w:w="1895"/>
        <w:gridCol w:w="1559"/>
        <w:gridCol w:w="1134"/>
        <w:gridCol w:w="1134"/>
        <w:gridCol w:w="1559"/>
        <w:gridCol w:w="1701"/>
        <w:gridCol w:w="1843"/>
        <w:gridCol w:w="1843"/>
        <w:gridCol w:w="1984"/>
      </w:tblGrid>
      <w:tr w:rsidR="009453F8" w:rsidRPr="00B306F6" w14:paraId="1487959E" w14:textId="77777777" w:rsidTr="0073121E">
        <w:trPr>
          <w:cantSplit/>
          <w:trHeight w:val="1412"/>
        </w:trPr>
        <w:tc>
          <w:tcPr>
            <w:tcW w:w="704" w:type="dxa"/>
            <w:textDirection w:val="btLr"/>
          </w:tcPr>
          <w:p w14:paraId="17BD3E00" w14:textId="77777777" w:rsidR="009453F8" w:rsidRPr="00B306F6" w:rsidRDefault="009453F8" w:rsidP="0073121E">
            <w:pPr>
              <w:ind w:left="113" w:right="113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№</w:t>
            </w:r>
          </w:p>
        </w:tc>
        <w:tc>
          <w:tcPr>
            <w:tcW w:w="1895" w:type="dxa"/>
          </w:tcPr>
          <w:p w14:paraId="5200356E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  <w:t>Birlamchi tezkor xabarnomani telefonda xabar berish (kabul kilish) kuni, soati va junatish (olish) kuni, kim yuborgan, kim olgan</w:t>
            </w:r>
          </w:p>
        </w:tc>
        <w:tc>
          <w:tcPr>
            <w:tcW w:w="1559" w:type="dxa"/>
          </w:tcPr>
          <w:p w14:paraId="6D0E95F9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Xabar beruvchi davolash profilaktika muassasasi nomi</w:t>
            </w:r>
          </w:p>
        </w:tc>
        <w:tc>
          <w:tcPr>
            <w:tcW w:w="1134" w:type="dxa"/>
          </w:tcPr>
          <w:p w14:paraId="639C6991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Med ID raqami</w:t>
            </w:r>
          </w:p>
        </w:tc>
        <w:tc>
          <w:tcPr>
            <w:tcW w:w="1134" w:type="dxa"/>
          </w:tcPr>
          <w:p w14:paraId="028AC01D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Bemorning F.I.Sh</w:t>
            </w:r>
          </w:p>
        </w:tc>
        <w:tc>
          <w:tcPr>
            <w:tcW w:w="1559" w:type="dxa"/>
          </w:tcPr>
          <w:p w14:paraId="1FF8C33F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 xml:space="preserve">Yoshi </w:t>
            </w:r>
          </w:p>
        </w:tc>
        <w:tc>
          <w:tcPr>
            <w:tcW w:w="1701" w:type="dxa"/>
          </w:tcPr>
          <w:p w14:paraId="25670FE6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Uy manzili</w:t>
            </w:r>
          </w:p>
          <w:p w14:paraId="7DD9A405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(shaxar ,kishlok kucha</w:t>
            </w:r>
          </w:p>
          <w:p w14:paraId="2176603C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№.kv №)</w:t>
            </w:r>
          </w:p>
        </w:tc>
        <w:tc>
          <w:tcPr>
            <w:tcW w:w="1843" w:type="dxa"/>
          </w:tcPr>
          <w:p w14:paraId="5556A08F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Ish joyi ukish maktabgacha bolalar muassasalari nomi.gurux.sinf.</w:t>
            </w:r>
          </w:p>
        </w:tc>
        <w:tc>
          <w:tcPr>
            <w:tcW w:w="1843" w:type="dxa"/>
          </w:tcPr>
          <w:p w14:paraId="775A61B7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Jaroxatlangan yeki sulaklangan kun  va vakti</w:t>
            </w:r>
          </w:p>
        </w:tc>
        <w:tc>
          <w:tcPr>
            <w:tcW w:w="1984" w:type="dxa"/>
          </w:tcPr>
          <w:p w14:paraId="6163AC87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Murojat kilgan kun iva vakti</w:t>
            </w:r>
          </w:p>
          <w:p w14:paraId="47DEAB68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  <w:p w14:paraId="446291FE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</w:tr>
      <w:tr w:rsidR="00B306F6" w:rsidRPr="00B306F6" w14:paraId="6CB3A732" w14:textId="77777777" w:rsidTr="00B306F6">
        <w:tc>
          <w:tcPr>
            <w:tcW w:w="704" w:type="dxa"/>
            <w:tcBorders>
              <w:bottom w:val="single" w:sz="4" w:space="0" w:color="auto"/>
            </w:tcBorders>
          </w:tcPr>
          <w:p w14:paraId="308387CB" w14:textId="21299E92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95" w:type="dxa"/>
            <w:tcBorders>
              <w:bottom w:val="single" w:sz="4" w:space="0" w:color="auto"/>
            </w:tcBorders>
          </w:tcPr>
          <w:p w14:paraId="40FD55D5" w14:textId="31CA73D3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1D2931C" w14:textId="6DFE6CF2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66284FF" w14:textId="10B665DC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C94ECB9" w14:textId="71EE059F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84A56FD" w14:textId="406E543B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6F80353" w14:textId="60D150E0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3A451B4" w14:textId="5918937D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7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1DF5C54" w14:textId="1EDF14C1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8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0E5D89B" w14:textId="6F2BEAA1" w:rsidR="00B306F6" w:rsidRPr="00B306F6" w:rsidRDefault="00B306F6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9</w:t>
            </w:r>
          </w:p>
        </w:tc>
      </w:tr>
      <w:tr w:rsidR="00B306F6" w:rsidRPr="00B306F6" w14:paraId="6D15889C" w14:textId="77777777" w:rsidTr="00B306F6">
        <w:trPr>
          <w:trHeight w:val="126"/>
        </w:trPr>
        <w:tc>
          <w:tcPr>
            <w:tcW w:w="704" w:type="dxa"/>
            <w:tcBorders>
              <w:bottom w:val="single" w:sz="4" w:space="0" w:color="auto"/>
            </w:tcBorders>
          </w:tcPr>
          <w:p w14:paraId="432210CA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95" w:type="dxa"/>
            <w:tcBorders>
              <w:bottom w:val="single" w:sz="4" w:space="0" w:color="auto"/>
            </w:tcBorders>
          </w:tcPr>
          <w:p w14:paraId="0CEAF751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1EA16A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B2321D3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DD5459C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9DC6715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76B82AB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280C57E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12557DA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0A82163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</w:tr>
      <w:tr w:rsidR="00B306F6" w:rsidRPr="00B306F6" w14:paraId="684AB90F" w14:textId="77777777" w:rsidTr="00B306F6">
        <w:trPr>
          <w:trHeight w:val="126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865985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253476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5A50FC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E19D47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5B7C72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1D81C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8C9AF1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0D130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05FCC6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BF05B5" w14:textId="77777777" w:rsidR="00B306F6" w:rsidRPr="00B306F6" w:rsidRDefault="00B306F6" w:rsidP="00B306F6">
            <w:pPr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</w:tr>
    </w:tbl>
    <w:p w14:paraId="6E26CAF8" w14:textId="77777777" w:rsidR="009453F8" w:rsidRPr="00B306F6" w:rsidRDefault="009453F8" w:rsidP="00BA094B">
      <w:pPr>
        <w:jc w:val="center"/>
        <w:rPr>
          <w:rFonts w:ascii="Times New Roman" w:hAnsi="Times New Roman"/>
          <w:noProof/>
          <w:color w:val="FF0000"/>
          <w:sz w:val="18"/>
          <w:szCs w:val="18"/>
          <w:lang w:val="uz-Cyrl-UZ"/>
        </w:rPr>
      </w:pPr>
    </w:p>
    <w:tbl>
      <w:tblPr>
        <w:tblStyle w:val="a3"/>
        <w:tblW w:w="15339" w:type="dxa"/>
        <w:tblInd w:w="-318" w:type="dxa"/>
        <w:tblLook w:val="04A0" w:firstRow="1" w:lastRow="0" w:firstColumn="1" w:lastColumn="0" w:noHBand="0" w:noVBand="1"/>
      </w:tblPr>
      <w:tblGrid>
        <w:gridCol w:w="1851"/>
        <w:gridCol w:w="1316"/>
        <w:gridCol w:w="595"/>
        <w:gridCol w:w="1077"/>
        <w:gridCol w:w="1805"/>
        <w:gridCol w:w="1248"/>
        <w:gridCol w:w="2967"/>
        <w:gridCol w:w="2495"/>
        <w:gridCol w:w="1985"/>
      </w:tblGrid>
      <w:tr w:rsidR="009453F8" w:rsidRPr="00515BA3" w14:paraId="776A5A15" w14:textId="77777777" w:rsidTr="00B306F6">
        <w:tc>
          <w:tcPr>
            <w:tcW w:w="1851" w:type="dxa"/>
            <w:vMerge w:val="restart"/>
          </w:tcPr>
          <w:p w14:paraId="61458780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Shishoxonaga yetkizilgan kuni va nomi</w:t>
            </w:r>
          </w:p>
        </w:tc>
        <w:tc>
          <w:tcPr>
            <w:tcW w:w="1316" w:type="dxa"/>
            <w:vMerge w:val="restart"/>
          </w:tcPr>
          <w:p w14:paraId="436C19A2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 xml:space="preserve">Tashxisi (diagnoz kuyilgan kun </w:t>
            </w:r>
          </w:p>
        </w:tc>
        <w:tc>
          <w:tcPr>
            <w:tcW w:w="3477" w:type="dxa"/>
            <w:gridSpan w:val="3"/>
          </w:tcPr>
          <w:p w14:paraId="2520376A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Xayvon kategoriyasi “A.”»B.»»S.»»D»</w:t>
            </w:r>
          </w:p>
        </w:tc>
        <w:tc>
          <w:tcPr>
            <w:tcW w:w="1248" w:type="dxa"/>
            <w:vMerge w:val="restart"/>
          </w:tcPr>
          <w:p w14:paraId="5FFAB5FF" w14:textId="1BE099F4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>Xayvon yegasini uy manzili ism –sharifi</w:t>
            </w:r>
          </w:p>
        </w:tc>
        <w:tc>
          <w:tcPr>
            <w:tcW w:w="2967" w:type="dxa"/>
            <w:vMerge w:val="restart"/>
          </w:tcPr>
          <w:p w14:paraId="127EC4B9" w14:textId="127EE03D" w:rsidR="009453F8" w:rsidRPr="00B306F6" w:rsidRDefault="009453F8" w:rsidP="00B306F6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 xml:space="preserve">Kasallik xakida xabar kilingan (doyim yashash joyi buyicha tuman SEO va JSBga.VET .xizmati va b,k) </w:t>
            </w:r>
          </w:p>
        </w:tc>
        <w:tc>
          <w:tcPr>
            <w:tcW w:w="2495" w:type="dxa"/>
            <w:vMerge w:val="restart"/>
          </w:tcPr>
          <w:p w14:paraId="244DB4B1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 xml:space="preserve">Xayvonlarni salomatligi tugrisidagi veterinariya xizmatidan olingan maʼlumotnoma </w:t>
            </w:r>
          </w:p>
        </w:tc>
        <w:tc>
          <w:tcPr>
            <w:tcW w:w="1985" w:type="dxa"/>
            <w:vMerge w:val="restart"/>
          </w:tcPr>
          <w:p w14:paraId="5419A8B7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  <w:t xml:space="preserve">Antirabik yerdam kursatilganligi tugrisidagi maʼlumot </w:t>
            </w:r>
          </w:p>
        </w:tc>
      </w:tr>
      <w:tr w:rsidR="009453F8" w:rsidRPr="00B306F6" w14:paraId="451113D5" w14:textId="77777777" w:rsidTr="00B306F6">
        <w:trPr>
          <w:trHeight w:val="662"/>
        </w:trPr>
        <w:tc>
          <w:tcPr>
            <w:tcW w:w="1851" w:type="dxa"/>
            <w:vMerge/>
          </w:tcPr>
          <w:p w14:paraId="460EBD28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vMerge/>
          </w:tcPr>
          <w:p w14:paraId="3E7B862B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595" w:type="dxa"/>
          </w:tcPr>
          <w:p w14:paraId="23D6E2E9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  <w:lang w:val="en-US"/>
              </w:rPr>
            </w:pPr>
          </w:p>
          <w:p w14:paraId="05CBBC78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IT</w:t>
            </w:r>
          </w:p>
        </w:tc>
        <w:tc>
          <w:tcPr>
            <w:tcW w:w="1077" w:type="dxa"/>
          </w:tcPr>
          <w:p w14:paraId="740A076E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  <w:p w14:paraId="3FCBFDDF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Mushuk</w:t>
            </w:r>
          </w:p>
          <w:p w14:paraId="0FD7380B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05" w:type="dxa"/>
          </w:tcPr>
          <w:p w14:paraId="4E8DC447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  <w:p w14:paraId="2FAFC02B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 xml:space="preserve">Va  boshka turi  </w:t>
            </w:r>
          </w:p>
        </w:tc>
        <w:tc>
          <w:tcPr>
            <w:tcW w:w="1248" w:type="dxa"/>
            <w:vMerge/>
          </w:tcPr>
          <w:p w14:paraId="046C0C70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2967" w:type="dxa"/>
            <w:vMerge/>
          </w:tcPr>
          <w:p w14:paraId="4025DDDC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2495" w:type="dxa"/>
            <w:vMerge/>
          </w:tcPr>
          <w:p w14:paraId="07BD0B1B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color w:val="FF0000"/>
                <w:sz w:val="18"/>
                <w:szCs w:val="18"/>
              </w:rPr>
            </w:pPr>
          </w:p>
        </w:tc>
        <w:tc>
          <w:tcPr>
            <w:tcW w:w="1985" w:type="dxa"/>
            <w:vMerge/>
          </w:tcPr>
          <w:p w14:paraId="7A5FB78A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color w:val="FF0000"/>
                <w:sz w:val="18"/>
                <w:szCs w:val="18"/>
              </w:rPr>
            </w:pPr>
          </w:p>
        </w:tc>
      </w:tr>
      <w:tr w:rsidR="009453F8" w:rsidRPr="00B306F6" w14:paraId="5176B388" w14:textId="77777777" w:rsidTr="00B306F6">
        <w:trPr>
          <w:trHeight w:val="132"/>
        </w:trPr>
        <w:tc>
          <w:tcPr>
            <w:tcW w:w="1851" w:type="dxa"/>
          </w:tcPr>
          <w:p w14:paraId="3B329F08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10</w:t>
            </w:r>
          </w:p>
        </w:tc>
        <w:tc>
          <w:tcPr>
            <w:tcW w:w="1316" w:type="dxa"/>
          </w:tcPr>
          <w:p w14:paraId="200BC8C7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11</w:t>
            </w:r>
          </w:p>
        </w:tc>
        <w:tc>
          <w:tcPr>
            <w:tcW w:w="3477" w:type="dxa"/>
            <w:gridSpan w:val="3"/>
          </w:tcPr>
          <w:p w14:paraId="7F225015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12</w:t>
            </w:r>
          </w:p>
        </w:tc>
        <w:tc>
          <w:tcPr>
            <w:tcW w:w="1248" w:type="dxa"/>
          </w:tcPr>
          <w:p w14:paraId="62673501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13</w:t>
            </w:r>
          </w:p>
        </w:tc>
        <w:tc>
          <w:tcPr>
            <w:tcW w:w="2967" w:type="dxa"/>
          </w:tcPr>
          <w:p w14:paraId="2C695F7A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14</w:t>
            </w:r>
          </w:p>
        </w:tc>
        <w:tc>
          <w:tcPr>
            <w:tcW w:w="2495" w:type="dxa"/>
          </w:tcPr>
          <w:p w14:paraId="61808550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15</w:t>
            </w:r>
          </w:p>
        </w:tc>
        <w:tc>
          <w:tcPr>
            <w:tcW w:w="1985" w:type="dxa"/>
          </w:tcPr>
          <w:p w14:paraId="1A873E88" w14:textId="77777777" w:rsidR="009453F8" w:rsidRPr="00B306F6" w:rsidRDefault="009453F8" w:rsidP="0073121E"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B306F6">
              <w:rPr>
                <w:rFonts w:ascii="Times New Roman" w:hAnsi="Times New Roman"/>
                <w:noProof/>
                <w:sz w:val="18"/>
                <w:szCs w:val="18"/>
              </w:rPr>
              <w:t>16</w:t>
            </w:r>
          </w:p>
        </w:tc>
      </w:tr>
      <w:tr w:rsidR="009453F8" w:rsidRPr="009453F8" w14:paraId="4246300B" w14:textId="77777777" w:rsidTr="00B306F6">
        <w:trPr>
          <w:trHeight w:val="224"/>
        </w:trPr>
        <w:tc>
          <w:tcPr>
            <w:tcW w:w="1851" w:type="dxa"/>
          </w:tcPr>
          <w:p w14:paraId="51D25739" w14:textId="77777777" w:rsidR="009453F8" w:rsidRPr="009453F8" w:rsidRDefault="009453F8" w:rsidP="0073121E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1316" w:type="dxa"/>
          </w:tcPr>
          <w:p w14:paraId="0D69185A" w14:textId="77777777" w:rsidR="009453F8" w:rsidRPr="009453F8" w:rsidRDefault="009453F8" w:rsidP="0073121E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3477" w:type="dxa"/>
            <w:gridSpan w:val="3"/>
          </w:tcPr>
          <w:p w14:paraId="13D7E4BA" w14:textId="77777777" w:rsidR="009453F8" w:rsidRPr="009453F8" w:rsidRDefault="009453F8" w:rsidP="0073121E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1248" w:type="dxa"/>
          </w:tcPr>
          <w:p w14:paraId="5C6E779B" w14:textId="77777777" w:rsidR="009453F8" w:rsidRPr="009453F8" w:rsidRDefault="009453F8" w:rsidP="0073121E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2967" w:type="dxa"/>
          </w:tcPr>
          <w:p w14:paraId="14EF4C74" w14:textId="77777777" w:rsidR="009453F8" w:rsidRPr="009453F8" w:rsidRDefault="009453F8" w:rsidP="0073121E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2495" w:type="dxa"/>
          </w:tcPr>
          <w:p w14:paraId="3B54BB22" w14:textId="77777777" w:rsidR="009453F8" w:rsidRPr="009453F8" w:rsidRDefault="009453F8" w:rsidP="0073121E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C9BDBA5" w14:textId="77777777" w:rsidR="009453F8" w:rsidRPr="009453F8" w:rsidRDefault="009453F8" w:rsidP="0073121E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</w:tr>
    </w:tbl>
    <w:p w14:paraId="19ADED71" w14:textId="77777777" w:rsidR="009453F8" w:rsidRPr="00BA094B" w:rsidRDefault="009453F8" w:rsidP="00BA094B">
      <w:pPr>
        <w:jc w:val="center"/>
        <w:rPr>
          <w:rFonts w:ascii="Times New Roman" w:hAnsi="Times New Roman"/>
          <w:b/>
          <w:i/>
          <w:noProof/>
          <w:color w:val="FF0000"/>
          <w:sz w:val="20"/>
          <w:szCs w:val="20"/>
          <w:lang w:val="uz-Cyrl-UZ"/>
        </w:rPr>
      </w:pPr>
    </w:p>
    <w:sectPr w:rsidR="009453F8" w:rsidRPr="00BA094B" w:rsidSect="009453F8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7B27F" w14:textId="77777777" w:rsidR="00515BF4" w:rsidRDefault="00515BF4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0E8C8422" w14:textId="77777777" w:rsidR="00515BF4" w:rsidRDefault="00515BF4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4F68B" w14:textId="77777777" w:rsidR="00515BF4" w:rsidRDefault="00515BF4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3B0460C0" w14:textId="77777777" w:rsidR="00515BF4" w:rsidRDefault="00515BF4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8A"/>
    <w:rsid w:val="00001B94"/>
    <w:rsid w:val="00070735"/>
    <w:rsid w:val="00121E18"/>
    <w:rsid w:val="001230EF"/>
    <w:rsid w:val="00136CB0"/>
    <w:rsid w:val="00137823"/>
    <w:rsid w:val="00137C32"/>
    <w:rsid w:val="00141670"/>
    <w:rsid w:val="00151BA7"/>
    <w:rsid w:val="00157F7A"/>
    <w:rsid w:val="00173AFD"/>
    <w:rsid w:val="0019098F"/>
    <w:rsid w:val="00191407"/>
    <w:rsid w:val="001A1251"/>
    <w:rsid w:val="001B2B32"/>
    <w:rsid w:val="001E40C9"/>
    <w:rsid w:val="001F1A36"/>
    <w:rsid w:val="001F3607"/>
    <w:rsid w:val="0022143B"/>
    <w:rsid w:val="00241BCF"/>
    <w:rsid w:val="00245BA9"/>
    <w:rsid w:val="00252CB9"/>
    <w:rsid w:val="00252CEE"/>
    <w:rsid w:val="002E65D6"/>
    <w:rsid w:val="002F22F8"/>
    <w:rsid w:val="00302206"/>
    <w:rsid w:val="00346B40"/>
    <w:rsid w:val="0035523B"/>
    <w:rsid w:val="00374225"/>
    <w:rsid w:val="00383A18"/>
    <w:rsid w:val="003B1848"/>
    <w:rsid w:val="003D008B"/>
    <w:rsid w:val="00423EA8"/>
    <w:rsid w:val="00424B40"/>
    <w:rsid w:val="00453942"/>
    <w:rsid w:val="0047228A"/>
    <w:rsid w:val="00473222"/>
    <w:rsid w:val="004C7EA8"/>
    <w:rsid w:val="004E22C5"/>
    <w:rsid w:val="00510258"/>
    <w:rsid w:val="00515BA3"/>
    <w:rsid w:val="00515BF4"/>
    <w:rsid w:val="00520218"/>
    <w:rsid w:val="00554502"/>
    <w:rsid w:val="005570DE"/>
    <w:rsid w:val="0059633D"/>
    <w:rsid w:val="005C2D0C"/>
    <w:rsid w:val="006352A8"/>
    <w:rsid w:val="00640A48"/>
    <w:rsid w:val="006527FA"/>
    <w:rsid w:val="00673166"/>
    <w:rsid w:val="00673449"/>
    <w:rsid w:val="00675568"/>
    <w:rsid w:val="0071782C"/>
    <w:rsid w:val="00717BD3"/>
    <w:rsid w:val="00732C3F"/>
    <w:rsid w:val="00747CAC"/>
    <w:rsid w:val="007548A7"/>
    <w:rsid w:val="00755504"/>
    <w:rsid w:val="00771F89"/>
    <w:rsid w:val="00780D83"/>
    <w:rsid w:val="00786D6B"/>
    <w:rsid w:val="007B54FE"/>
    <w:rsid w:val="007E1BA0"/>
    <w:rsid w:val="007F2D37"/>
    <w:rsid w:val="007F55B6"/>
    <w:rsid w:val="0083581D"/>
    <w:rsid w:val="00841961"/>
    <w:rsid w:val="00852817"/>
    <w:rsid w:val="0089737E"/>
    <w:rsid w:val="008B4C2D"/>
    <w:rsid w:val="008B6399"/>
    <w:rsid w:val="008C1B10"/>
    <w:rsid w:val="008F6F0C"/>
    <w:rsid w:val="009117D8"/>
    <w:rsid w:val="0091408C"/>
    <w:rsid w:val="00914B22"/>
    <w:rsid w:val="009243AF"/>
    <w:rsid w:val="009453F8"/>
    <w:rsid w:val="00964D4B"/>
    <w:rsid w:val="009674EF"/>
    <w:rsid w:val="009B7684"/>
    <w:rsid w:val="009D0D5E"/>
    <w:rsid w:val="00A00888"/>
    <w:rsid w:val="00A25CCD"/>
    <w:rsid w:val="00A32F8B"/>
    <w:rsid w:val="00A46CE3"/>
    <w:rsid w:val="00A5060F"/>
    <w:rsid w:val="00AB093C"/>
    <w:rsid w:val="00AC2693"/>
    <w:rsid w:val="00AC3D58"/>
    <w:rsid w:val="00AD1B0A"/>
    <w:rsid w:val="00B0008B"/>
    <w:rsid w:val="00B22C7A"/>
    <w:rsid w:val="00B306F6"/>
    <w:rsid w:val="00B34246"/>
    <w:rsid w:val="00B6422E"/>
    <w:rsid w:val="00B64F40"/>
    <w:rsid w:val="00B65180"/>
    <w:rsid w:val="00B96E9F"/>
    <w:rsid w:val="00BB3823"/>
    <w:rsid w:val="00BB4841"/>
    <w:rsid w:val="00BC2E7C"/>
    <w:rsid w:val="00BC6C03"/>
    <w:rsid w:val="00BD0305"/>
    <w:rsid w:val="00C13189"/>
    <w:rsid w:val="00C1524C"/>
    <w:rsid w:val="00C16C6D"/>
    <w:rsid w:val="00C51B29"/>
    <w:rsid w:val="00C54ECB"/>
    <w:rsid w:val="00C821C1"/>
    <w:rsid w:val="00CE3C83"/>
    <w:rsid w:val="00CE75E2"/>
    <w:rsid w:val="00D034F2"/>
    <w:rsid w:val="00D2087F"/>
    <w:rsid w:val="00D32686"/>
    <w:rsid w:val="00D37EE8"/>
    <w:rsid w:val="00D42C3E"/>
    <w:rsid w:val="00D4626A"/>
    <w:rsid w:val="00D5070D"/>
    <w:rsid w:val="00D57899"/>
    <w:rsid w:val="00D74140"/>
    <w:rsid w:val="00D77EB1"/>
    <w:rsid w:val="00D97F6F"/>
    <w:rsid w:val="00DA3BFB"/>
    <w:rsid w:val="00DE3119"/>
    <w:rsid w:val="00DF7B5C"/>
    <w:rsid w:val="00E02F1A"/>
    <w:rsid w:val="00E0719B"/>
    <w:rsid w:val="00E20A96"/>
    <w:rsid w:val="00E44B42"/>
    <w:rsid w:val="00E71FF2"/>
    <w:rsid w:val="00EA079B"/>
    <w:rsid w:val="00EE1783"/>
    <w:rsid w:val="00EE325C"/>
    <w:rsid w:val="00EE3DEB"/>
    <w:rsid w:val="00F025B2"/>
    <w:rsid w:val="00F0462D"/>
    <w:rsid w:val="00F20B01"/>
    <w:rsid w:val="00F504F2"/>
    <w:rsid w:val="00F52B46"/>
    <w:rsid w:val="00F7520A"/>
    <w:rsid w:val="00F9131B"/>
    <w:rsid w:val="00FC7543"/>
    <w:rsid w:val="00FE1065"/>
    <w:rsid w:val="00FE1AC1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DC4D6"/>
  <w15:docId w15:val="{FB15851D-0135-4B31-B011-C701B9CE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8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70735"/>
    <w:pPr>
      <w:keepNext/>
      <w:spacing w:after="0" w:line="240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C7A"/>
    <w:rPr>
      <w:rFonts w:ascii="Cambria" w:hAnsi="Cambria" w:cs="Times New Roman"/>
      <w:b/>
      <w:kern w:val="32"/>
      <w:sz w:val="32"/>
      <w:lang w:eastAsia="en-US"/>
    </w:rPr>
  </w:style>
  <w:style w:type="table" w:styleId="a3">
    <w:name w:val="Table Grid"/>
    <w:basedOn w:val="a1"/>
    <w:uiPriority w:val="59"/>
    <w:rsid w:val="00472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5">
    <w:name w:val="Верхний колонтитул Знак"/>
    <w:link w:val="a4"/>
    <w:uiPriority w:val="99"/>
    <w:locked/>
    <w:rsid w:val="00673449"/>
    <w:rPr>
      <w:rFonts w:ascii="Calibri" w:hAnsi="Calibri" w:cs="Times New Roman"/>
    </w:rPr>
  </w:style>
  <w:style w:type="paragraph" w:styleId="a6">
    <w:name w:val="footer"/>
    <w:basedOn w:val="a"/>
    <w:link w:val="a7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7">
    <w:name w:val="Нижний колонтитул Знак"/>
    <w:link w:val="a6"/>
    <w:uiPriority w:val="99"/>
    <w:locked/>
    <w:rsid w:val="00673449"/>
    <w:rPr>
      <w:rFonts w:ascii="Calibri" w:hAnsi="Calibri" w:cs="Times New Roman"/>
    </w:rPr>
  </w:style>
  <w:style w:type="paragraph" w:styleId="a8">
    <w:name w:val="Balloon Text"/>
    <w:basedOn w:val="a"/>
    <w:link w:val="a9"/>
    <w:uiPriority w:val="99"/>
    <w:semiHidden/>
    <w:rsid w:val="00B6422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locked/>
    <w:rsid w:val="00B6422E"/>
    <w:rPr>
      <w:rFonts w:ascii="Segoe UI" w:hAnsi="Segoe UI" w:cs="Times New Roman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Рихси К. Салиходжаева</dc:creator>
  <cp:keywords/>
  <dc:description/>
  <cp:lastModifiedBy>PRO-TEC</cp:lastModifiedBy>
  <cp:revision>11</cp:revision>
  <cp:lastPrinted>2020-12-23T14:55:00Z</cp:lastPrinted>
  <dcterms:created xsi:type="dcterms:W3CDTF">2025-09-15T09:08:00Z</dcterms:created>
  <dcterms:modified xsi:type="dcterms:W3CDTF">2025-12-09T06:31:00Z</dcterms:modified>
</cp:coreProperties>
</file>