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02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4536"/>
        <w:gridCol w:w="2835"/>
        <w:gridCol w:w="2409"/>
      </w:tblGrid>
      <w:tr w:rsidR="00763DD7" w:rsidRPr="00FC70BF" w14:paraId="6BB6A840" w14:textId="77777777" w:rsidTr="005F0339">
        <w:tc>
          <w:tcPr>
            <w:tcW w:w="5246" w:type="dxa"/>
          </w:tcPr>
          <w:p w14:paraId="62D3637A" w14:textId="77777777" w:rsidR="00763DD7" w:rsidRPr="005F0339" w:rsidRDefault="00763DD7" w:rsidP="00763DD7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Format A–5</w:t>
            </w: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     </w:t>
            </w: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E</w:t>
            </w: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lektron shakl</w:t>
            </w:r>
          </w:p>
          <w:p w14:paraId="629C2BD1" w14:textId="77777777" w:rsidR="00763DD7" w:rsidRPr="005F0339" w:rsidRDefault="00763DD7" w:rsidP="00763DD7">
            <w:pPr>
              <w:pStyle w:val="1"/>
              <w:spacing w:after="0"/>
              <w:ind w:left="37"/>
              <w:outlineLvl w:val="0"/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</w:pP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Oʻzbekiston Respublikasi </w:t>
            </w:r>
          </w:p>
          <w:p w14:paraId="1C49CB5E" w14:textId="013E8719" w:rsidR="00763DD7" w:rsidRPr="005F0339" w:rsidRDefault="00763DD7" w:rsidP="00763DD7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56D18559" w14:textId="3BF1C8B2" w:rsidR="00763DD7" w:rsidRPr="005F0339" w:rsidRDefault="00763DD7" w:rsidP="00763DD7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Muassasa nomi</w:t>
            </w:r>
          </w:p>
          <w:p w14:paraId="13C7911A" w14:textId="77777777" w:rsidR="00763DD7" w:rsidRPr="005F0339" w:rsidRDefault="00763DD7" w:rsidP="0021332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04C08C43" w14:textId="4B22630B" w:rsidR="00763DD7" w:rsidRPr="005F0339" w:rsidRDefault="00763DD7" w:rsidP="00763DD7">
            <w:pPr>
              <w:pStyle w:val="1"/>
              <w:spacing w:before="0" w:after="0"/>
              <w:outlineLvl w:val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 </w:t>
            </w: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69D1983D" w14:textId="77777777" w:rsidR="00763DD7" w:rsidRPr="005F0339" w:rsidRDefault="00763DD7" w:rsidP="00763DD7">
            <w:pPr>
              <w:pStyle w:val="1"/>
              <w:spacing w:before="0" w:after="0"/>
              <w:outlineLvl w:val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Sogʻliqni saqlash vazirining</w:t>
            </w:r>
          </w:p>
          <w:p w14:paraId="28CA5B51" w14:textId="5D8BAD72" w:rsidR="00763DD7" w:rsidRPr="005F0339" w:rsidRDefault="00763DD7" w:rsidP="00763DD7">
            <w:pPr>
              <w:pStyle w:val="1"/>
              <w:spacing w:before="0" w:after="0"/>
              <w:outlineLvl w:val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2025 yil  ... -</w:t>
            </w:r>
            <w:r w:rsidR="00FC70BF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>dagi  ... -sonli</w:t>
            </w:r>
          </w:p>
          <w:p w14:paraId="761DEF44" w14:textId="77777777" w:rsidR="00763DD7" w:rsidRPr="005F0339" w:rsidRDefault="00763DD7" w:rsidP="00763DD7">
            <w:pPr>
              <w:pStyle w:val="1"/>
              <w:spacing w:before="0" w:after="0"/>
              <w:outlineLvl w:val="0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5F0339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buyrugʻi bilan tasdiqlangan</w:t>
            </w:r>
          </w:p>
          <w:p w14:paraId="6A163FA0" w14:textId="74707C4F" w:rsidR="00763DD7" w:rsidRPr="005F0339" w:rsidRDefault="00763DD7" w:rsidP="00763DD7">
            <w:pPr>
              <w:tabs>
                <w:tab w:val="left" w:pos="315"/>
              </w:tabs>
              <w:spacing w:line="240" w:lineRule="auto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1</w:t>
            </w: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82</w:t>
            </w:r>
            <w:r w:rsidRPr="005F033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-raqamli tibbiy hujjat shakli</w:t>
            </w:r>
          </w:p>
        </w:tc>
        <w:tc>
          <w:tcPr>
            <w:tcW w:w="2835" w:type="dxa"/>
          </w:tcPr>
          <w:p w14:paraId="7293CB44" w14:textId="60923A51" w:rsidR="00763DD7" w:rsidRPr="00763DD7" w:rsidRDefault="00763DD7" w:rsidP="00763DD7">
            <w:pPr>
              <w:spacing w:line="240" w:lineRule="auto"/>
              <w:rPr>
                <w:rFonts w:ascii="Times New Roman" w:hAnsi="Times New Roman" w:cs="Times New Roman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409" w:type="dxa"/>
          </w:tcPr>
          <w:p w14:paraId="2AE9F05B" w14:textId="6CAA6930" w:rsidR="00763DD7" w:rsidRPr="00763DD7" w:rsidRDefault="00763DD7" w:rsidP="00763DD7">
            <w:pPr>
              <w:pStyle w:val="1"/>
              <w:spacing w:before="0" w:after="0"/>
              <w:outlineLvl w:val="0"/>
              <w:rPr>
                <w:rFonts w:ascii="Times New Roman" w:hAnsi="Times New Roman"/>
                <w:b w:val="0"/>
                <w:noProof/>
                <w:color w:val="000000" w:themeColor="text1"/>
                <w:sz w:val="16"/>
                <w:szCs w:val="16"/>
                <w:lang w:val="uz-Cyrl-UZ"/>
              </w:rPr>
            </w:pPr>
          </w:p>
        </w:tc>
      </w:tr>
    </w:tbl>
    <w:p w14:paraId="5C31A7F7" w14:textId="77777777" w:rsidR="00652DFF" w:rsidRPr="00763DD7" w:rsidRDefault="00652DFF" w:rsidP="00213322">
      <w:pPr>
        <w:spacing w:after="0" w:line="240" w:lineRule="auto"/>
        <w:jc w:val="right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uz-Cyrl-UZ"/>
        </w:rPr>
      </w:pPr>
    </w:p>
    <w:tbl>
      <w:tblPr>
        <w:tblW w:w="10747" w:type="dxa"/>
        <w:tblInd w:w="-714" w:type="dxa"/>
        <w:tblLook w:val="01E0" w:firstRow="1" w:lastRow="1" w:firstColumn="1" w:lastColumn="1" w:noHBand="0" w:noVBand="0"/>
      </w:tblPr>
      <w:tblGrid>
        <w:gridCol w:w="10747"/>
      </w:tblGrid>
      <w:tr w:rsidR="00616B14" w:rsidRPr="00C532B7" w14:paraId="4D414125" w14:textId="77777777" w:rsidTr="00616B14">
        <w:trPr>
          <w:trHeight w:val="1057"/>
        </w:trPr>
        <w:tc>
          <w:tcPr>
            <w:tcW w:w="10747" w:type="dxa"/>
          </w:tcPr>
          <w:p w14:paraId="78058E90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napToGrid w:val="0"/>
                <w:color w:val="000000" w:themeColor="text1"/>
                <w:sz w:val="12"/>
                <w:szCs w:val="12"/>
                <w:lang w:val="uz-Cyrl-UZ"/>
              </w:rPr>
            </w:pPr>
          </w:p>
          <w:p w14:paraId="083B105E" w14:textId="77777777" w:rsidR="00616B14" w:rsidRPr="00652DFF" w:rsidRDefault="00616B14" w:rsidP="002133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652DF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Yoʻllanma №</w:t>
            </w:r>
          </w:p>
          <w:p w14:paraId="5CEFA8E8" w14:textId="77777777" w:rsidR="00616B14" w:rsidRPr="00652DFF" w:rsidRDefault="00616B14" w:rsidP="002133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652DF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Komission  qon topshirish uchun.</w:t>
            </w:r>
          </w:p>
          <w:p w14:paraId="712FC669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Qaerdan yuborilgan:</w:t>
            </w:r>
            <w:r w:rsidRPr="00CE3F29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______________________________</w:t>
            </w:r>
          </w:p>
          <w:p w14:paraId="50DBAD32" w14:textId="77777777" w:rsidR="00616B14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Mijoz kodi_______________</w:t>
            </w:r>
          </w:p>
          <w:p w14:paraId="0EA39113" w14:textId="0110435D" w:rsidR="00616B14" w:rsidRPr="005F0339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Med ID raqami____________</w:t>
            </w:r>
          </w:p>
          <w:p w14:paraId="1690252B" w14:textId="77777777" w:rsidR="00616B14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F.I.Sh. __________________________</w:t>
            </w:r>
          </w:p>
          <w:p w14:paraId="32EE9978" w14:textId="77777777" w:rsidR="00616B14" w:rsidRPr="0021242C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21242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________________________________</w:t>
            </w:r>
          </w:p>
          <w:p w14:paraId="068268F0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Qon olingan sana_________________</w:t>
            </w:r>
          </w:p>
          <w:p w14:paraId="54007895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OIVga IFA tartib raqami 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№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______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___</w:t>
            </w:r>
          </w:p>
          <w:p w14:paraId="311ECB37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OIVga IFA labor. tartib raqami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  №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_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__</w:t>
            </w:r>
          </w:p>
          <w:p w14:paraId="0566C3B7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OIVga IFA natijasi  </w:t>
            </w:r>
            <w:r w:rsidRPr="00CE3F2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_______________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      </w:t>
            </w:r>
          </w:p>
          <w:p w14:paraId="526F08F0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OIVga ekspress tartib raqami 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№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___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___</w:t>
            </w:r>
          </w:p>
          <w:p w14:paraId="08B6C7A4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OIVga ekspress natijasi  </w:t>
            </w:r>
            <w:r w:rsidRPr="00CE3F2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____________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</w:t>
            </w:r>
          </w:p>
          <w:p w14:paraId="671599FF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42C1A70D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  <w:p w14:paraId="1A326847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Komission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 xml:space="preserve"> tekshiruvga</w:t>
            </w:r>
          </w:p>
          <w:p w14:paraId="1AD73B5F" w14:textId="77777777" w:rsidR="00616B14" w:rsidRPr="00652DFF" w:rsidRDefault="00616B14" w:rsidP="00213322">
            <w:pPr>
              <w:spacing w:after="0" w:line="240" w:lineRule="auto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AU"/>
              </w:rPr>
            </w:pP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yuborilgan</w:t>
            </w:r>
            <w:r w:rsidRPr="00652DF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sana             </w:t>
            </w:r>
            <w:r w:rsidRPr="00652DFF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AU"/>
              </w:rPr>
              <w:t>“___”________________</w:t>
            </w:r>
            <w:r w:rsidRPr="00652DF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AU"/>
              </w:rPr>
              <w:t>20__yil.</w:t>
            </w:r>
          </w:p>
          <w:p w14:paraId="4E0D5B3E" w14:textId="77777777" w:rsidR="00616B14" w:rsidRPr="00652DFF" w:rsidRDefault="00616B14" w:rsidP="00C532B7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AU"/>
              </w:rPr>
            </w:pPr>
            <w:r w:rsidRPr="00652DFF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AU"/>
              </w:rPr>
              <w:t>Shifokor imzosi______________________________</w:t>
            </w:r>
          </w:p>
          <w:p w14:paraId="7172280C" w14:textId="77777777" w:rsidR="00616B14" w:rsidRPr="00652DFF" w:rsidRDefault="00616B14" w:rsidP="00696380">
            <w:pPr>
              <w:spacing w:after="0" w:line="240" w:lineRule="auto"/>
              <w:rPr>
                <w:rFonts w:ascii="Times New Roman" w:hAnsi="Times New Roman" w:cs="Times New Roman"/>
                <w:i/>
                <w:noProof/>
                <w:snapToGrid w:val="0"/>
                <w:color w:val="000000" w:themeColor="text1"/>
                <w:sz w:val="18"/>
                <w:szCs w:val="18"/>
                <w:lang w:val="uz-Cyrl-UZ"/>
              </w:rPr>
            </w:pPr>
          </w:p>
        </w:tc>
      </w:tr>
    </w:tbl>
    <w:p w14:paraId="7B7E42BE" w14:textId="77777777" w:rsidR="005F0339" w:rsidRPr="005F0339" w:rsidRDefault="005F0339" w:rsidP="00213322">
      <w:pPr>
        <w:spacing w:after="0" w:line="240" w:lineRule="auto"/>
        <w:jc w:val="right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</w:pPr>
    </w:p>
    <w:p w14:paraId="02675A07" w14:textId="77777777" w:rsidR="00652DFF" w:rsidRPr="00652DFF" w:rsidRDefault="00652DFF" w:rsidP="00213322">
      <w:pPr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uz-Cyrl-UZ"/>
        </w:rPr>
      </w:pPr>
    </w:p>
    <w:sectPr w:rsidR="00652DFF" w:rsidRPr="00652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FF"/>
    <w:rsid w:val="000C6939"/>
    <w:rsid w:val="001F3B03"/>
    <w:rsid w:val="0021242C"/>
    <w:rsid w:val="00213322"/>
    <w:rsid w:val="00444C40"/>
    <w:rsid w:val="00512521"/>
    <w:rsid w:val="005C06C3"/>
    <w:rsid w:val="005F0339"/>
    <w:rsid w:val="00616B14"/>
    <w:rsid w:val="00652DFF"/>
    <w:rsid w:val="00696380"/>
    <w:rsid w:val="007255C4"/>
    <w:rsid w:val="0076384C"/>
    <w:rsid w:val="00763DD7"/>
    <w:rsid w:val="007828E8"/>
    <w:rsid w:val="00A4252B"/>
    <w:rsid w:val="00B647F4"/>
    <w:rsid w:val="00BC4DC6"/>
    <w:rsid w:val="00C532B7"/>
    <w:rsid w:val="00CE3F29"/>
    <w:rsid w:val="00E17BD1"/>
    <w:rsid w:val="00E22991"/>
    <w:rsid w:val="00F94E92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53885"/>
  <w15:chartTrackingRefBased/>
  <w15:docId w15:val="{CAB70D88-FFB3-496A-B497-DA8BB1E1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DFF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763DD7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3DD7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table" w:styleId="a3">
    <w:name w:val="Table Grid"/>
    <w:basedOn w:val="a1"/>
    <w:uiPriority w:val="39"/>
    <w:rsid w:val="0076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8</cp:revision>
  <dcterms:created xsi:type="dcterms:W3CDTF">2025-11-04T09:16:00Z</dcterms:created>
  <dcterms:modified xsi:type="dcterms:W3CDTF">2025-12-09T06:22:00Z</dcterms:modified>
</cp:coreProperties>
</file>