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7" w:type="pct"/>
        <w:tblLook w:val="0000" w:firstRow="0" w:lastRow="0" w:firstColumn="0" w:lastColumn="0" w:noHBand="0" w:noVBand="0"/>
      </w:tblPr>
      <w:tblGrid>
        <w:gridCol w:w="8931"/>
        <w:gridCol w:w="6825"/>
      </w:tblGrid>
      <w:tr w:rsidR="004D49AD" w:rsidRPr="005176B7" w14:paraId="1D67B7DD" w14:textId="77777777" w:rsidTr="00B33A00">
        <w:trPr>
          <w:cantSplit/>
          <w:trHeight w:val="1266"/>
        </w:trPr>
        <w:tc>
          <w:tcPr>
            <w:tcW w:w="2834" w:type="pct"/>
          </w:tcPr>
          <w:p w14:paraId="6FFA272F" w14:textId="77777777" w:rsidR="004D49AD" w:rsidRPr="00EA7B68" w:rsidRDefault="004D49AD" w:rsidP="00B33A0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bookmarkStart w:id="0" w:name="_Hlk213141037"/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Format A–4</w:t>
            </w: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</w:t>
            </w: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E</w:t>
            </w: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>lektron shakl</w:t>
            </w:r>
          </w:p>
          <w:p w14:paraId="6ABE38D2" w14:textId="77777777" w:rsidR="004D49AD" w:rsidRPr="00EA7B68" w:rsidRDefault="004D49AD" w:rsidP="00B33A00">
            <w:pPr>
              <w:pStyle w:val="1"/>
              <w:spacing w:after="0"/>
              <w:ind w:left="37"/>
              <w:rPr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</w:pPr>
            <w:r w:rsidRPr="00EA7B68">
              <w:rPr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 xml:space="preserve">Oʻzbekiston Respublikasi </w:t>
            </w:r>
          </w:p>
          <w:p w14:paraId="1E96CF25" w14:textId="77777777" w:rsidR="004D49AD" w:rsidRPr="00EA7B68" w:rsidRDefault="004D49AD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Sogʻliqni saqlash vazirligi</w:t>
            </w:r>
          </w:p>
          <w:p w14:paraId="1A9585C7" w14:textId="77777777" w:rsidR="004D49AD" w:rsidRPr="00EA7B68" w:rsidRDefault="004D49AD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______________________________ </w:t>
            </w:r>
          </w:p>
          <w:p w14:paraId="7539D3C5" w14:textId="77777777" w:rsidR="004D49AD" w:rsidRPr="00EA7B68" w:rsidRDefault="004D49AD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         Muassasa nomi</w:t>
            </w: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467E1A69" w14:textId="77777777" w:rsidR="004D49AD" w:rsidRPr="00EA7B68" w:rsidRDefault="004D49AD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>Oʻzbekiston Respublikasi</w:t>
            </w:r>
          </w:p>
          <w:p w14:paraId="6EC81312" w14:textId="77777777" w:rsidR="004D49AD" w:rsidRPr="00EA7B68" w:rsidRDefault="004D49AD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 xml:space="preserve"> Sogʻliqni saqlash vazirining</w:t>
            </w:r>
          </w:p>
          <w:p w14:paraId="0C908D15" w14:textId="498B4824" w:rsidR="004D49AD" w:rsidRPr="00EA7B68" w:rsidRDefault="004D49AD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 xml:space="preserve"> 2025 yil  ... -</w:t>
            </w:r>
            <w:r w:rsidR="005176B7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EA7B68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>dagi  ... -sonli</w:t>
            </w:r>
          </w:p>
          <w:p w14:paraId="208115B4" w14:textId="77777777" w:rsidR="004D49AD" w:rsidRPr="00EA7B68" w:rsidRDefault="004D49AD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 xml:space="preserve"> buyrugʻi bilan tasdiqlangan</w:t>
            </w:r>
          </w:p>
          <w:p w14:paraId="132A6147" w14:textId="0EFC79F9" w:rsidR="004D49AD" w:rsidRPr="00EA7B68" w:rsidRDefault="004D49AD" w:rsidP="00B33A0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18</w:t>
            </w: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5</w:t>
            </w:r>
            <w:r w:rsidRPr="00EA7B68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-raqamli tibbiy hujjat shakli</w:t>
            </w:r>
          </w:p>
          <w:p w14:paraId="5BE28DD3" w14:textId="77777777" w:rsidR="004D49AD" w:rsidRPr="00EA7B68" w:rsidRDefault="004D49AD" w:rsidP="00B33A00">
            <w:pPr>
              <w:jc w:val="both"/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</w:pPr>
            <w:r w:rsidRPr="00EA7B68"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2EF861B1" w14:textId="77777777" w:rsidR="004D49AD" w:rsidRPr="004D49AD" w:rsidRDefault="004D49AD" w:rsidP="00C5299C">
      <w:pPr>
        <w:tabs>
          <w:tab w:val="left" w:pos="993"/>
        </w:tabs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051396C6" w14:textId="059E80A8" w:rsidR="00EA7B68" w:rsidRPr="00EA7B68" w:rsidRDefault="00C5299C" w:rsidP="00EA7B68">
      <w:pPr>
        <w:tabs>
          <w:tab w:val="left" w:pos="993"/>
        </w:tabs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6813E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Komissiya ishtirokida qon olishni qayd etish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740"/>
        <w:gridCol w:w="839"/>
        <w:gridCol w:w="1080"/>
        <w:gridCol w:w="993"/>
        <w:gridCol w:w="1133"/>
        <w:gridCol w:w="1436"/>
        <w:gridCol w:w="1066"/>
        <w:gridCol w:w="1066"/>
        <w:gridCol w:w="1066"/>
        <w:gridCol w:w="740"/>
        <w:gridCol w:w="1206"/>
        <w:gridCol w:w="1206"/>
        <w:gridCol w:w="1249"/>
      </w:tblGrid>
      <w:tr w:rsidR="00EA7B68" w:rsidRPr="005176B7" w14:paraId="7DFE0D97" w14:textId="77777777" w:rsidTr="00EA7B68">
        <w:trPr>
          <w:cantSplit/>
          <w:trHeight w:val="3200"/>
          <w:jc w:val="center"/>
        </w:trPr>
        <w:tc>
          <w:tcPr>
            <w:tcW w:w="254" w:type="pct"/>
            <w:textDirection w:val="btLr"/>
            <w:vAlign w:val="center"/>
          </w:tcPr>
          <w:bookmarkEnd w:id="0"/>
          <w:p w14:paraId="091E868C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Tartib raqami №</w:t>
            </w:r>
          </w:p>
        </w:tc>
        <w:tc>
          <w:tcPr>
            <w:tcW w:w="254" w:type="pct"/>
            <w:textDirection w:val="btLr"/>
            <w:vAlign w:val="center"/>
          </w:tcPr>
          <w:p w14:paraId="731C6FE3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Qon olingan sana</w:t>
            </w:r>
          </w:p>
        </w:tc>
        <w:tc>
          <w:tcPr>
            <w:tcW w:w="288" w:type="pct"/>
            <w:textDirection w:val="btLr"/>
          </w:tcPr>
          <w:p w14:paraId="189B46DA" w14:textId="03A04B62" w:rsidR="00EA7B68" w:rsidRPr="00EA7B68" w:rsidRDefault="00EA7B68" w:rsidP="00EA7B68">
            <w:pPr>
              <w:ind w:left="113" w:right="113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Med ID raqami</w:t>
            </w:r>
          </w:p>
        </w:tc>
        <w:tc>
          <w:tcPr>
            <w:tcW w:w="371" w:type="pct"/>
            <w:textDirection w:val="btLr"/>
            <w:vAlign w:val="center"/>
          </w:tcPr>
          <w:p w14:paraId="39DBC5D0" w14:textId="77777777" w:rsidR="00EA7B68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Ismi,sharifi,</w:t>
            </w:r>
          </w:p>
          <w:p w14:paraId="27387FF0" w14:textId="36000565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otasiningg ismi</w:t>
            </w:r>
          </w:p>
        </w:tc>
        <w:tc>
          <w:tcPr>
            <w:tcW w:w="341" w:type="pct"/>
            <w:textDirection w:val="btLr"/>
            <w:vAlign w:val="center"/>
          </w:tcPr>
          <w:p w14:paraId="3D90DE13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Jinsi</w:t>
            </w:r>
          </w:p>
        </w:tc>
        <w:tc>
          <w:tcPr>
            <w:tcW w:w="389" w:type="pct"/>
            <w:textDirection w:val="btLr"/>
            <w:vAlign w:val="center"/>
          </w:tcPr>
          <w:p w14:paraId="79A4481B" w14:textId="4723C9C9" w:rsidR="00EA7B68" w:rsidRPr="006813EE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Tugʻilgan 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yili,oyi,kuni</w:t>
            </w:r>
          </w:p>
        </w:tc>
        <w:tc>
          <w:tcPr>
            <w:tcW w:w="493" w:type="pct"/>
            <w:textDirection w:val="btLr"/>
            <w:vAlign w:val="center"/>
          </w:tcPr>
          <w:p w14:paraId="2E6F1F68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Manzili (doimiy</w:t>
            </w:r>
          </w:p>
          <w:p w14:paraId="7814AC53" w14:textId="2DAF4EC5" w:rsidR="00EA7B68" w:rsidRPr="006813EE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roʻyxatdagi,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yashash joyi)</w:t>
            </w:r>
          </w:p>
        </w:tc>
        <w:tc>
          <w:tcPr>
            <w:tcW w:w="366" w:type="pct"/>
            <w:textDirection w:val="btLr"/>
            <w:vAlign w:val="center"/>
          </w:tcPr>
          <w:p w14:paraId="4C23DA4C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Ish joyi</w:t>
            </w:r>
          </w:p>
        </w:tc>
        <w:tc>
          <w:tcPr>
            <w:tcW w:w="366" w:type="pct"/>
            <w:textDirection w:val="btLr"/>
            <w:vAlign w:val="center"/>
          </w:tcPr>
          <w:p w14:paraId="167A700D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Kod</w:t>
            </w:r>
          </w:p>
        </w:tc>
        <w:tc>
          <w:tcPr>
            <w:tcW w:w="366" w:type="pct"/>
            <w:textDirection w:val="btLr"/>
            <w:vAlign w:val="center"/>
          </w:tcPr>
          <w:p w14:paraId="72295F69" w14:textId="157CD09A" w:rsidR="00EA7B68" w:rsidRPr="006813EE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Shaxsni tasdiqlovchi xujjat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raqami</w:t>
            </w:r>
          </w:p>
        </w:tc>
        <w:tc>
          <w:tcPr>
            <w:tcW w:w="254" w:type="pct"/>
            <w:textDirection w:val="btLr"/>
            <w:vAlign w:val="center"/>
          </w:tcPr>
          <w:p w14:paraId="383E444B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Tekshiruv sababi</w:t>
            </w:r>
          </w:p>
        </w:tc>
        <w:tc>
          <w:tcPr>
            <w:tcW w:w="414" w:type="pct"/>
            <w:textDirection w:val="btLr"/>
            <w:vAlign w:val="center"/>
          </w:tcPr>
          <w:p w14:paraId="47CEC28B" w14:textId="6A8FE774" w:rsidR="00EA7B68" w:rsidRPr="006813EE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Komissiya aʼzolari ismi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sharifi,otasining ismi</w:t>
            </w:r>
          </w:p>
        </w:tc>
        <w:tc>
          <w:tcPr>
            <w:tcW w:w="414" w:type="pct"/>
            <w:textDirection w:val="btLr"/>
            <w:vAlign w:val="center"/>
          </w:tcPr>
          <w:p w14:paraId="620A2B68" w14:textId="396DAF30" w:rsidR="00EA7B68" w:rsidRPr="006813EE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Komissiya aʼzolari imzosi</w:t>
            </w:r>
          </w:p>
        </w:tc>
        <w:tc>
          <w:tcPr>
            <w:tcW w:w="429" w:type="pct"/>
            <w:textDirection w:val="btLr"/>
            <w:vAlign w:val="center"/>
          </w:tcPr>
          <w:p w14:paraId="3B30179D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Tahlil natijasi (sanasi,</w:t>
            </w:r>
          </w:p>
          <w:p w14:paraId="3F06ABEA" w14:textId="77777777" w:rsidR="00EA7B68" w:rsidRPr="006813EE" w:rsidRDefault="00EA7B68" w:rsidP="00EA7B68">
            <w:pPr>
              <w:ind w:left="113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6813EE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tartib raqami)</w:t>
            </w:r>
          </w:p>
        </w:tc>
      </w:tr>
      <w:tr w:rsidR="00EA7B68" w:rsidRPr="00EA7B68" w14:paraId="2658F7A2" w14:textId="77777777" w:rsidTr="00EA7B68">
        <w:trPr>
          <w:trHeight w:val="851"/>
          <w:jc w:val="center"/>
        </w:trPr>
        <w:tc>
          <w:tcPr>
            <w:tcW w:w="254" w:type="pct"/>
          </w:tcPr>
          <w:p w14:paraId="165C550A" w14:textId="77777777" w:rsidR="00EA7B68" w:rsidRPr="006813EE" w:rsidRDefault="00EA7B68" w:rsidP="00BC2601">
            <w:pPr>
              <w:ind w:firstLine="709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254" w:type="pct"/>
          </w:tcPr>
          <w:p w14:paraId="6F372BC9" w14:textId="1E4ECD1D" w:rsidR="00EA7B68" w:rsidRPr="00EA7B68" w:rsidRDefault="00EA7B68" w:rsidP="00EA7B6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</w:t>
            </w:r>
          </w:p>
        </w:tc>
        <w:tc>
          <w:tcPr>
            <w:tcW w:w="288" w:type="pct"/>
          </w:tcPr>
          <w:p w14:paraId="67A337D5" w14:textId="501F9139" w:rsidR="00EA7B68" w:rsidRPr="00EA7B68" w:rsidRDefault="00EA7B68" w:rsidP="00EA7B6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371" w:type="pct"/>
          </w:tcPr>
          <w:p w14:paraId="32979EFA" w14:textId="661320AE" w:rsidR="00EA7B68" w:rsidRPr="00EA7B68" w:rsidRDefault="00EA7B68" w:rsidP="00EA7B6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341" w:type="pct"/>
          </w:tcPr>
          <w:p w14:paraId="7DBAB874" w14:textId="06D99F69" w:rsidR="00EA7B68" w:rsidRPr="00EA7B68" w:rsidRDefault="00EA7B68" w:rsidP="00EA7B6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389" w:type="pct"/>
          </w:tcPr>
          <w:p w14:paraId="7F433FF6" w14:textId="65C53DB5" w:rsidR="00EA7B68" w:rsidRPr="00EA7B68" w:rsidRDefault="00EA7B68" w:rsidP="00EA7B6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493" w:type="pct"/>
          </w:tcPr>
          <w:p w14:paraId="51F9AA17" w14:textId="33CBD5F2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   6</w:t>
            </w:r>
          </w:p>
        </w:tc>
        <w:tc>
          <w:tcPr>
            <w:tcW w:w="366" w:type="pct"/>
          </w:tcPr>
          <w:p w14:paraId="71FF1995" w14:textId="33BDD3FB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7</w:t>
            </w:r>
          </w:p>
        </w:tc>
        <w:tc>
          <w:tcPr>
            <w:tcW w:w="366" w:type="pct"/>
          </w:tcPr>
          <w:p w14:paraId="6285522D" w14:textId="044B6CD3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8</w:t>
            </w:r>
          </w:p>
        </w:tc>
        <w:tc>
          <w:tcPr>
            <w:tcW w:w="366" w:type="pct"/>
          </w:tcPr>
          <w:p w14:paraId="2FAE7BAA" w14:textId="089625E2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 9</w:t>
            </w:r>
          </w:p>
        </w:tc>
        <w:tc>
          <w:tcPr>
            <w:tcW w:w="254" w:type="pct"/>
          </w:tcPr>
          <w:p w14:paraId="53CAF123" w14:textId="7DD32093" w:rsidR="00EA7B68" w:rsidRPr="00EA7B68" w:rsidRDefault="00EA7B68" w:rsidP="00EA7B6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10</w:t>
            </w:r>
          </w:p>
        </w:tc>
        <w:tc>
          <w:tcPr>
            <w:tcW w:w="414" w:type="pct"/>
          </w:tcPr>
          <w:p w14:paraId="2B91B763" w14:textId="6D8CD070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 11</w:t>
            </w:r>
          </w:p>
        </w:tc>
        <w:tc>
          <w:tcPr>
            <w:tcW w:w="414" w:type="pct"/>
          </w:tcPr>
          <w:p w14:paraId="10352B7B" w14:textId="3D9A5D00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12</w:t>
            </w:r>
          </w:p>
        </w:tc>
        <w:tc>
          <w:tcPr>
            <w:tcW w:w="429" w:type="pct"/>
          </w:tcPr>
          <w:p w14:paraId="62D1D158" w14:textId="54AD950D" w:rsidR="00EA7B68" w:rsidRPr="00EA7B68" w:rsidRDefault="00EA7B68" w:rsidP="00EA7B68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   13</w:t>
            </w:r>
          </w:p>
        </w:tc>
      </w:tr>
    </w:tbl>
    <w:p w14:paraId="3E20D373" w14:textId="77777777" w:rsidR="00C5299C" w:rsidRDefault="00C5299C" w:rsidP="00C5299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581369DD" w14:textId="77777777" w:rsidR="00EA7B68" w:rsidRDefault="00EA7B68" w:rsidP="00C5299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208DC3D8" w14:textId="77777777" w:rsidR="00EA7B68" w:rsidRDefault="00EA7B68" w:rsidP="00C5299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7FE2C766" w14:textId="77777777" w:rsidR="00EA7B68" w:rsidRDefault="00EA7B68" w:rsidP="00C5299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61F7B39D" w14:textId="77777777" w:rsidR="00EA7B68" w:rsidRDefault="00EA7B68" w:rsidP="00C5299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3E96BABD" w14:textId="77777777" w:rsidR="00EA7B68" w:rsidRDefault="00EA7B68" w:rsidP="00C5299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sectPr w:rsidR="00EA7B68" w:rsidSect="004D49AD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B21C9"/>
    <w:multiLevelType w:val="multilevel"/>
    <w:tmpl w:val="88DCFE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57"/>
    <w:rsid w:val="00067B9B"/>
    <w:rsid w:val="0009414F"/>
    <w:rsid w:val="000F2A7A"/>
    <w:rsid w:val="004D49AD"/>
    <w:rsid w:val="004E13DF"/>
    <w:rsid w:val="005176B7"/>
    <w:rsid w:val="0076384C"/>
    <w:rsid w:val="007831BD"/>
    <w:rsid w:val="00954A58"/>
    <w:rsid w:val="009E6359"/>
    <w:rsid w:val="00A26EBD"/>
    <w:rsid w:val="00B56157"/>
    <w:rsid w:val="00C5299C"/>
    <w:rsid w:val="00DF3397"/>
    <w:rsid w:val="00E6061F"/>
    <w:rsid w:val="00EA7B68"/>
    <w:rsid w:val="00FB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CB534"/>
  <w15:chartTrackingRefBased/>
  <w15:docId w15:val="{77F02DE9-AC95-4CB1-A731-CC38212F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99C"/>
  </w:style>
  <w:style w:type="paragraph" w:styleId="1">
    <w:name w:val="heading 1"/>
    <w:basedOn w:val="a"/>
    <w:next w:val="a"/>
    <w:link w:val="10"/>
    <w:qFormat/>
    <w:rsid w:val="004D49AD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sid w:val="00FB065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3"/>
    <w:rsid w:val="00FB0652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4D49AD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Baimbetov</dc:creator>
  <cp:keywords/>
  <dc:description/>
  <cp:lastModifiedBy>PRO-TEC 0657</cp:lastModifiedBy>
  <cp:revision>25</cp:revision>
  <dcterms:created xsi:type="dcterms:W3CDTF">2025-10-29T07:27:00Z</dcterms:created>
  <dcterms:modified xsi:type="dcterms:W3CDTF">2025-12-09T06:23:00Z</dcterms:modified>
</cp:coreProperties>
</file>