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113F" w14:textId="77777777" w:rsidR="00C8100C" w:rsidRDefault="00C8100C" w:rsidP="004F46E0">
      <w:pPr>
        <w:pStyle w:val="a3"/>
        <w:spacing w:before="0" w:line="240" w:lineRule="auto"/>
        <w:ind w:left="-284" w:firstLine="426"/>
        <w:jc w:val="both"/>
        <w:rPr>
          <w:szCs w:val="28"/>
          <w:lang w:val="uz-Cyrl-UZ"/>
        </w:rPr>
      </w:pPr>
    </w:p>
    <w:p w14:paraId="1EF3C4C3" w14:textId="77777777" w:rsidR="00C8100C" w:rsidRDefault="00C8100C" w:rsidP="004F46E0">
      <w:pPr>
        <w:pStyle w:val="a3"/>
        <w:spacing w:before="0" w:line="240" w:lineRule="auto"/>
        <w:ind w:left="-284" w:firstLine="426"/>
        <w:jc w:val="both"/>
        <w:rPr>
          <w:szCs w:val="28"/>
          <w:lang w:val="uz-Cyrl-UZ"/>
        </w:rPr>
      </w:pPr>
    </w:p>
    <w:p w14:paraId="330FF9A0" w14:textId="77777777" w:rsidR="00C8100C" w:rsidRDefault="004F46E0" w:rsidP="00C8100C">
      <w:pPr>
        <w:pStyle w:val="a3"/>
        <w:spacing w:before="0" w:line="240" w:lineRule="auto"/>
        <w:ind w:left="-284" w:firstLine="426"/>
        <w:rPr>
          <w:szCs w:val="28"/>
          <w:lang w:val="uz-Cyrl-UZ"/>
        </w:rPr>
      </w:pPr>
      <w:r w:rsidRPr="00947669">
        <w:rPr>
          <w:szCs w:val="28"/>
          <w:lang w:val="uz-Cyrl-UZ"/>
        </w:rPr>
        <w:t>Qurilayotgan, (tamirlanayotgan) obyekt bo‘yicha ogohlantiruvchi sanitariya nazorati kartasi</w:t>
      </w:r>
    </w:p>
    <w:p w14:paraId="7C92AADB" w14:textId="77777777" w:rsidR="00C8100C" w:rsidRPr="00C8100C" w:rsidRDefault="00C8100C" w:rsidP="00C8100C">
      <w:pPr>
        <w:pStyle w:val="a3"/>
        <w:spacing w:line="240" w:lineRule="auto"/>
        <w:ind w:left="-284" w:firstLine="426"/>
        <w:rPr>
          <w:szCs w:val="28"/>
          <w:lang w:val="uz-Cyrl-UZ"/>
        </w:rPr>
      </w:pPr>
      <w:r w:rsidRPr="00C8100C">
        <w:rPr>
          <w:szCs w:val="28"/>
          <w:lang w:val="uz-Cyrl-UZ"/>
        </w:rPr>
        <w:t>Yoʻriqnomasi</w:t>
      </w:r>
    </w:p>
    <w:p w14:paraId="792A3A06" w14:textId="77777777" w:rsidR="00C8100C" w:rsidRDefault="00C8100C" w:rsidP="00C8100C">
      <w:pPr>
        <w:pStyle w:val="a3"/>
        <w:spacing w:before="0" w:line="240" w:lineRule="auto"/>
        <w:ind w:left="-284" w:firstLine="426"/>
        <w:rPr>
          <w:szCs w:val="28"/>
          <w:lang w:val="uz-Cyrl-UZ"/>
        </w:rPr>
      </w:pPr>
      <w:r w:rsidRPr="00C8100C">
        <w:rPr>
          <w:szCs w:val="28"/>
          <w:lang w:val="uz-Cyrl-UZ"/>
        </w:rPr>
        <w:t>2</w:t>
      </w:r>
      <w:r>
        <w:rPr>
          <w:szCs w:val="28"/>
          <w:lang w:val="uz-Cyrl-UZ"/>
        </w:rPr>
        <w:t>51</w:t>
      </w:r>
      <w:r w:rsidRPr="00C8100C">
        <w:rPr>
          <w:szCs w:val="28"/>
          <w:lang w:val="uz-Cyrl-UZ"/>
        </w:rPr>
        <w:t>-raqamli tibbiy xujjat shakli</w:t>
      </w:r>
    </w:p>
    <w:p w14:paraId="155C6CBB" w14:textId="77777777" w:rsidR="00C8100C" w:rsidRDefault="00C8100C" w:rsidP="00C8100C">
      <w:pPr>
        <w:pStyle w:val="a3"/>
        <w:spacing w:before="0" w:line="240" w:lineRule="auto"/>
        <w:ind w:left="-284" w:firstLine="426"/>
        <w:jc w:val="both"/>
        <w:rPr>
          <w:szCs w:val="28"/>
          <w:lang w:val="uz-Cyrl-UZ"/>
        </w:rPr>
      </w:pPr>
    </w:p>
    <w:p w14:paraId="5B6CF08B" w14:textId="6400FFA6" w:rsidR="004F46E0" w:rsidRPr="00947669" w:rsidRDefault="004F46E0" w:rsidP="00C8100C">
      <w:pPr>
        <w:pStyle w:val="a3"/>
        <w:spacing w:before="0" w:line="240" w:lineRule="auto"/>
        <w:ind w:left="-284" w:firstLine="426"/>
        <w:jc w:val="both"/>
        <w:rPr>
          <w:b w:val="0"/>
          <w:bCs/>
          <w:szCs w:val="28"/>
          <w:lang w:val="uz-Cyrl-UZ"/>
        </w:rPr>
      </w:pPr>
      <w:r w:rsidRPr="00947669">
        <w:rPr>
          <w:b w:val="0"/>
          <w:bCs/>
          <w:szCs w:val="28"/>
          <w:lang w:val="uz-Cyrl-UZ"/>
        </w:rPr>
        <w:t xml:space="preserve">Sanitariya-epidemiologiya qo‘mitasining hududiy (viloyat) sanitariya gigiyena bo‘limi mas’ul mutaxassisi tomonidan to‘ldiriladi.  </w:t>
      </w:r>
    </w:p>
    <w:p w14:paraId="7D54F376" w14:textId="77777777" w:rsidR="004F46E0" w:rsidRDefault="004F46E0" w:rsidP="004F46E0">
      <w:pPr>
        <w:pStyle w:val="a3"/>
        <w:spacing w:before="0" w:line="240" w:lineRule="auto"/>
        <w:ind w:left="-284" w:firstLine="426"/>
        <w:jc w:val="both"/>
        <w:rPr>
          <w:b w:val="0"/>
          <w:bCs/>
          <w:szCs w:val="28"/>
          <w:lang w:val="uz-Cyrl-UZ"/>
        </w:rPr>
      </w:pPr>
      <w:r w:rsidRPr="00947669">
        <w:rPr>
          <w:b w:val="0"/>
          <w:bCs/>
          <w:szCs w:val="28"/>
          <w:lang w:val="uz-Cyrl-UZ"/>
        </w:rPr>
        <w:t xml:space="preserve">Kartaga obyekt nomi, manzili, vazirlik yoki tadbirkorgat  qarashliligi, nazoratga olingan sana, obyektni loyihalashtirilgan tashkilot, korxonani kurgan tashkilot to‘g‘risida ma’umot kiritiladi. Yer maydoni ajratish va loyiha hujjat kelishilgan sana, reja bo‘yicha qurilish muddati, amalda qurilish olib borilgan muddatlar ko‘rsatiladi. O‘tkazilgan nazorat davomida olib borilgan tadbirlar, laboratoriya tahlili natijalari, loyihadan chiqish hollari bo‘yicha qisqacha ma’lumot, ko‘rilgan choralar to‘g‘risida ma’lumot kiritiladi. Obyektni foydalanishga qabul qilgan sana ko‘rsatiladi. Bu karta qurilish jarayonida sanitariya talablarga rioya etilishini kuzatish uchun yuritiladi. Har bir tekshiruvda sana, obyekt nomi, aniqlangan kamchiliklar va berilgan tavsiyalar yoziladi. </w:t>
      </w:r>
    </w:p>
    <w:p w14:paraId="3F0CF672" w14:textId="77777777" w:rsidR="004F46E0" w:rsidRDefault="004F46E0" w:rsidP="004F46E0">
      <w:pPr>
        <w:pStyle w:val="a3"/>
        <w:spacing w:before="0" w:line="240" w:lineRule="auto"/>
        <w:ind w:left="-284" w:firstLine="426"/>
        <w:jc w:val="both"/>
        <w:rPr>
          <w:b w:val="0"/>
          <w:bCs/>
          <w:i/>
          <w:iCs/>
          <w:szCs w:val="28"/>
          <w:lang w:val="uz-Cyrl-UZ"/>
        </w:rPr>
      </w:pPr>
      <w:r w:rsidRPr="00947669">
        <w:rPr>
          <w:b w:val="0"/>
          <w:bCs/>
          <w:i/>
          <w:iCs/>
          <w:szCs w:val="28"/>
          <w:lang w:val="uz-Cyrl-UZ"/>
        </w:rPr>
        <w:t>Izoh:</w:t>
      </w:r>
      <w:r w:rsidRPr="00947669">
        <w:rPr>
          <w:b w:val="0"/>
          <w:bCs/>
          <w:szCs w:val="28"/>
          <w:lang w:val="uz-Cyrl-UZ"/>
        </w:rPr>
        <w:t xml:space="preserve"> </w:t>
      </w:r>
      <w:r w:rsidRPr="00947669">
        <w:rPr>
          <w:b w:val="0"/>
          <w:bCs/>
          <w:i/>
          <w:iCs/>
          <w:szCs w:val="28"/>
          <w:lang w:val="uz-Cyrl-UZ"/>
        </w:rPr>
        <w:t>Qurilayotgan yoki kapital ta’mirlanayotgan obyektda o‘tkazilgan nazorat natijasi bo‘yicha ma’lumotlar kiritiladi. O‘rganilgan obyekt va ko‘rilgan choralar to‘g‘risida ma’lumotlari kiritilib, foydalanishga qabul qilingan sana ko‘rsatiladi.</w:t>
      </w:r>
    </w:p>
    <w:p w14:paraId="6991B75A" w14:textId="77777777" w:rsidR="00F87796" w:rsidRPr="004F46E0" w:rsidRDefault="00F87796">
      <w:pPr>
        <w:rPr>
          <w:lang w:val="uz-Cyrl-UZ"/>
        </w:rPr>
      </w:pPr>
    </w:p>
    <w:sectPr w:rsidR="00F87796" w:rsidRPr="004F46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80"/>
    <w:rsid w:val="00335F80"/>
    <w:rsid w:val="004F46E0"/>
    <w:rsid w:val="00746D22"/>
    <w:rsid w:val="00C8100C"/>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3092"/>
  <w15:chartTrackingRefBased/>
  <w15:docId w15:val="{4087D53F-3A5C-40B0-85A1-19B68D8B6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4F46E0"/>
    <w:pPr>
      <w:spacing w:before="240" w:after="0" w:line="300" w:lineRule="auto"/>
      <w:jc w:val="center"/>
    </w:pPr>
    <w:rPr>
      <w:rFonts w:ascii="Times New Roman" w:eastAsia="Times New Roman" w:hAnsi="Times New Roman" w:cs="Times New Roman"/>
      <w:b/>
      <w:snapToGrid w:val="0"/>
      <w:sz w:val="28"/>
      <w:szCs w:val="20"/>
      <w:lang w:eastAsia="ru-RU"/>
    </w:rPr>
  </w:style>
  <w:style w:type="character" w:customStyle="1" w:styleId="a4">
    <w:name w:val="Основной текст Знак"/>
    <w:basedOn w:val="a0"/>
    <w:link w:val="a3"/>
    <w:rsid w:val="004F46E0"/>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2025-11-24T11:53:00Z</dcterms:created>
  <dcterms:modified xsi:type="dcterms:W3CDTF">2025-12-05T09:34:00Z</dcterms:modified>
</cp:coreProperties>
</file>