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ABC0" w14:textId="77777777" w:rsidR="00A318DE" w:rsidRDefault="00A318DE" w:rsidP="00642064">
      <w:pPr>
        <w:ind w:left="-284" w:firstLine="426"/>
        <w:jc w:val="both"/>
        <w:rPr>
          <w:b/>
          <w:snapToGrid w:val="0"/>
          <w:sz w:val="28"/>
          <w:szCs w:val="28"/>
          <w:lang w:val="uz-Cyrl-UZ"/>
        </w:rPr>
      </w:pPr>
    </w:p>
    <w:p w14:paraId="1822227D" w14:textId="77777777" w:rsidR="00A318DE" w:rsidRDefault="00A318DE" w:rsidP="00642064">
      <w:pPr>
        <w:ind w:left="-284" w:firstLine="426"/>
        <w:jc w:val="both"/>
        <w:rPr>
          <w:b/>
          <w:snapToGrid w:val="0"/>
          <w:sz w:val="28"/>
          <w:szCs w:val="28"/>
          <w:lang w:val="uz-Cyrl-UZ"/>
        </w:rPr>
      </w:pPr>
    </w:p>
    <w:p w14:paraId="2552CCF0" w14:textId="77777777" w:rsidR="00A318DE" w:rsidRDefault="00A318DE" w:rsidP="00642064">
      <w:pPr>
        <w:ind w:left="-284" w:firstLine="426"/>
        <w:jc w:val="both"/>
        <w:rPr>
          <w:b/>
          <w:snapToGrid w:val="0"/>
          <w:sz w:val="28"/>
          <w:szCs w:val="28"/>
          <w:lang w:val="uz-Cyrl-UZ"/>
        </w:rPr>
      </w:pPr>
    </w:p>
    <w:p w14:paraId="19760233" w14:textId="77777777" w:rsidR="00A318DE" w:rsidRPr="00202B0E" w:rsidRDefault="00642064" w:rsidP="00A318DE">
      <w:pPr>
        <w:ind w:left="-284" w:firstLine="426"/>
        <w:jc w:val="center"/>
        <w:rPr>
          <w:b/>
          <w:noProof/>
          <w:snapToGrid w:val="0"/>
          <w:sz w:val="28"/>
          <w:szCs w:val="28"/>
          <w:lang w:val="uz-Cyrl-UZ"/>
        </w:rPr>
      </w:pPr>
      <w:r w:rsidRPr="00130A79">
        <w:rPr>
          <w:b/>
          <w:snapToGrid w:val="0"/>
          <w:sz w:val="28"/>
          <w:szCs w:val="28"/>
          <w:lang w:val="uz-Cyrl-UZ"/>
        </w:rPr>
        <w:t xml:space="preserve">Yuqumli kasallik bilan og‘rigan bemorlarni evakuatsiya qilishni qayd etish </w:t>
      </w:r>
      <w:r w:rsidR="00A318DE" w:rsidRPr="00A318DE">
        <w:rPr>
          <w:b/>
          <w:noProof/>
          <w:snapToGrid w:val="0"/>
          <w:sz w:val="28"/>
          <w:szCs w:val="28"/>
          <w:lang w:val="uz-Cyrl-UZ"/>
        </w:rPr>
        <w:t>Y</w:t>
      </w:r>
      <w:r w:rsidR="00A318DE" w:rsidRPr="00202B0E">
        <w:rPr>
          <w:b/>
          <w:noProof/>
          <w:snapToGrid w:val="0"/>
          <w:sz w:val="28"/>
          <w:szCs w:val="28"/>
          <w:lang w:val="uz-Cyrl-UZ"/>
        </w:rPr>
        <w:t>oʻriqnomasi</w:t>
      </w:r>
    </w:p>
    <w:p w14:paraId="5F3F1D04" w14:textId="79525AF0" w:rsidR="00A318DE" w:rsidRDefault="00A318DE" w:rsidP="00A318DE">
      <w:pPr>
        <w:ind w:left="-284" w:firstLine="426"/>
        <w:jc w:val="center"/>
        <w:rPr>
          <w:b/>
          <w:noProof/>
          <w:snapToGrid w:val="0"/>
          <w:sz w:val="28"/>
          <w:szCs w:val="28"/>
          <w:lang w:val="uz-Cyrl-UZ"/>
        </w:rPr>
      </w:pPr>
      <w:r w:rsidRPr="00202B0E">
        <w:rPr>
          <w:b/>
          <w:noProof/>
          <w:snapToGrid w:val="0"/>
          <w:sz w:val="28"/>
          <w:szCs w:val="28"/>
          <w:lang w:val="en-US"/>
        </w:rPr>
        <w:t>2</w:t>
      </w:r>
      <w:r>
        <w:rPr>
          <w:b/>
          <w:noProof/>
          <w:snapToGrid w:val="0"/>
          <w:sz w:val="28"/>
          <w:szCs w:val="28"/>
          <w:lang w:val="uz-Cyrl-UZ"/>
        </w:rPr>
        <w:t>59</w:t>
      </w:r>
      <w:r w:rsidRPr="00202B0E">
        <w:rPr>
          <w:b/>
          <w:noProof/>
          <w:snapToGrid w:val="0"/>
          <w:sz w:val="28"/>
          <w:szCs w:val="28"/>
          <w:lang w:val="en-US"/>
        </w:rPr>
        <w:t>-</w:t>
      </w:r>
      <w:r w:rsidRPr="00202B0E">
        <w:rPr>
          <w:b/>
          <w:noProof/>
          <w:snapToGrid w:val="0"/>
          <w:sz w:val="28"/>
          <w:szCs w:val="28"/>
          <w:lang w:val="uz-Cyrl-UZ"/>
        </w:rPr>
        <w:t>raqamli tibbiy xujjat shakli</w:t>
      </w:r>
    </w:p>
    <w:p w14:paraId="5BB90ADF" w14:textId="77777777" w:rsidR="00A318DE" w:rsidRDefault="00A318DE" w:rsidP="00642064">
      <w:pPr>
        <w:ind w:left="-284" w:firstLine="426"/>
        <w:jc w:val="both"/>
        <w:rPr>
          <w:b/>
          <w:snapToGrid w:val="0"/>
          <w:sz w:val="28"/>
          <w:szCs w:val="28"/>
          <w:lang w:val="uz-Cyrl-UZ"/>
        </w:rPr>
      </w:pPr>
    </w:p>
    <w:p w14:paraId="719675A8" w14:textId="77777777" w:rsidR="00A318DE" w:rsidRPr="00130A79" w:rsidRDefault="00A318DE" w:rsidP="00642064">
      <w:pPr>
        <w:ind w:left="-284" w:firstLine="426"/>
        <w:jc w:val="both"/>
        <w:rPr>
          <w:b/>
          <w:snapToGrid w:val="0"/>
          <w:sz w:val="28"/>
          <w:szCs w:val="28"/>
          <w:lang w:val="uz-Cyrl-UZ"/>
        </w:rPr>
      </w:pPr>
    </w:p>
    <w:p w14:paraId="2B7E6FBA" w14:textId="46EB5054" w:rsidR="00F87796" w:rsidRPr="00642064" w:rsidRDefault="00642064" w:rsidP="00F63FAA">
      <w:pPr>
        <w:ind w:firstLine="567"/>
        <w:rPr>
          <w:lang w:val="uz-Cyrl-UZ"/>
        </w:rPr>
      </w:pPr>
      <w:r w:rsidRPr="00130A79">
        <w:rPr>
          <w:bCs/>
          <w:snapToGrid w:val="0"/>
          <w:sz w:val="28"/>
          <w:szCs w:val="28"/>
          <w:lang w:val="uz-Cyrl-UZ"/>
        </w:rPr>
        <w:t>Yuqumli kasallik bilan og‘rigan bemorlarni evakuatsiya qilishni qayd etish jurnali tez tibbiy yordam markazlarida ishlovchi tibbiy xamshira tomonidan yuritilib, ushbu jurnalda buyurtmani qabul qilish vaqti, Buyurtma bergan muassasaning  nomi yoki buyurtma bergan tibbiy xodimning familiyasi</w:t>
      </w:r>
      <w:r>
        <w:rPr>
          <w:bCs/>
          <w:snapToGrid w:val="0"/>
          <w:sz w:val="28"/>
          <w:szCs w:val="28"/>
          <w:lang w:val="uz-Cyrl-UZ"/>
        </w:rPr>
        <w:t>,</w:t>
      </w:r>
      <w:r w:rsidRPr="00130A79">
        <w:rPr>
          <w:bCs/>
          <w:snapToGrid w:val="0"/>
          <w:sz w:val="28"/>
          <w:szCs w:val="28"/>
          <w:lang w:val="uz-Cyrl-UZ"/>
        </w:rPr>
        <w:t xml:space="preserve"> epidemik son, bemor haqidagi ma’lumotlar (FISH, yoshi, yashash manzili), kasallangan va murojaat etgan  to‘g‘risidagi ma’lumotlar kiritiladi.</w:t>
      </w:r>
    </w:p>
    <w:sectPr w:rsidR="00F87796" w:rsidRPr="0064206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F2E"/>
    <w:rsid w:val="00642064"/>
    <w:rsid w:val="00746D22"/>
    <w:rsid w:val="00904F2E"/>
    <w:rsid w:val="00A318DE"/>
    <w:rsid w:val="00F63FAA"/>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013B"/>
  <w15:chartTrackingRefBased/>
  <w15:docId w15:val="{ACB56200-FF0A-43E1-A639-1ACDF399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2064"/>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83</Words>
  <Characters>477</Characters>
  <Application>Microsoft Office Word</Application>
  <DocSecurity>0</DocSecurity>
  <Lines>3</Lines>
  <Paragraphs>1</Paragraphs>
  <ScaleCrop>false</ScaleCrop>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5</cp:revision>
  <dcterms:created xsi:type="dcterms:W3CDTF">2025-11-24T11:56:00Z</dcterms:created>
  <dcterms:modified xsi:type="dcterms:W3CDTF">2025-12-05T09:43:00Z</dcterms:modified>
</cp:coreProperties>
</file>