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50478" w14:textId="77777777" w:rsidR="00B913E7" w:rsidRPr="00B913E7" w:rsidRDefault="00B913E7" w:rsidP="005D466C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5DD43E5F" w14:textId="77777777" w:rsidR="00B913E7" w:rsidRPr="00B913E7" w:rsidRDefault="00B913E7" w:rsidP="005D466C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18D0D82C" w14:textId="77777777" w:rsidR="00B913E7" w:rsidRPr="00B913E7" w:rsidRDefault="005D466C" w:rsidP="00B913E7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B913E7">
        <w:rPr>
          <w:b/>
          <w:noProof/>
          <w:snapToGrid w:val="0"/>
          <w:sz w:val="28"/>
          <w:szCs w:val="28"/>
          <w:lang w:val="uz-Cyrl-UZ"/>
        </w:rPr>
        <w:t>Oziq-ovqat mahsulotlarida antibiotiklarning qoldiq miqdorini aniqlash bo‘yicha o‘tkazilgan laboratoriya tekshiruvlarini ro‘yxatga olish</w:t>
      </w:r>
    </w:p>
    <w:p w14:paraId="410FBEB6" w14:textId="570F3352" w:rsidR="00B913E7" w:rsidRPr="00B913E7" w:rsidRDefault="00B913E7" w:rsidP="00B913E7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B913E7">
        <w:rPr>
          <w:b/>
          <w:noProof/>
          <w:snapToGrid w:val="0"/>
          <w:sz w:val="28"/>
          <w:szCs w:val="28"/>
          <w:lang w:val="uz-Cyrl-UZ"/>
        </w:rPr>
        <w:t>Yoʻriqnomasi</w:t>
      </w:r>
    </w:p>
    <w:p w14:paraId="0A4D0DE1" w14:textId="7D30C6A6" w:rsidR="005D466C" w:rsidRPr="00B913E7" w:rsidRDefault="00B913E7" w:rsidP="00B913E7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B913E7">
        <w:rPr>
          <w:b/>
          <w:noProof/>
          <w:snapToGrid w:val="0"/>
          <w:sz w:val="28"/>
          <w:szCs w:val="28"/>
          <w:lang w:val="uz-Cyrl-UZ"/>
        </w:rPr>
        <w:t>2</w:t>
      </w:r>
      <w:r w:rsidRPr="00B913E7">
        <w:rPr>
          <w:b/>
          <w:noProof/>
          <w:snapToGrid w:val="0"/>
          <w:sz w:val="28"/>
          <w:szCs w:val="28"/>
          <w:lang w:val="uz-Cyrl-UZ"/>
        </w:rPr>
        <w:t>77</w:t>
      </w:r>
      <w:r w:rsidRPr="00B913E7">
        <w:rPr>
          <w:b/>
          <w:noProof/>
          <w:snapToGrid w:val="0"/>
          <w:sz w:val="28"/>
          <w:szCs w:val="28"/>
          <w:lang w:val="uz-Cyrl-UZ"/>
        </w:rPr>
        <w:t>-raqamli tibbiy xujjat shakli</w:t>
      </w:r>
    </w:p>
    <w:p w14:paraId="395A3AF2" w14:textId="77777777" w:rsidR="00B913E7" w:rsidRPr="00B913E7" w:rsidRDefault="00B913E7" w:rsidP="00B913E7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491A24E3" w14:textId="20E25FEA" w:rsidR="005D466C" w:rsidRPr="00B913E7" w:rsidRDefault="00B913E7" w:rsidP="00B913E7">
      <w:r w:rsidRPr="00B913E7">
        <w:rPr>
          <w:bCs/>
          <w:noProof/>
          <w:snapToGrid w:val="0"/>
          <w:sz w:val="28"/>
          <w:szCs w:val="28"/>
          <w:lang w:val="uz-Cyrl-UZ"/>
        </w:rPr>
        <w:t>Mazkur shaklga</w:t>
      </w:r>
      <w:r>
        <w:rPr>
          <w:lang w:val="uz-Cyrl-UZ"/>
        </w:rPr>
        <w:t xml:space="preserve"> </w:t>
      </w:r>
      <w:r w:rsidR="005D466C" w:rsidRPr="00B913E7">
        <w:rPr>
          <w:bCs/>
          <w:noProof/>
          <w:snapToGrid w:val="0"/>
          <w:sz w:val="28"/>
          <w:szCs w:val="28"/>
          <w:lang w:val="uz-Cyrl-UZ"/>
        </w:rPr>
        <w:t>quyidagilar to‘ldiriladi:</w:t>
      </w:r>
      <w:r w:rsidR="005D466C" w:rsidRPr="00B913E7">
        <w:rPr>
          <w:bCs/>
          <w:noProof/>
          <w:snapToGrid w:val="0"/>
          <w:sz w:val="28"/>
          <w:szCs w:val="28"/>
          <w:lang w:val="en-US"/>
        </w:rPr>
        <w:t xml:space="preserve"> </w:t>
      </w:r>
    </w:p>
    <w:p w14:paraId="0B06027E" w14:textId="77777777" w:rsidR="005D466C" w:rsidRPr="00B913E7" w:rsidRDefault="005D466C" w:rsidP="005D466C">
      <w:pPr>
        <w:ind w:left="-284" w:firstLine="426"/>
        <w:jc w:val="both"/>
        <w:rPr>
          <w:noProof/>
          <w:snapToGrid w:val="0"/>
          <w:sz w:val="28"/>
          <w:szCs w:val="28"/>
          <w:lang w:val="uz-Cyrl-UZ"/>
        </w:rPr>
      </w:pPr>
      <w:r w:rsidRPr="00B913E7">
        <w:rPr>
          <w:noProof/>
          <w:snapToGrid w:val="0"/>
          <w:sz w:val="28"/>
          <w:szCs w:val="28"/>
          <w:lang w:val="uz-Cyrl-UZ"/>
        </w:rPr>
        <w:t>Boshlangan va tugallangan sana. Tartib raqami, qayd etish soni,</w:t>
      </w:r>
      <w:r w:rsidRPr="00B913E7">
        <w:rPr>
          <w:noProof/>
          <w:snapToGrid w:val="0"/>
          <w:sz w:val="28"/>
          <w:szCs w:val="28"/>
          <w:lang w:val="uz-Cyrl-UZ"/>
        </w:rPr>
        <w:tab/>
        <w:t>olingan vaqt, kun,</w:t>
      </w:r>
      <w:r w:rsidRPr="00B913E7">
        <w:rPr>
          <w:noProof/>
          <w:snapToGrid w:val="0"/>
          <w:sz w:val="28"/>
          <w:szCs w:val="28"/>
          <w:lang w:val="uz-Cyrl-UZ"/>
        </w:rPr>
        <w:tab/>
        <w:t>namunaning nomi,</w:t>
      </w:r>
      <w:r w:rsidRPr="00B913E7">
        <w:rPr>
          <w:noProof/>
          <w:snapToGrid w:val="0"/>
          <w:sz w:val="28"/>
          <w:szCs w:val="28"/>
          <w:lang w:val="uz-Cyrl-UZ"/>
        </w:rPr>
        <w:tab/>
        <w:t>oʻsishni kechikish qismidagi diametr (mm hisobida): tajribali/nazoratli,</w:t>
      </w:r>
      <w:r w:rsidRPr="00B913E7">
        <w:rPr>
          <w:noProof/>
          <w:snapToGrid w:val="0"/>
          <w:sz w:val="28"/>
          <w:szCs w:val="28"/>
          <w:lang w:val="uz-Cyrl-UZ"/>
        </w:rPr>
        <w:tab/>
        <w:t>natija va tekshiruv oʻtkazgan shaxsning imzosi</w:t>
      </w:r>
    </w:p>
    <w:p w14:paraId="03887455" w14:textId="77777777" w:rsidR="00F87796" w:rsidRPr="00B913E7" w:rsidRDefault="00F87796">
      <w:pPr>
        <w:rPr>
          <w:noProof/>
          <w:lang w:val="uz-Cyrl-UZ"/>
        </w:rPr>
      </w:pPr>
    </w:p>
    <w:sectPr w:rsidR="00F87796" w:rsidRPr="00B91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AF2"/>
    <w:rsid w:val="005D466C"/>
    <w:rsid w:val="00746D22"/>
    <w:rsid w:val="00B913E7"/>
    <w:rsid w:val="00E34AF2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F6720"/>
  <w15:chartTrackingRefBased/>
  <w15:docId w15:val="{3912A23E-6D02-44E2-9A06-7D6FCCBC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6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2025-11-24T12:00:00Z</dcterms:created>
  <dcterms:modified xsi:type="dcterms:W3CDTF">2025-12-05T10:07:00Z</dcterms:modified>
</cp:coreProperties>
</file>