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30E7" w14:textId="77777777" w:rsidR="006774DB" w:rsidRDefault="006774DB" w:rsidP="002E0CA8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FB874E8" w14:textId="77777777" w:rsidR="006774DB" w:rsidRDefault="006774DB" w:rsidP="002E0CA8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1613D742" w14:textId="41A24B46" w:rsidR="006774DB" w:rsidRDefault="002E0CA8" w:rsidP="006774DB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6F15F8">
        <w:rPr>
          <w:b/>
          <w:snapToGrid w:val="0"/>
          <w:sz w:val="28"/>
          <w:szCs w:val="28"/>
          <w:lang w:val="uz-Cyrl-UZ"/>
        </w:rPr>
        <w:t>Ajratilgan kulturalar va ularni yo‘q qilinishini qayd qilish</w:t>
      </w:r>
    </w:p>
    <w:p w14:paraId="0900567F" w14:textId="77777777" w:rsidR="006774DB" w:rsidRPr="006774DB" w:rsidRDefault="006774DB" w:rsidP="006774DB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6774DB">
        <w:rPr>
          <w:b/>
          <w:snapToGrid w:val="0"/>
          <w:sz w:val="28"/>
          <w:szCs w:val="28"/>
          <w:lang w:val="uz-Cyrl-UZ"/>
        </w:rPr>
        <w:t>Yoʻriqnomasi</w:t>
      </w:r>
    </w:p>
    <w:p w14:paraId="6D02F02B" w14:textId="43164A1E" w:rsidR="006774DB" w:rsidRDefault="006774DB" w:rsidP="006774DB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6774DB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82</w:t>
      </w:r>
      <w:r w:rsidRPr="006774DB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5BCD6924" w14:textId="77777777" w:rsidR="006774DB" w:rsidRDefault="006774DB" w:rsidP="006774DB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37FEFDF9" w14:textId="77777777" w:rsidR="006774DB" w:rsidRPr="006774DB" w:rsidRDefault="006774DB" w:rsidP="006774DB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EEBC044" w14:textId="7ED54828" w:rsidR="002E0CA8" w:rsidRPr="006F15F8" w:rsidRDefault="006774DB" w:rsidP="002E0CA8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6774DB">
        <w:rPr>
          <w:bCs/>
          <w:snapToGrid w:val="0"/>
          <w:sz w:val="28"/>
          <w:szCs w:val="28"/>
          <w:lang w:val="uz-Cyrl-UZ"/>
        </w:rPr>
        <w:t xml:space="preserve">Mazkur shakl  </w:t>
      </w:r>
      <w:r w:rsidR="002E0CA8" w:rsidRPr="006F15F8">
        <w:rPr>
          <w:bCs/>
          <w:snapToGrid w:val="0"/>
          <w:sz w:val="28"/>
          <w:szCs w:val="28"/>
          <w:lang w:val="uz-Cyrl-UZ"/>
        </w:rPr>
        <w:t xml:space="preserve">vrach bakteriolog tomonidan to‘ldiriladi. </w:t>
      </w:r>
    </w:p>
    <w:p w14:paraId="753BC79E" w14:textId="77777777" w:rsidR="002E0CA8" w:rsidRDefault="002E0CA8" w:rsidP="002E0CA8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6F15F8">
        <w:rPr>
          <w:bCs/>
          <w:snapToGrid w:val="0"/>
          <w:sz w:val="28"/>
          <w:szCs w:val="28"/>
          <w:lang w:val="uz-Cyrl-UZ"/>
        </w:rPr>
        <w:t>Ushbu jurnalda kulturaning nomi, u qachon, qayerda va    qaysi manbadan ajratilganligi bo‘yicha ma’lumot "2-6" grafalarda beriladi, "9"- grafada mikrobning ajratish usuli va 10- grafada kulturaning taqdiri bo‘yicha ma’lumot kiritiladi.</w:t>
      </w:r>
    </w:p>
    <w:p w14:paraId="692C11C8" w14:textId="77777777" w:rsidR="00F87796" w:rsidRPr="002E0CA8" w:rsidRDefault="00F87796">
      <w:pPr>
        <w:rPr>
          <w:lang w:val="uz-Cyrl-UZ"/>
        </w:rPr>
      </w:pPr>
    </w:p>
    <w:sectPr w:rsidR="00F87796" w:rsidRPr="002E0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43"/>
    <w:rsid w:val="002E0CA8"/>
    <w:rsid w:val="006774DB"/>
    <w:rsid w:val="00746D22"/>
    <w:rsid w:val="00B22243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E4709"/>
  <w15:chartTrackingRefBased/>
  <w15:docId w15:val="{0FA5BE26-9BDA-4132-8FB7-8EC27AF2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C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2025-11-24T12:02:00Z</dcterms:created>
  <dcterms:modified xsi:type="dcterms:W3CDTF">2025-12-05T10:15:00Z</dcterms:modified>
</cp:coreProperties>
</file>