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0A2D5" w14:textId="77777777" w:rsidR="003D64CB" w:rsidRPr="003D64CB" w:rsidRDefault="003D64CB" w:rsidP="00145134">
      <w:pPr>
        <w:pStyle w:val="a3"/>
        <w:ind w:left="-284" w:firstLine="426"/>
        <w:jc w:val="both"/>
        <w:rPr>
          <w:b/>
          <w:noProof/>
          <w:snapToGrid w:val="0"/>
          <w:sz w:val="28"/>
          <w:szCs w:val="28"/>
          <w:lang w:val="uz-Cyrl-UZ"/>
        </w:rPr>
      </w:pPr>
    </w:p>
    <w:p w14:paraId="41323540" w14:textId="77777777" w:rsidR="003D64CB" w:rsidRPr="003D64CB" w:rsidRDefault="003D64CB" w:rsidP="00145134">
      <w:pPr>
        <w:pStyle w:val="a3"/>
        <w:ind w:left="-284" w:firstLine="426"/>
        <w:jc w:val="both"/>
        <w:rPr>
          <w:b/>
          <w:noProof/>
          <w:snapToGrid w:val="0"/>
          <w:sz w:val="28"/>
          <w:szCs w:val="28"/>
          <w:lang w:val="uz-Cyrl-UZ"/>
        </w:rPr>
      </w:pPr>
    </w:p>
    <w:p w14:paraId="11D501B0" w14:textId="61E2F5F9" w:rsidR="003D64CB" w:rsidRPr="003D64CB" w:rsidRDefault="00145134" w:rsidP="003D64CB">
      <w:pPr>
        <w:pStyle w:val="a3"/>
        <w:ind w:left="-284" w:firstLine="426"/>
        <w:jc w:val="center"/>
        <w:rPr>
          <w:b/>
          <w:noProof/>
          <w:snapToGrid w:val="0"/>
          <w:sz w:val="28"/>
          <w:szCs w:val="28"/>
          <w:lang w:val="uz-Cyrl-UZ"/>
        </w:rPr>
      </w:pPr>
      <w:r w:rsidRPr="003D64CB">
        <w:rPr>
          <w:b/>
          <w:noProof/>
          <w:snapToGrid w:val="0"/>
          <w:sz w:val="28"/>
          <w:szCs w:val="28"/>
          <w:lang w:val="uz-Cyrl-UZ"/>
        </w:rPr>
        <w:t>Shtamm pasportini to‘ldirish</w:t>
      </w:r>
    </w:p>
    <w:p w14:paraId="0CE79099" w14:textId="77777777" w:rsidR="003D64CB" w:rsidRPr="003D64CB" w:rsidRDefault="003D64CB" w:rsidP="003D64CB">
      <w:pPr>
        <w:pStyle w:val="a3"/>
        <w:ind w:left="-284" w:firstLine="426"/>
        <w:jc w:val="center"/>
        <w:rPr>
          <w:b/>
          <w:noProof/>
          <w:snapToGrid w:val="0"/>
          <w:sz w:val="28"/>
          <w:szCs w:val="28"/>
          <w:lang w:val="uz-Cyrl-UZ"/>
        </w:rPr>
      </w:pPr>
      <w:r w:rsidRPr="003D64CB">
        <w:rPr>
          <w:b/>
          <w:noProof/>
          <w:snapToGrid w:val="0"/>
          <w:sz w:val="28"/>
          <w:szCs w:val="28"/>
          <w:lang w:val="uz-Cyrl-UZ"/>
        </w:rPr>
        <w:t>Yoʻriqnomasi</w:t>
      </w:r>
    </w:p>
    <w:p w14:paraId="5CA05DF6" w14:textId="5CCF87D8" w:rsidR="00145134" w:rsidRPr="003D64CB" w:rsidRDefault="003D64CB" w:rsidP="003D64CB">
      <w:pPr>
        <w:pStyle w:val="a3"/>
        <w:ind w:left="-284" w:firstLine="426"/>
        <w:jc w:val="center"/>
        <w:rPr>
          <w:b/>
          <w:noProof/>
          <w:snapToGrid w:val="0"/>
          <w:sz w:val="28"/>
          <w:szCs w:val="28"/>
          <w:lang w:val="uz-Cyrl-UZ"/>
        </w:rPr>
      </w:pPr>
      <w:r w:rsidRPr="003D64CB">
        <w:rPr>
          <w:b/>
          <w:noProof/>
          <w:snapToGrid w:val="0"/>
          <w:sz w:val="28"/>
          <w:szCs w:val="28"/>
          <w:lang w:val="uz-Cyrl-UZ"/>
        </w:rPr>
        <w:t>28</w:t>
      </w:r>
      <w:r w:rsidRPr="003D64CB">
        <w:rPr>
          <w:b/>
          <w:noProof/>
          <w:snapToGrid w:val="0"/>
          <w:sz w:val="28"/>
          <w:szCs w:val="28"/>
          <w:lang w:val="uz-Cyrl-UZ"/>
        </w:rPr>
        <w:t>9</w:t>
      </w:r>
      <w:r w:rsidRPr="003D64CB">
        <w:rPr>
          <w:b/>
          <w:noProof/>
          <w:snapToGrid w:val="0"/>
          <w:sz w:val="28"/>
          <w:szCs w:val="28"/>
          <w:lang w:val="uz-Cyrl-UZ"/>
        </w:rPr>
        <w:t>-raqamli tibbiy xujjat shakli</w:t>
      </w:r>
      <w:r w:rsidRPr="003D64CB">
        <w:rPr>
          <w:b/>
          <w:noProof/>
          <w:snapToGrid w:val="0"/>
          <w:sz w:val="28"/>
          <w:szCs w:val="28"/>
          <w:lang w:val="uz-Cyrl-UZ"/>
        </w:rPr>
        <w:t xml:space="preserve"> </w:t>
      </w:r>
      <w:r w:rsidR="00145134" w:rsidRPr="003D64CB">
        <w:rPr>
          <w:b/>
          <w:noProof/>
          <w:snapToGrid w:val="0"/>
          <w:sz w:val="28"/>
          <w:szCs w:val="28"/>
          <w:lang w:val="uz-Cyrl-UZ"/>
        </w:rPr>
        <w:t>( brutsellyoz, kuydirgi, vabo):</w:t>
      </w:r>
    </w:p>
    <w:p w14:paraId="02A25AA6" w14:textId="77777777" w:rsidR="003D64CB" w:rsidRPr="003D64CB" w:rsidRDefault="003D64CB" w:rsidP="003D64CB">
      <w:pPr>
        <w:pStyle w:val="a3"/>
        <w:ind w:left="-284" w:firstLine="426"/>
        <w:jc w:val="center"/>
        <w:rPr>
          <w:b/>
          <w:noProof/>
          <w:snapToGrid w:val="0"/>
          <w:sz w:val="28"/>
          <w:szCs w:val="28"/>
          <w:lang w:val="uz-Cyrl-UZ"/>
        </w:rPr>
      </w:pPr>
    </w:p>
    <w:p w14:paraId="1C913DBC" w14:textId="77777777" w:rsidR="003D64CB" w:rsidRPr="003D64CB" w:rsidRDefault="003D64CB" w:rsidP="003D64CB">
      <w:pPr>
        <w:pStyle w:val="a3"/>
        <w:ind w:left="-284" w:firstLine="426"/>
        <w:jc w:val="center"/>
        <w:rPr>
          <w:b/>
          <w:noProof/>
          <w:snapToGrid w:val="0"/>
          <w:sz w:val="28"/>
          <w:szCs w:val="28"/>
          <w:lang w:val="uz-Cyrl-UZ"/>
        </w:rPr>
      </w:pPr>
    </w:p>
    <w:p w14:paraId="0F418621" w14:textId="77777777" w:rsidR="00145134" w:rsidRPr="003D64CB" w:rsidRDefault="00145134" w:rsidP="00145134">
      <w:pPr>
        <w:pStyle w:val="a3"/>
        <w:ind w:left="-284" w:firstLine="426"/>
        <w:jc w:val="both"/>
        <w:rPr>
          <w:bCs/>
          <w:noProof/>
          <w:snapToGrid w:val="0"/>
          <w:sz w:val="28"/>
          <w:szCs w:val="28"/>
          <w:lang w:val="uz-Cyrl-UZ"/>
        </w:rPr>
      </w:pPr>
      <w:r w:rsidRPr="003D64CB">
        <w:rPr>
          <w:bCs/>
          <w:noProof/>
          <w:snapToGrid w:val="0"/>
          <w:sz w:val="28"/>
          <w:szCs w:val="28"/>
          <w:lang w:val="uz-Cyrl-UZ"/>
        </w:rPr>
        <w:t xml:space="preserve">Ushbu jadval O‘XYUK laboratoriyasi vrach bakteriologi tomonidan to‘ldiriladi. </w:t>
      </w:r>
    </w:p>
    <w:p w14:paraId="5EDCF88B" w14:textId="77777777" w:rsidR="003D64CB" w:rsidRPr="003D64CB" w:rsidRDefault="00145134" w:rsidP="0020221C">
      <w:pPr>
        <w:pStyle w:val="a3"/>
        <w:ind w:left="-284" w:firstLine="426"/>
        <w:jc w:val="both"/>
        <w:rPr>
          <w:bCs/>
          <w:noProof/>
          <w:snapToGrid w:val="0"/>
          <w:sz w:val="28"/>
          <w:szCs w:val="28"/>
          <w:lang w:val="uz-Cyrl-UZ"/>
        </w:rPr>
      </w:pPr>
      <w:r w:rsidRPr="003D64CB">
        <w:rPr>
          <w:bCs/>
          <w:noProof/>
          <w:snapToGrid w:val="0"/>
          <w:sz w:val="28"/>
          <w:szCs w:val="28"/>
          <w:lang w:val="uz-Cyrl-UZ"/>
        </w:rPr>
        <w:t xml:space="preserve">Mikrob turi, tekshirish o‘tkazilgan bemor to‘g‘risida  ma’lumotlar, ajratilgan shtammlar xususiyatlari  to‘liq kiritiladi. Taxlil uchun sarflanadigan ozuqa muxitlari va boshqalar to‘g‘risida ma’lumotlar kiritilib, </w:t>
      </w:r>
      <w:r w:rsidR="003D64CB" w:rsidRPr="003D64CB">
        <w:rPr>
          <w:bCs/>
          <w:noProof/>
          <w:snapToGrid w:val="0"/>
          <w:sz w:val="28"/>
          <w:szCs w:val="28"/>
          <w:lang w:val="uz-Cyrl-UZ"/>
        </w:rPr>
        <w:t>javobgar vrach tomonidan imzolanadi.</w:t>
      </w:r>
    </w:p>
    <w:p w14:paraId="1A09CB40" w14:textId="5E37D6F8" w:rsidR="00F87796" w:rsidRPr="003D64CB" w:rsidRDefault="00F87796">
      <w:pPr>
        <w:rPr>
          <w:noProof/>
          <w:lang w:val="uz-Cyrl-UZ"/>
        </w:rPr>
      </w:pPr>
    </w:p>
    <w:sectPr w:rsidR="00F87796" w:rsidRPr="003D64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749"/>
    <w:rsid w:val="00145134"/>
    <w:rsid w:val="003D64CB"/>
    <w:rsid w:val="00746D22"/>
    <w:rsid w:val="00C76749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C2EC6"/>
  <w15:chartTrackingRefBased/>
  <w15:docId w15:val="{8518DE21-1704-4B7E-BBA7-FB8612DC2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5134"/>
    <w:pPr>
      <w:spacing w:after="0" w:line="240" w:lineRule="auto"/>
      <w:ind w:left="708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2025-11-24T12:04:00Z</dcterms:created>
  <dcterms:modified xsi:type="dcterms:W3CDTF">2025-12-05T10:28:00Z</dcterms:modified>
</cp:coreProperties>
</file>