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B4033" w14:textId="77777777" w:rsidR="008542DA" w:rsidRDefault="008542DA" w:rsidP="004724A7">
      <w:pPr>
        <w:pStyle w:val="a3"/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6F3ABAF4" w14:textId="77777777" w:rsidR="008542DA" w:rsidRDefault="008542DA" w:rsidP="004724A7">
      <w:pPr>
        <w:pStyle w:val="a3"/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4AFD0CAC" w14:textId="77777777" w:rsidR="008542DA" w:rsidRDefault="004724A7" w:rsidP="008542DA">
      <w:pPr>
        <w:pStyle w:val="a3"/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B16AD1">
        <w:rPr>
          <w:b/>
          <w:snapToGrid w:val="0"/>
          <w:sz w:val="28"/>
          <w:szCs w:val="28"/>
          <w:lang w:val="uz-Cyrl-UZ"/>
        </w:rPr>
        <w:t>Kasallik qo‘zg‘atuvchi mikroblar bilan ifloslangan materiallarni zazarsizlantirishni hisobga olish</w:t>
      </w:r>
    </w:p>
    <w:p w14:paraId="21F7B49C" w14:textId="19B2DFFE" w:rsidR="008542DA" w:rsidRPr="008542DA" w:rsidRDefault="008542DA" w:rsidP="008542DA">
      <w:pPr>
        <w:pStyle w:val="a3"/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8542DA">
        <w:rPr>
          <w:b/>
          <w:snapToGrid w:val="0"/>
          <w:sz w:val="28"/>
          <w:szCs w:val="28"/>
          <w:lang w:val="uz-Cyrl-UZ"/>
        </w:rPr>
        <w:t>Yoʻriqnomasi</w:t>
      </w:r>
    </w:p>
    <w:p w14:paraId="75503B30" w14:textId="7E47DAAD" w:rsidR="004724A7" w:rsidRDefault="008542DA" w:rsidP="008542DA">
      <w:pPr>
        <w:pStyle w:val="a3"/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8542DA">
        <w:rPr>
          <w:b/>
          <w:snapToGrid w:val="0"/>
          <w:sz w:val="28"/>
          <w:szCs w:val="28"/>
          <w:lang w:val="uz-Cyrl-UZ"/>
        </w:rPr>
        <w:t>3</w:t>
      </w:r>
      <w:r>
        <w:rPr>
          <w:b/>
          <w:snapToGrid w:val="0"/>
          <w:sz w:val="28"/>
          <w:szCs w:val="28"/>
          <w:lang w:val="uz-Cyrl-UZ"/>
        </w:rPr>
        <w:t>21</w:t>
      </w:r>
      <w:r w:rsidRPr="008542DA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1855608B" w14:textId="77777777" w:rsidR="008542DA" w:rsidRPr="00B16AD1" w:rsidRDefault="008542DA" w:rsidP="008542DA">
      <w:pPr>
        <w:pStyle w:val="a3"/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21FB84B2" w14:textId="3ED96E88" w:rsidR="004724A7" w:rsidRPr="00B16AD1" w:rsidRDefault="004724A7" w:rsidP="004724A7">
      <w:pPr>
        <w:pStyle w:val="a3"/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B16AD1">
        <w:rPr>
          <w:bCs/>
          <w:snapToGrid w:val="0"/>
          <w:sz w:val="28"/>
          <w:szCs w:val="28"/>
          <w:lang w:val="uz-Cyrl-UZ"/>
        </w:rPr>
        <w:t xml:space="preserve">Ushbu </w:t>
      </w:r>
      <w:r w:rsidR="008542DA" w:rsidRPr="008542DA">
        <w:rPr>
          <w:bCs/>
          <w:snapToGrid w:val="0"/>
          <w:sz w:val="28"/>
          <w:szCs w:val="28"/>
          <w:lang w:val="uz-Cyrl-UZ"/>
        </w:rPr>
        <w:t>shakl</w:t>
      </w:r>
      <w:r w:rsidRPr="00B16AD1">
        <w:rPr>
          <w:bCs/>
          <w:snapToGrid w:val="0"/>
          <w:sz w:val="28"/>
          <w:szCs w:val="28"/>
          <w:lang w:val="uz-Cyrl-UZ"/>
        </w:rPr>
        <w:t xml:space="preserve">da quyidagilar to‘ldiriladi: </w:t>
      </w:r>
    </w:p>
    <w:p w14:paraId="1DC4E4FF" w14:textId="491E55A3" w:rsidR="00F87796" w:rsidRPr="004724A7" w:rsidRDefault="004724A7" w:rsidP="004724A7">
      <w:pPr>
        <w:rPr>
          <w:lang w:val="uz-Cyrl-UZ"/>
        </w:rPr>
      </w:pPr>
      <w:r w:rsidRPr="00B16AD1">
        <w:rPr>
          <w:bCs/>
          <w:snapToGrid w:val="0"/>
          <w:sz w:val="28"/>
          <w:szCs w:val="28"/>
          <w:lang w:val="uz-Cyrl-UZ"/>
        </w:rPr>
        <w:t>Sana, material nomi, zararsizlantiruvchi materiallarni avtoklavdan o‘tqazilayotgan vaqti, avtoklav raqami, tamomlangan vaqti, avtoklav bosimi va xarorati, avtoklav sifatini tekshiruvchi test natijasi, materialni avtoklavdan o‘tqazgan shaxs familiya va imzosi qayd qilinadi.</w:t>
      </w:r>
    </w:p>
    <w:sectPr w:rsidR="00F87796" w:rsidRPr="00472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C9"/>
    <w:rsid w:val="004724A7"/>
    <w:rsid w:val="00746D22"/>
    <w:rsid w:val="008542DA"/>
    <w:rsid w:val="009163C9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DF224"/>
  <w15:chartTrackingRefBased/>
  <w15:docId w15:val="{00BEA435-1403-4618-AA4C-F46190C4B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4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24A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2025-11-24T12:30:00Z</dcterms:created>
  <dcterms:modified xsi:type="dcterms:W3CDTF">2025-12-05T11:15:00Z</dcterms:modified>
</cp:coreProperties>
</file>