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70E5" w14:textId="77777777" w:rsidR="00B85FAC" w:rsidRDefault="00B85FAC" w:rsidP="00BE15B9">
      <w:pPr>
        <w:pStyle w:val="a3"/>
        <w:ind w:left="-284" w:firstLine="426"/>
        <w:jc w:val="both"/>
        <w:rPr>
          <w:b/>
          <w:snapToGrid w:val="0"/>
          <w:sz w:val="28"/>
          <w:szCs w:val="28"/>
          <w:lang w:val="uz-Cyrl-UZ"/>
        </w:rPr>
      </w:pPr>
    </w:p>
    <w:p w14:paraId="6B79015B" w14:textId="77777777" w:rsidR="00B85FAC" w:rsidRDefault="00B85FAC" w:rsidP="00BE15B9">
      <w:pPr>
        <w:pStyle w:val="a3"/>
        <w:ind w:left="-284" w:firstLine="426"/>
        <w:jc w:val="both"/>
        <w:rPr>
          <w:b/>
          <w:snapToGrid w:val="0"/>
          <w:sz w:val="28"/>
          <w:szCs w:val="28"/>
          <w:lang w:val="uz-Cyrl-UZ"/>
        </w:rPr>
      </w:pPr>
    </w:p>
    <w:p w14:paraId="5ECBDB0D" w14:textId="0E30AB96" w:rsidR="00B85FAC" w:rsidRDefault="00BE15B9" w:rsidP="00B85FAC">
      <w:pPr>
        <w:pStyle w:val="a3"/>
        <w:ind w:left="-284" w:firstLine="426"/>
        <w:jc w:val="center"/>
        <w:rPr>
          <w:b/>
          <w:snapToGrid w:val="0"/>
          <w:sz w:val="28"/>
          <w:szCs w:val="28"/>
          <w:lang w:val="uz-Cyrl-UZ"/>
        </w:rPr>
      </w:pPr>
      <w:r w:rsidRPr="00B16AD1">
        <w:rPr>
          <w:b/>
          <w:snapToGrid w:val="0"/>
          <w:sz w:val="28"/>
          <w:szCs w:val="28"/>
          <w:lang w:val="uz-Cyrl-UZ"/>
        </w:rPr>
        <w:t>Ozuqa muhitlarni zararsizlantirish (avtoklavdan o‘tkazish)</w:t>
      </w:r>
    </w:p>
    <w:p w14:paraId="7A8FE8F8" w14:textId="77777777" w:rsidR="00B85FAC" w:rsidRPr="00B85FAC" w:rsidRDefault="00B85FAC" w:rsidP="00B85FAC">
      <w:pPr>
        <w:pStyle w:val="a3"/>
        <w:ind w:left="-284" w:firstLine="426"/>
        <w:jc w:val="center"/>
        <w:rPr>
          <w:b/>
          <w:snapToGrid w:val="0"/>
          <w:sz w:val="28"/>
          <w:szCs w:val="28"/>
          <w:lang w:val="uz-Cyrl-UZ"/>
        </w:rPr>
      </w:pPr>
      <w:r w:rsidRPr="00B85FAC">
        <w:rPr>
          <w:b/>
          <w:snapToGrid w:val="0"/>
          <w:sz w:val="28"/>
          <w:szCs w:val="28"/>
          <w:lang w:val="uz-Cyrl-UZ"/>
        </w:rPr>
        <w:t>Yoʻriqnomasi</w:t>
      </w:r>
    </w:p>
    <w:p w14:paraId="15608AD2" w14:textId="7C3357AE" w:rsidR="00BE15B9" w:rsidRDefault="00B85FAC" w:rsidP="00B85FAC">
      <w:pPr>
        <w:pStyle w:val="a3"/>
        <w:ind w:left="-284" w:firstLine="426"/>
        <w:jc w:val="center"/>
        <w:rPr>
          <w:b/>
          <w:snapToGrid w:val="0"/>
          <w:sz w:val="28"/>
          <w:szCs w:val="28"/>
          <w:lang w:val="uz-Cyrl-UZ"/>
        </w:rPr>
      </w:pPr>
      <w:r w:rsidRPr="00B85FAC">
        <w:rPr>
          <w:b/>
          <w:snapToGrid w:val="0"/>
          <w:sz w:val="28"/>
          <w:szCs w:val="28"/>
          <w:lang w:val="uz-Cyrl-UZ"/>
        </w:rPr>
        <w:t>3</w:t>
      </w:r>
      <w:r>
        <w:rPr>
          <w:b/>
          <w:snapToGrid w:val="0"/>
          <w:sz w:val="28"/>
          <w:szCs w:val="28"/>
          <w:lang w:val="uz-Cyrl-UZ"/>
        </w:rPr>
        <w:t>23</w:t>
      </w:r>
      <w:r w:rsidRPr="00B85FAC">
        <w:rPr>
          <w:b/>
          <w:snapToGrid w:val="0"/>
          <w:sz w:val="28"/>
          <w:szCs w:val="28"/>
          <w:lang w:val="uz-Cyrl-UZ"/>
        </w:rPr>
        <w:t>-raqamli tibbiy xujjat shakli</w:t>
      </w:r>
    </w:p>
    <w:p w14:paraId="184C3A09" w14:textId="77777777" w:rsidR="00B85FAC" w:rsidRPr="00B16AD1" w:rsidRDefault="00B85FAC" w:rsidP="00B85FAC">
      <w:pPr>
        <w:pStyle w:val="a3"/>
        <w:ind w:left="-284" w:firstLine="426"/>
        <w:jc w:val="center"/>
        <w:rPr>
          <w:b/>
          <w:snapToGrid w:val="0"/>
          <w:sz w:val="28"/>
          <w:szCs w:val="28"/>
          <w:lang w:val="uz-Cyrl-UZ"/>
        </w:rPr>
      </w:pPr>
    </w:p>
    <w:p w14:paraId="33BA570F" w14:textId="1793B1CC" w:rsidR="00BE15B9" w:rsidRPr="00B16AD1" w:rsidRDefault="00B85FAC" w:rsidP="00BE15B9">
      <w:pPr>
        <w:pStyle w:val="a3"/>
        <w:ind w:left="-284" w:firstLine="426"/>
        <w:jc w:val="both"/>
        <w:rPr>
          <w:bCs/>
          <w:snapToGrid w:val="0"/>
          <w:sz w:val="28"/>
          <w:szCs w:val="28"/>
          <w:lang w:val="uz-Cyrl-UZ"/>
        </w:rPr>
      </w:pPr>
      <w:r w:rsidRPr="00B85FAC">
        <w:rPr>
          <w:bCs/>
          <w:snapToGrid w:val="0"/>
          <w:sz w:val="28"/>
          <w:szCs w:val="28"/>
          <w:lang w:val="uz-Cyrl-UZ"/>
        </w:rPr>
        <w:t>Ushbu shakl</w:t>
      </w:r>
      <w:r w:rsidR="00BE15B9" w:rsidRPr="00B16AD1">
        <w:rPr>
          <w:bCs/>
          <w:snapToGrid w:val="0"/>
          <w:sz w:val="28"/>
          <w:szCs w:val="28"/>
          <w:lang w:val="uz-Cyrl-UZ"/>
        </w:rPr>
        <w:t>da quyidagilar to‘ldiriladi: ozuqa muxitni avtoklavdan o‘tqazilgan sana, muhit nomi, ishlatilgan avtoklav raqami, avtoklavdan o‘tqazish boshlangan vaqt (soat va minut), avtoklavdan o‘tqazish tugallangan vaqt (soat va minut), avtoklav bosimi va xarorati, avtoklav to‘g‘ri ishlashini nazorat qiluvchi test, muhitni avtoklavdan o‘tqazgan kishining familiya va imzosi yoziladi.</w:t>
      </w:r>
    </w:p>
    <w:p w14:paraId="3D714B0E" w14:textId="77777777" w:rsidR="00F87796" w:rsidRPr="00BE15B9" w:rsidRDefault="00F87796">
      <w:pPr>
        <w:rPr>
          <w:lang w:val="uz-Cyrl-UZ"/>
        </w:rPr>
      </w:pPr>
    </w:p>
    <w:sectPr w:rsidR="00F87796" w:rsidRPr="00BE15B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80"/>
    <w:rsid w:val="00587E80"/>
    <w:rsid w:val="00746D22"/>
    <w:rsid w:val="00B85FAC"/>
    <w:rsid w:val="00BE15B9"/>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4DE10"/>
  <w15:chartTrackingRefBased/>
  <w15:docId w15:val="{FC02CC95-D4B8-4EDF-8093-7236ABD18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E15B9"/>
    <w:pPr>
      <w:spacing w:after="0" w:line="240" w:lineRule="auto"/>
      <w:ind w:left="708"/>
    </w:pPr>
    <w:rPr>
      <w:rFonts w:ascii="Times New Roman" w:eastAsia="Times New Roman" w:hAnsi="Times New Roman" w:cs="Times New Roman"/>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Words>
  <Characters>421</Characters>
  <Application>Microsoft Office Word</Application>
  <DocSecurity>0</DocSecurity>
  <Lines>3</Lines>
  <Paragraphs>1</Paragraphs>
  <ScaleCrop>false</ScaleCrop>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2025-11-24T12:31:00Z</dcterms:created>
  <dcterms:modified xsi:type="dcterms:W3CDTF">2025-12-05T11:18:00Z</dcterms:modified>
</cp:coreProperties>
</file>