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DECB" w14:textId="77777777" w:rsidR="008C5712" w:rsidRDefault="008C5712" w:rsidP="00D51168">
      <w:pPr>
        <w:pStyle w:val="a3"/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624CF52" w14:textId="77777777" w:rsidR="008C5712" w:rsidRDefault="008C5712" w:rsidP="00D51168">
      <w:pPr>
        <w:pStyle w:val="a3"/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CE4EAAC" w14:textId="44D337D8" w:rsidR="008C5712" w:rsidRDefault="00D51168" w:rsidP="00764367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B16AD1">
        <w:rPr>
          <w:b/>
          <w:snapToGrid w:val="0"/>
          <w:sz w:val="28"/>
          <w:szCs w:val="28"/>
          <w:lang w:val="uz-Cyrl-UZ"/>
        </w:rPr>
        <w:t>Mikrobiologik tekshirishlarni qayd qilish</w:t>
      </w:r>
    </w:p>
    <w:p w14:paraId="63E792D9" w14:textId="77777777" w:rsidR="008C5712" w:rsidRPr="008C5712" w:rsidRDefault="008C5712" w:rsidP="00764367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8C5712">
        <w:rPr>
          <w:b/>
          <w:snapToGrid w:val="0"/>
          <w:sz w:val="28"/>
          <w:szCs w:val="28"/>
          <w:lang w:val="uz-Cyrl-UZ"/>
        </w:rPr>
        <w:t>Yoʻriqnomasi</w:t>
      </w:r>
    </w:p>
    <w:p w14:paraId="75FC4CC0" w14:textId="17A16192" w:rsidR="008C5712" w:rsidRDefault="008C5712" w:rsidP="00764367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8C5712">
        <w:rPr>
          <w:b/>
          <w:snapToGrid w:val="0"/>
          <w:sz w:val="28"/>
          <w:szCs w:val="28"/>
          <w:lang w:val="uz-Cyrl-UZ"/>
        </w:rPr>
        <w:t>3</w:t>
      </w:r>
      <w:r>
        <w:rPr>
          <w:b/>
          <w:snapToGrid w:val="0"/>
          <w:sz w:val="28"/>
          <w:szCs w:val="28"/>
          <w:lang w:val="uz-Cyrl-UZ"/>
        </w:rPr>
        <w:t>24</w:t>
      </w:r>
      <w:r w:rsidRPr="008C5712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4399AFCF" w14:textId="77777777" w:rsidR="008C5712" w:rsidRDefault="008C5712" w:rsidP="00764367">
      <w:pPr>
        <w:pStyle w:val="a3"/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09A798E1" w14:textId="2528E1ED" w:rsidR="00D51168" w:rsidRPr="00B16AD1" w:rsidRDefault="00D51168" w:rsidP="008C5712">
      <w:pPr>
        <w:pStyle w:val="a3"/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B16AD1">
        <w:rPr>
          <w:b/>
          <w:snapToGrid w:val="0"/>
          <w:sz w:val="28"/>
          <w:szCs w:val="28"/>
          <w:lang w:val="uz-Cyrl-UZ"/>
        </w:rPr>
        <w:t xml:space="preserve"> </w:t>
      </w:r>
    </w:p>
    <w:p w14:paraId="7DA0B737" w14:textId="53C9CD9D" w:rsidR="00D51168" w:rsidRPr="00B16AD1" w:rsidRDefault="008C5712" w:rsidP="00D51168">
      <w:pPr>
        <w:pStyle w:val="a3"/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8C5712">
        <w:rPr>
          <w:bCs/>
          <w:snapToGrid w:val="0"/>
          <w:sz w:val="28"/>
          <w:szCs w:val="28"/>
          <w:lang w:val="uz-Cyrl-UZ"/>
        </w:rPr>
        <w:t>Ushbu shakl</w:t>
      </w:r>
      <w:r w:rsidR="00D51168" w:rsidRPr="00B16AD1">
        <w:rPr>
          <w:bCs/>
          <w:snapToGrid w:val="0"/>
          <w:sz w:val="28"/>
          <w:szCs w:val="28"/>
          <w:lang w:val="uz-Cyrl-UZ"/>
        </w:rPr>
        <w:t>ga quyidagilar kiritiladi:</w:t>
      </w:r>
    </w:p>
    <w:p w14:paraId="379BB99E" w14:textId="19A1C420" w:rsidR="00F87796" w:rsidRDefault="00D51168" w:rsidP="00D51168">
      <w:r w:rsidRPr="00B16AD1">
        <w:rPr>
          <w:bCs/>
          <w:sz w:val="28"/>
          <w:szCs w:val="28"/>
          <w:lang w:val="uz-Cyrl-UZ"/>
        </w:rPr>
        <w:t>Sana, tartib  raqami</w:t>
      </w:r>
      <w:r w:rsidRPr="00B16AD1">
        <w:rPr>
          <w:bCs/>
          <w:sz w:val="28"/>
          <w:szCs w:val="28"/>
          <w:lang w:val="en-US"/>
        </w:rPr>
        <w:t>, n</w:t>
      </w:r>
      <w:r w:rsidRPr="00B16AD1">
        <w:rPr>
          <w:bCs/>
          <w:sz w:val="28"/>
          <w:szCs w:val="28"/>
          <w:lang w:val="uz-Cyrl-UZ"/>
        </w:rPr>
        <w:t>amuna    yuborilgan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muassasa</w:t>
      </w:r>
      <w:r w:rsidRPr="00B16AD1">
        <w:rPr>
          <w:bCs/>
          <w:sz w:val="28"/>
          <w:szCs w:val="28"/>
          <w:lang w:val="en-US"/>
        </w:rPr>
        <w:t>, s</w:t>
      </w:r>
      <w:r w:rsidRPr="00B16AD1">
        <w:rPr>
          <w:bCs/>
          <w:sz w:val="28"/>
          <w:szCs w:val="28"/>
          <w:lang w:val="uz-Cyrl-UZ"/>
        </w:rPr>
        <w:t>ana, vaqt</w:t>
      </w:r>
      <w:r w:rsidRPr="00B16AD1">
        <w:rPr>
          <w:bCs/>
          <w:sz w:val="28"/>
          <w:szCs w:val="28"/>
          <w:lang w:val="en-US"/>
        </w:rPr>
        <w:t xml:space="preserve">. </w:t>
      </w:r>
      <w:r w:rsidRPr="00B16AD1">
        <w:rPr>
          <w:bCs/>
          <w:sz w:val="28"/>
          <w:szCs w:val="28"/>
          <w:lang w:val="uz-Cyrl-UZ"/>
        </w:rPr>
        <w:t>Bemorning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familyasi,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ismi-sharifi,</w:t>
      </w:r>
      <w:r w:rsidRPr="00B16AD1">
        <w:rPr>
          <w:bCs/>
          <w:sz w:val="28"/>
          <w:szCs w:val="28"/>
          <w:lang w:val="en-US"/>
        </w:rPr>
        <w:t xml:space="preserve">  y</w:t>
      </w:r>
      <w:r w:rsidRPr="00B16AD1">
        <w:rPr>
          <w:bCs/>
          <w:sz w:val="28"/>
          <w:szCs w:val="28"/>
          <w:lang w:val="uz-Cyrl-UZ"/>
        </w:rPr>
        <w:t>oshi</w:t>
      </w:r>
      <w:r w:rsidRPr="00B16AD1">
        <w:rPr>
          <w:bCs/>
          <w:sz w:val="28"/>
          <w:szCs w:val="28"/>
          <w:lang w:val="en-US"/>
        </w:rPr>
        <w:t xml:space="preserve">. </w:t>
      </w:r>
      <w:r w:rsidRPr="00B16AD1">
        <w:rPr>
          <w:bCs/>
          <w:sz w:val="28"/>
          <w:szCs w:val="28"/>
          <w:lang w:val="uz-Cyrl-UZ"/>
        </w:rPr>
        <w:t>Uy adresi</w:t>
      </w:r>
      <w:r w:rsidRPr="00B16AD1">
        <w:rPr>
          <w:bCs/>
          <w:sz w:val="28"/>
          <w:szCs w:val="28"/>
          <w:lang w:val="en-US"/>
        </w:rPr>
        <w:t xml:space="preserve">, </w:t>
      </w:r>
      <w:r w:rsidRPr="00B16AD1">
        <w:rPr>
          <w:bCs/>
          <w:sz w:val="28"/>
          <w:szCs w:val="28"/>
          <w:lang w:val="uz-Cyrl-UZ"/>
        </w:rPr>
        <w:t>Ish joyi,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lavozimi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(bolalar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uchun M</w:t>
      </w:r>
      <w:r w:rsidRPr="00B16AD1">
        <w:rPr>
          <w:bCs/>
          <w:sz w:val="28"/>
          <w:szCs w:val="28"/>
          <w:lang w:val="en-US"/>
        </w:rPr>
        <w:t>TT</w:t>
      </w:r>
      <w:r w:rsidRPr="00B16AD1">
        <w:rPr>
          <w:bCs/>
          <w:sz w:val="28"/>
          <w:szCs w:val="28"/>
          <w:lang w:val="uz-Cyrl-UZ"/>
        </w:rPr>
        <w:t>)</w:t>
      </w:r>
      <w:r w:rsidRPr="00B16AD1">
        <w:rPr>
          <w:bCs/>
          <w:sz w:val="28"/>
          <w:szCs w:val="28"/>
          <w:lang w:val="en-US"/>
        </w:rPr>
        <w:t xml:space="preserve">. </w:t>
      </w:r>
      <w:r w:rsidRPr="00B16AD1">
        <w:rPr>
          <w:bCs/>
          <w:sz w:val="28"/>
          <w:szCs w:val="28"/>
          <w:lang w:val="uz-Cyrl-UZ"/>
        </w:rPr>
        <w:t>Material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olingan</w:t>
      </w:r>
      <w:r w:rsidRPr="00B16AD1">
        <w:rPr>
          <w:bCs/>
          <w:sz w:val="28"/>
          <w:szCs w:val="28"/>
          <w:lang w:val="en-US"/>
        </w:rPr>
        <w:t>, l</w:t>
      </w:r>
      <w:r w:rsidRPr="00B16AD1">
        <w:rPr>
          <w:bCs/>
          <w:sz w:val="28"/>
          <w:szCs w:val="28"/>
          <w:lang w:val="uz-Cyrl-UZ"/>
        </w:rPr>
        <w:t>aboratoriyaga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keltirilgan</w:t>
      </w:r>
      <w:r w:rsidRPr="00B16AD1">
        <w:rPr>
          <w:bCs/>
          <w:sz w:val="28"/>
          <w:szCs w:val="28"/>
          <w:lang w:val="en-US"/>
        </w:rPr>
        <w:t>, t</w:t>
      </w:r>
      <w:r w:rsidRPr="00B16AD1">
        <w:rPr>
          <w:bCs/>
          <w:sz w:val="28"/>
          <w:szCs w:val="28"/>
          <w:lang w:val="uz-Cyrl-UZ"/>
        </w:rPr>
        <w:t>ashhis,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kasal boʻlgan</w:t>
      </w:r>
      <w:r w:rsidRPr="00B16AD1">
        <w:rPr>
          <w:bCs/>
          <w:sz w:val="28"/>
          <w:szCs w:val="28"/>
          <w:lang w:val="en-US"/>
        </w:rPr>
        <w:t>,</w:t>
      </w:r>
      <w:r w:rsidRPr="00B16AD1">
        <w:rPr>
          <w:bCs/>
          <w:sz w:val="28"/>
          <w:szCs w:val="28"/>
          <w:lang w:val="uz-Cyrl-UZ"/>
        </w:rPr>
        <w:t xml:space="preserve">  vaqt</w:t>
      </w:r>
      <w:r w:rsidRPr="00B16AD1">
        <w:rPr>
          <w:bCs/>
          <w:sz w:val="28"/>
          <w:szCs w:val="28"/>
          <w:lang w:val="en-US"/>
        </w:rPr>
        <w:t>, t</w:t>
      </w:r>
      <w:r w:rsidRPr="00B16AD1">
        <w:rPr>
          <w:bCs/>
          <w:sz w:val="28"/>
          <w:szCs w:val="28"/>
          <w:lang w:val="uz-Cyrl-UZ"/>
        </w:rPr>
        <w:t>ekshirilayotgan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materiali</w:t>
      </w:r>
      <w:r w:rsidRPr="00B16AD1">
        <w:rPr>
          <w:bCs/>
          <w:sz w:val="28"/>
          <w:szCs w:val="28"/>
          <w:lang w:val="en-US"/>
        </w:rPr>
        <w:t xml:space="preserve">. </w:t>
      </w:r>
      <w:r w:rsidRPr="00B16AD1">
        <w:rPr>
          <w:bCs/>
          <w:sz w:val="28"/>
          <w:szCs w:val="28"/>
          <w:lang w:val="uz-Cyrl-UZ"/>
        </w:rPr>
        <w:t>Birlamchi takroriy,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kontrol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tekshirish</w:t>
      </w:r>
      <w:r w:rsidRPr="00B16AD1">
        <w:rPr>
          <w:bCs/>
          <w:sz w:val="28"/>
          <w:szCs w:val="28"/>
          <w:lang w:val="en-US"/>
        </w:rPr>
        <w:t xml:space="preserve">. </w:t>
      </w:r>
      <w:r w:rsidRPr="00B16AD1">
        <w:rPr>
          <w:bCs/>
          <w:sz w:val="28"/>
          <w:szCs w:val="28"/>
          <w:lang w:val="uz-Cyrl-UZ"/>
        </w:rPr>
        <w:t>Tekshirish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natijasi</w:t>
      </w:r>
      <w:r w:rsidRPr="00B16AD1">
        <w:rPr>
          <w:bCs/>
          <w:sz w:val="28"/>
          <w:szCs w:val="28"/>
          <w:lang w:val="en-US"/>
        </w:rPr>
        <w:t xml:space="preserve">. </w:t>
      </w:r>
      <w:r w:rsidRPr="00B16AD1">
        <w:rPr>
          <w:bCs/>
          <w:sz w:val="28"/>
          <w:szCs w:val="28"/>
          <w:lang w:val="uz-Cyrl-UZ"/>
        </w:rPr>
        <w:t>Tekshirish   oʻtkazgan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shaxsning   imzosi</w:t>
      </w:r>
      <w:r w:rsidRPr="00B16AD1">
        <w:rPr>
          <w:bCs/>
          <w:sz w:val="28"/>
          <w:szCs w:val="28"/>
          <w:lang w:val="en-US"/>
        </w:rPr>
        <w:t xml:space="preserve">. </w:t>
      </w:r>
      <w:r w:rsidRPr="00B16AD1">
        <w:rPr>
          <w:bCs/>
          <w:sz w:val="28"/>
          <w:szCs w:val="28"/>
          <w:lang w:val="uz-Cyrl-UZ"/>
        </w:rPr>
        <w:t>Javob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qaytarish</w:t>
      </w:r>
      <w:r w:rsidRPr="00B16AD1">
        <w:rPr>
          <w:bCs/>
          <w:sz w:val="28"/>
          <w:szCs w:val="28"/>
          <w:lang w:val="en-US"/>
        </w:rPr>
        <w:t xml:space="preserve"> </w:t>
      </w:r>
      <w:r w:rsidRPr="00B16AD1">
        <w:rPr>
          <w:bCs/>
          <w:sz w:val="28"/>
          <w:szCs w:val="28"/>
          <w:lang w:val="uz-Cyrl-UZ"/>
        </w:rPr>
        <w:t>sanasi</w:t>
      </w:r>
      <w:r w:rsidRPr="00B16AD1">
        <w:rPr>
          <w:bCs/>
          <w:sz w:val="28"/>
          <w:szCs w:val="28"/>
          <w:lang w:val="en-US"/>
        </w:rPr>
        <w:t>.</w:t>
      </w:r>
    </w:p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13"/>
    <w:rsid w:val="002B0A13"/>
    <w:rsid w:val="00746D22"/>
    <w:rsid w:val="00764367"/>
    <w:rsid w:val="008C5712"/>
    <w:rsid w:val="00D51168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56D48"/>
  <w15:chartTrackingRefBased/>
  <w15:docId w15:val="{BBAF32C7-ADBB-494F-B4C8-C9764814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168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4</cp:revision>
  <dcterms:created xsi:type="dcterms:W3CDTF">2025-11-24T12:31:00Z</dcterms:created>
  <dcterms:modified xsi:type="dcterms:W3CDTF">2025-12-05T11:19:00Z</dcterms:modified>
</cp:coreProperties>
</file>