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9C4A" w14:textId="77777777" w:rsidR="00734B8E" w:rsidRDefault="00734B8E" w:rsidP="00734B8E">
      <w:pPr>
        <w:jc w:val="center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139CF2EE" w14:textId="2FB105F7" w:rsidR="00734B8E" w:rsidRDefault="00C4387B" w:rsidP="00734B8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E5510">
        <w:rPr>
          <w:b/>
          <w:bCs/>
          <w:noProof/>
          <w:color w:val="000000"/>
          <w:sz w:val="28"/>
          <w:szCs w:val="28"/>
          <w:lang w:val="uz-Cyrl-UZ"/>
        </w:rPr>
        <w:t>Qishloq xoʻjaligi va oziq-ovqat mahsulotlari namunalarida pestitsidlar qoldiq miqdorini tekshirish natijalari</w:t>
      </w:r>
      <w:r w:rsidRPr="001E5510">
        <w:rPr>
          <w:b/>
          <w:bCs/>
          <w:sz w:val="28"/>
          <w:szCs w:val="28"/>
          <w:lang w:val="uz-Cyrl-UZ" w:eastAsia="uz-Cyrl-UZ"/>
        </w:rPr>
        <w:t>ni tekshirish</w:t>
      </w:r>
    </w:p>
    <w:p w14:paraId="27BD456F" w14:textId="750DDBAA" w:rsidR="00734B8E" w:rsidRPr="00734B8E" w:rsidRDefault="00734B8E" w:rsidP="00734B8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734B8E">
        <w:rPr>
          <w:b/>
          <w:bCs/>
          <w:sz w:val="28"/>
          <w:szCs w:val="28"/>
          <w:lang w:val="uz-Cyrl-UZ" w:eastAsia="uz-Cyrl-UZ"/>
        </w:rPr>
        <w:t>Yoʻriqnomasi</w:t>
      </w:r>
    </w:p>
    <w:p w14:paraId="63652C8D" w14:textId="28FAC9BD" w:rsidR="00734B8E" w:rsidRDefault="00734B8E" w:rsidP="00734B8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734B8E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49</w:t>
      </w:r>
      <w:r w:rsidRPr="00734B8E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5EE15911" w14:textId="77777777" w:rsidR="00734B8E" w:rsidRDefault="00734B8E" w:rsidP="00734B8E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26F6073" w14:textId="77777777" w:rsidR="00734B8E" w:rsidRDefault="00734B8E" w:rsidP="00734B8E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188F59C0" w14:textId="7098EF2A" w:rsidR="00C4387B" w:rsidRDefault="00734B8E" w:rsidP="00C4387B">
      <w:pPr>
        <w:rPr>
          <w:sz w:val="28"/>
          <w:szCs w:val="28"/>
          <w:lang w:val="uz-Cyrl-UZ" w:eastAsia="uz-Cyrl-UZ"/>
        </w:rPr>
      </w:pPr>
      <w:r w:rsidRPr="00734B8E">
        <w:rPr>
          <w:sz w:val="28"/>
          <w:szCs w:val="28"/>
          <w:lang w:val="uz-Cyrl-UZ" w:eastAsia="uz-Cyrl-UZ"/>
        </w:rPr>
        <w:t>Ushbu shakl</w:t>
      </w:r>
      <w:r w:rsidR="00C4387B">
        <w:rPr>
          <w:sz w:val="28"/>
          <w:szCs w:val="28"/>
          <w:lang w:val="uz-Cyrl-UZ" w:eastAsia="uz-Cyrl-UZ"/>
        </w:rPr>
        <w:t xml:space="preserve"> oziq-ovqat mahsulotlarining gigiyenik bahosini qayd etish uchun yuritiladi.</w:t>
      </w:r>
      <w:r w:rsidR="00C4387B">
        <w:rPr>
          <w:sz w:val="28"/>
          <w:szCs w:val="28"/>
          <w:lang w:val="uz-Cyrl-UZ" w:eastAsia="uz-Cyrl-UZ"/>
        </w:rPr>
        <w:br/>
        <w:t>“Mahsulot nomi” grafasiga tekshiruv obyektining nomi yoziladi.</w:t>
      </w:r>
      <w:r w:rsidR="00C4387B">
        <w:rPr>
          <w:sz w:val="28"/>
          <w:szCs w:val="28"/>
          <w:lang w:val="uz-Cyrl-UZ" w:eastAsia="uz-Cyrl-UZ"/>
        </w:rPr>
        <w:br/>
        <w:t>“Tahlil sanasi” grafasiga tekshiruv o‘tkazilgan sana yoziladi.</w:t>
      </w:r>
      <w:r w:rsidR="00C4387B">
        <w:rPr>
          <w:sz w:val="28"/>
          <w:szCs w:val="28"/>
          <w:lang w:val="uz-Cyrl-UZ" w:eastAsia="uz-Cyrl-UZ"/>
        </w:rPr>
        <w:br/>
        <w:t>“Ko‘rsatkichlar” ustunida aniqlangan fizik, kimyoviy, mikrobiologik natijalar qayd etiladi.</w:t>
      </w:r>
      <w:r w:rsidR="00C4387B">
        <w:rPr>
          <w:sz w:val="28"/>
          <w:szCs w:val="28"/>
          <w:lang w:val="uz-Cyrl-UZ" w:eastAsia="uz-Cyrl-UZ"/>
        </w:rPr>
        <w:br/>
        <w:t>“Gigiyenik baho” grafasida “javob beradi” yoki “javob bermaydi” deb yoziladi.</w:t>
      </w:r>
      <w:r w:rsidR="00C4387B">
        <w:rPr>
          <w:sz w:val="28"/>
          <w:szCs w:val="28"/>
          <w:lang w:val="uz-Cyrl-UZ" w:eastAsia="uz-Cyrl-UZ"/>
        </w:rPr>
        <w:br/>
        <w:t>“Mas’ul imzo” grafasida tekshiruvchi laboratoriya xodimining imzosi qo‘yiladi.</w:t>
      </w:r>
    </w:p>
    <w:p w14:paraId="0173BAD9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0"/>
    <w:rsid w:val="00734B8E"/>
    <w:rsid w:val="00746D22"/>
    <w:rsid w:val="00C4387B"/>
    <w:rsid w:val="00D30A80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069D"/>
  <w15:chartTrackingRefBased/>
  <w15:docId w15:val="{F7F6908E-1F4A-47BA-AE8D-A2E691AE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2025-11-24T12:39:00Z</dcterms:created>
  <dcterms:modified xsi:type="dcterms:W3CDTF">2025-12-05T12:19:00Z</dcterms:modified>
</cp:coreProperties>
</file>