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CC43" w14:textId="77777777" w:rsidR="005E54C2" w:rsidRPr="00A36A13" w:rsidRDefault="005E54C2">
      <w:pPr>
        <w:rPr>
          <w:noProof/>
          <w:lang w:val="uz-Cyrl-UZ"/>
        </w:rPr>
      </w:pPr>
    </w:p>
    <w:p w14:paraId="7B41DE7C" w14:textId="77777777" w:rsidR="008F3949" w:rsidRPr="00A36A13" w:rsidRDefault="008F3949">
      <w:pPr>
        <w:rPr>
          <w:noProof/>
          <w:lang w:val="uz-Cyrl-UZ"/>
        </w:rPr>
      </w:pPr>
    </w:p>
    <w:p w14:paraId="7D02DF61" w14:textId="77777777" w:rsidR="00165AD3" w:rsidRPr="00A36A13" w:rsidRDefault="00165AD3" w:rsidP="00F326BE">
      <w:pPr>
        <w:jc w:val="center"/>
        <w:rPr>
          <w:rFonts w:ascii="Times New Roman" w:eastAsia="Calibri" w:hAnsi="Times New Roman" w:cs="Times New Roman"/>
          <w:b/>
          <w:caps/>
          <w:noProof/>
          <w:sz w:val="28"/>
          <w:szCs w:val="28"/>
          <w:lang w:val="uz-Cyrl-UZ"/>
        </w:rPr>
      </w:pPr>
      <w:r w:rsidRPr="00A36A13">
        <w:rPr>
          <w:rFonts w:ascii="Times New Roman" w:eastAsia="Calibri" w:hAnsi="Times New Roman" w:cs="Times New Roman"/>
          <w:b/>
          <w:caps/>
          <w:noProof/>
          <w:sz w:val="28"/>
          <w:szCs w:val="28"/>
          <w:lang w:val="uz-Cyrl-UZ"/>
        </w:rPr>
        <w:t>“ONA VA BOLA SKRINING” MARKAZIDA PRENATAL TEKSHIRUVDAN OʻTISHGA YOʻLLANMA</w:t>
      </w:r>
    </w:p>
    <w:p w14:paraId="2DB8267F" w14:textId="6A600375" w:rsidR="00165AD3" w:rsidRPr="00A36A13" w:rsidRDefault="00165AD3" w:rsidP="00F326BE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A36A1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</w:t>
      </w:r>
      <w:r w:rsidR="00A36A13" w:rsidRPr="00A36A1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si</w:t>
      </w:r>
    </w:p>
    <w:p w14:paraId="2B99FDEE" w14:textId="77777777" w:rsidR="00A36A13" w:rsidRPr="00A36A13" w:rsidRDefault="00A36A13" w:rsidP="00A36A13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A36A1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037-1 raqamli tibbiy xujjat shakli</w:t>
      </w:r>
    </w:p>
    <w:p w14:paraId="0CA9A3FE" w14:textId="77777777" w:rsidR="00165AD3" w:rsidRPr="00A36A13" w:rsidRDefault="00165AD3" w:rsidP="00F326BE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6304F02F" w14:textId="5E8FA359" w:rsidR="00165AD3" w:rsidRPr="00A36A13" w:rsidRDefault="00165AD3" w:rsidP="00F326BE">
      <w:pPr>
        <w:spacing w:after="200" w:line="276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A36A1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Yoʻllanma akusher-ginekolog tomonidan homilador ayolni tekshiruvga  yuborish maqsadida dastlabki tashhis yozilgan xolda toʻldiriladi. Homiladorning pasport maʼlumotlari (</w:t>
      </w:r>
      <w:r w:rsidR="007D1C76" w:rsidRPr="00A36A1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Med ID raqami, </w:t>
      </w:r>
      <w:r w:rsidRPr="00A36A1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F,I,Sh, tugʻilgan yili, manzili, xudud raqami) hamshira  tomonidan  toʻldirilishi mumkin.  </w:t>
      </w:r>
    </w:p>
    <w:p w14:paraId="4F7F1BA8" w14:textId="77777777" w:rsidR="00165AD3" w:rsidRPr="00A36A13" w:rsidRDefault="00165AD3" w:rsidP="007D1C76">
      <w:pPr>
        <w:spacing w:after="200" w:line="276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A36A1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Hujjatda tekshiruvga  yuborayotgan  shifokorning  toʻliq  ismi- sharifi  va  telefon  raqami  koʻrsatilishi kerak.  </w:t>
      </w:r>
    </w:p>
    <w:p w14:paraId="5A54DB0A" w14:textId="77777777" w:rsidR="00165AD3" w:rsidRPr="00A36A13" w:rsidRDefault="00165AD3" w:rsidP="007D1C76">
      <w:pPr>
        <w:spacing w:after="200" w:line="276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A36A1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Ushbu  hujjat  shaklida  homilador  ayol  toʻgʻrisidagi  barcha  maʼlumotlar,  shuningdek skrining markazida  tekshiruvga yuborishga   koʻrsatma  aniq  belgilab  berilishi  zarur.</w:t>
      </w:r>
    </w:p>
    <w:p w14:paraId="0463F4C4" w14:textId="77777777" w:rsidR="00165AD3" w:rsidRPr="00A36A13" w:rsidRDefault="00165AD3" w:rsidP="00F326BE">
      <w:pPr>
        <w:spacing w:after="200" w:line="276" w:lineRule="auto"/>
        <w:jc w:val="both"/>
        <w:rPr>
          <w:rFonts w:ascii="Calibri" w:eastAsia="Times New Roman" w:hAnsi="Calibri" w:cs="Times New Roman"/>
          <w:b/>
          <w:caps/>
          <w:noProof/>
          <w:kern w:val="0"/>
          <w:lang w:val="uz-Cyrl-UZ" w:eastAsia="ru-RU"/>
          <w14:ligatures w14:val="none"/>
        </w:rPr>
      </w:pPr>
    </w:p>
    <w:p w14:paraId="4DE3144F" w14:textId="77777777" w:rsidR="0021525A" w:rsidRPr="00A36A13" w:rsidRDefault="0021525A" w:rsidP="008B04CF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21525A" w:rsidRPr="00A36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1B"/>
    <w:rsid w:val="00165AD3"/>
    <w:rsid w:val="0021525A"/>
    <w:rsid w:val="002F79F3"/>
    <w:rsid w:val="003A5376"/>
    <w:rsid w:val="00456EB3"/>
    <w:rsid w:val="005E54C2"/>
    <w:rsid w:val="007D1C76"/>
    <w:rsid w:val="008F3949"/>
    <w:rsid w:val="00A36A13"/>
    <w:rsid w:val="00AD411B"/>
    <w:rsid w:val="00C93FA7"/>
    <w:rsid w:val="00C9665B"/>
    <w:rsid w:val="00CC0078"/>
    <w:rsid w:val="00E9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147EA"/>
  <w15:chartTrackingRefBased/>
  <w15:docId w15:val="{FDD9F880-EB92-4D48-904E-280AA5A4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1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1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1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1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4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2025-10-17T14:37:00Z</dcterms:created>
  <dcterms:modified xsi:type="dcterms:W3CDTF">2025-11-28T06:50:00Z</dcterms:modified>
</cp:coreProperties>
</file>