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10CF7" w14:textId="77777777" w:rsidR="005E54C2" w:rsidRPr="00020853" w:rsidRDefault="005E54C2">
      <w:pPr>
        <w:rPr>
          <w:noProof/>
          <w:lang w:val="uz-Cyrl-UZ"/>
        </w:rPr>
      </w:pPr>
    </w:p>
    <w:p w14:paraId="46826230" w14:textId="77777777" w:rsidR="00F37E7B" w:rsidRPr="00020853" w:rsidRDefault="00F37E7B">
      <w:pPr>
        <w:rPr>
          <w:noProof/>
          <w:lang w:val="uz-Cyrl-UZ"/>
        </w:rPr>
      </w:pPr>
    </w:p>
    <w:p w14:paraId="70BD94FE" w14:textId="729252D4" w:rsidR="00CB7F48" w:rsidRPr="00020853" w:rsidRDefault="00CB7F48" w:rsidP="00EC293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32"/>
          <w:szCs w:val="20"/>
          <w:lang w:val="uz-Cyrl-UZ" w:eastAsia="ru-RU"/>
          <w14:ligatures w14:val="none"/>
        </w:rPr>
      </w:pPr>
      <w:bookmarkStart w:id="0" w:name="_Hlk191838682"/>
      <w:r w:rsidRPr="00020853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>Bemor bolani parvarishlash uchun mehnatga layoqatsizlik varogʻini qayd</w:t>
      </w:r>
      <w:r w:rsidR="00020853" w:rsidRPr="00020853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>lash</w:t>
      </w:r>
      <w:r w:rsidRPr="00020853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 xml:space="preserve"> </w:t>
      </w:r>
      <w:bookmarkEnd w:id="0"/>
    </w:p>
    <w:p w14:paraId="3409D18E" w14:textId="7FA740CD" w:rsidR="00CB7F48" w:rsidRPr="00020853" w:rsidRDefault="00CB7F48" w:rsidP="00EC293F">
      <w:pPr>
        <w:spacing w:after="0" w:line="240" w:lineRule="auto"/>
        <w:jc w:val="center"/>
        <w:rPr>
          <w:rFonts w:ascii="Times New Roman" w:eastAsia="Calibri" w:hAnsi="Times New Roman" w:cs="Times New Roman"/>
          <w:b/>
          <w:noProof/>
          <w:lang w:val="uz-Cyrl-UZ"/>
        </w:rPr>
      </w:pPr>
      <w:r w:rsidRPr="00020853">
        <w:rPr>
          <w:rFonts w:ascii="Times New Roman" w:eastAsia="Calibri" w:hAnsi="Times New Roman" w:cs="Times New Roman"/>
          <w:b/>
          <w:noProof/>
          <w:lang w:val="uz-Cyrl-UZ"/>
        </w:rPr>
        <w:t>(036-2-raqamli tibbiy hujjat shakli)</w:t>
      </w:r>
    </w:p>
    <w:p w14:paraId="77B90308" w14:textId="77777777" w:rsidR="00CB7F48" w:rsidRPr="00020853" w:rsidRDefault="00CB7F48" w:rsidP="00EC293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  <w:r w:rsidRPr="00020853"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  <w:t>Yoʻriqnomasi</w:t>
      </w:r>
    </w:p>
    <w:p w14:paraId="0FB650EE" w14:textId="77777777" w:rsidR="00CB7F48" w:rsidRPr="00020853" w:rsidRDefault="00CB7F48" w:rsidP="00EC293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</w:p>
    <w:p w14:paraId="604B7A39" w14:textId="77777777" w:rsidR="00CB7F48" w:rsidRPr="00020853" w:rsidRDefault="00CB7F48" w:rsidP="00EC293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32"/>
          <w:szCs w:val="20"/>
          <w:lang w:val="uz-Cyrl-UZ" w:eastAsia="ru-RU"/>
          <w14:ligatures w14:val="none"/>
        </w:rPr>
      </w:pPr>
    </w:p>
    <w:p w14:paraId="3E78FD14" w14:textId="2E8667AC" w:rsidR="00CB7F48" w:rsidRPr="00020853" w:rsidRDefault="00CB7F48" w:rsidP="00CB7F48">
      <w:pPr>
        <w:ind w:firstLine="567"/>
        <w:jc w:val="both"/>
        <w:rPr>
          <w:rFonts w:ascii="Times New Roman" w:hAnsi="Times New Roman" w:cs="Times New Roman"/>
          <w:noProof/>
          <w:color w:val="000000"/>
          <w:sz w:val="28"/>
          <w:szCs w:val="28"/>
          <w:lang w:val="uz-Cyrl-UZ"/>
        </w:rPr>
      </w:pPr>
      <w:r w:rsidRPr="00020853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val="uz-Cyrl-UZ" w:eastAsia="ru-RU"/>
          <w14:ligatures w14:val="none"/>
        </w:rPr>
        <w:t xml:space="preserve">Davolash muassasi mehnatga layoqatsizlik varagʻining raqami 1-ustunga, 2-ustunga mehnatga layoqatsizlik varagʻining holati, 3-ustunga </w:t>
      </w:r>
      <w:r w:rsidRPr="00020853">
        <w:rPr>
          <w:rFonts w:ascii="Times New Roman" w:hAnsi="Times New Roman" w:cs="Times New Roman"/>
          <w:noProof/>
          <w:color w:val="000000"/>
          <w:sz w:val="28"/>
          <w:szCs w:val="28"/>
          <w:lang w:val="uz-Cyrl-UZ"/>
        </w:rPr>
        <w:t>JSHSHIR, 4-</w:t>
      </w:r>
      <w:r w:rsidR="00C22EF5" w:rsidRPr="00020853">
        <w:rPr>
          <w:rFonts w:ascii="Times New Roman" w:hAnsi="Times New Roman" w:cs="Times New Roman"/>
          <w:noProof/>
          <w:color w:val="000000"/>
          <w:sz w:val="28"/>
          <w:szCs w:val="28"/>
          <w:lang w:val="uz-Cyrl-UZ"/>
        </w:rPr>
        <w:t>8</w:t>
      </w:r>
      <w:r w:rsidRPr="00020853">
        <w:rPr>
          <w:rFonts w:ascii="Times New Roman" w:hAnsi="Times New Roman" w:cs="Times New Roman"/>
          <w:noProof/>
          <w:color w:val="000000"/>
          <w:sz w:val="28"/>
          <w:szCs w:val="28"/>
          <w:lang w:val="uz-Cyrl-UZ"/>
        </w:rPr>
        <w:t xml:space="preserve"> ustunlarga bemor toʻgʻrisidagi maʼlumotlar yoziladi. </w:t>
      </w:r>
    </w:p>
    <w:p w14:paraId="4A9CCCA6" w14:textId="6E43080C" w:rsidR="00CB7F48" w:rsidRPr="00020853" w:rsidRDefault="00CB7F48" w:rsidP="00CB7F48">
      <w:pPr>
        <w:ind w:firstLine="567"/>
        <w:jc w:val="both"/>
        <w:rPr>
          <w:noProof/>
          <w:lang w:val="uz-Cyrl-UZ"/>
        </w:rPr>
      </w:pPr>
      <w:r w:rsidRPr="00020853">
        <w:rPr>
          <w:rFonts w:ascii="Times New Roman" w:hAnsi="Times New Roman" w:cs="Times New Roman"/>
          <w:noProof/>
          <w:color w:val="000000"/>
          <w:sz w:val="28"/>
          <w:szCs w:val="28"/>
          <w:lang w:val="uz-Cyrl-UZ"/>
        </w:rPr>
        <w:t xml:space="preserve">Birlamchi va yakuniy tashxislar </w:t>
      </w:r>
      <w:r w:rsidR="00C22EF5" w:rsidRPr="00020853">
        <w:rPr>
          <w:rFonts w:ascii="Times New Roman" w:hAnsi="Times New Roman" w:cs="Times New Roman"/>
          <w:noProof/>
          <w:color w:val="000000"/>
          <w:sz w:val="28"/>
          <w:szCs w:val="28"/>
          <w:lang w:val="uz-Cyrl-UZ"/>
        </w:rPr>
        <w:t>9</w:t>
      </w:r>
      <w:r w:rsidRPr="00020853">
        <w:rPr>
          <w:rFonts w:ascii="Times New Roman" w:hAnsi="Times New Roman" w:cs="Times New Roman"/>
          <w:noProof/>
          <w:color w:val="000000"/>
          <w:sz w:val="28"/>
          <w:szCs w:val="28"/>
          <w:lang w:val="uz-Cyrl-UZ"/>
        </w:rPr>
        <w:t>-</w:t>
      </w:r>
      <w:r w:rsidR="00C22EF5" w:rsidRPr="00020853">
        <w:rPr>
          <w:rFonts w:ascii="Times New Roman" w:hAnsi="Times New Roman" w:cs="Times New Roman"/>
          <w:noProof/>
          <w:color w:val="000000"/>
          <w:sz w:val="28"/>
          <w:szCs w:val="28"/>
          <w:lang w:val="uz-Cyrl-UZ"/>
        </w:rPr>
        <w:t>10</w:t>
      </w:r>
      <w:r w:rsidRPr="00020853">
        <w:rPr>
          <w:rFonts w:ascii="Times New Roman" w:hAnsi="Times New Roman" w:cs="Times New Roman"/>
          <w:noProof/>
          <w:color w:val="000000"/>
          <w:sz w:val="28"/>
          <w:szCs w:val="28"/>
          <w:lang w:val="uz-Cyrl-UZ"/>
        </w:rPr>
        <w:t xml:space="preserve"> ustunlarga, parvarish qiluvchi haqidagi maʼlumotlar 1</w:t>
      </w:r>
      <w:r w:rsidR="00C22EF5" w:rsidRPr="00020853">
        <w:rPr>
          <w:rFonts w:ascii="Times New Roman" w:hAnsi="Times New Roman" w:cs="Times New Roman"/>
          <w:noProof/>
          <w:color w:val="000000"/>
          <w:sz w:val="28"/>
          <w:szCs w:val="28"/>
          <w:lang w:val="uz-Cyrl-UZ"/>
        </w:rPr>
        <w:t>1</w:t>
      </w:r>
      <w:r w:rsidRPr="00020853">
        <w:rPr>
          <w:rFonts w:ascii="Times New Roman" w:hAnsi="Times New Roman" w:cs="Times New Roman"/>
          <w:noProof/>
          <w:color w:val="000000"/>
          <w:sz w:val="28"/>
          <w:szCs w:val="28"/>
          <w:lang w:val="uz-Cyrl-UZ"/>
        </w:rPr>
        <w:t>-ustunga, mehnatga layoqatsizlik varagʻini bergan va yopgan hodimlarning familiyalari xamda ismlari 1</w:t>
      </w:r>
      <w:r w:rsidR="00C22EF5" w:rsidRPr="00020853">
        <w:rPr>
          <w:rFonts w:ascii="Times New Roman" w:hAnsi="Times New Roman" w:cs="Times New Roman"/>
          <w:noProof/>
          <w:color w:val="000000"/>
          <w:sz w:val="28"/>
          <w:szCs w:val="28"/>
          <w:lang w:val="uz-Cyrl-UZ"/>
        </w:rPr>
        <w:t>2</w:t>
      </w:r>
      <w:r w:rsidRPr="00020853">
        <w:rPr>
          <w:rFonts w:ascii="Times New Roman" w:hAnsi="Times New Roman" w:cs="Times New Roman"/>
          <w:noProof/>
          <w:color w:val="000000"/>
          <w:sz w:val="28"/>
          <w:szCs w:val="28"/>
          <w:lang w:val="uz-Cyrl-UZ"/>
        </w:rPr>
        <w:t>-1</w:t>
      </w:r>
      <w:r w:rsidR="00C22EF5" w:rsidRPr="00020853">
        <w:rPr>
          <w:rFonts w:ascii="Times New Roman" w:hAnsi="Times New Roman" w:cs="Times New Roman"/>
          <w:noProof/>
          <w:color w:val="000000"/>
          <w:sz w:val="28"/>
          <w:szCs w:val="28"/>
          <w:lang w:val="uz-Cyrl-UZ"/>
        </w:rPr>
        <w:t>3</w:t>
      </w:r>
      <w:r w:rsidRPr="00020853">
        <w:rPr>
          <w:rFonts w:ascii="Times New Roman" w:hAnsi="Times New Roman" w:cs="Times New Roman"/>
          <w:noProof/>
          <w:color w:val="000000"/>
          <w:sz w:val="28"/>
          <w:szCs w:val="28"/>
          <w:lang w:val="uz-Cyrl-UZ"/>
        </w:rPr>
        <w:t xml:space="preserve"> ustunlarga, qaysi sanadan ozod etilgani 1</w:t>
      </w:r>
      <w:r w:rsidR="00C22EF5" w:rsidRPr="00020853">
        <w:rPr>
          <w:rFonts w:ascii="Times New Roman" w:hAnsi="Times New Roman" w:cs="Times New Roman"/>
          <w:noProof/>
          <w:color w:val="000000"/>
          <w:sz w:val="28"/>
          <w:szCs w:val="28"/>
          <w:lang w:val="uz-Cyrl-UZ"/>
        </w:rPr>
        <w:t>4</w:t>
      </w:r>
      <w:r w:rsidRPr="00020853">
        <w:rPr>
          <w:rFonts w:ascii="Times New Roman" w:hAnsi="Times New Roman" w:cs="Times New Roman"/>
          <w:noProof/>
          <w:color w:val="000000"/>
          <w:sz w:val="28"/>
          <w:szCs w:val="28"/>
          <w:lang w:val="uz-Cyrl-UZ"/>
        </w:rPr>
        <w:t>-ustunga, qaysi sanagacha ozod etilganligi 1</w:t>
      </w:r>
      <w:r w:rsidR="00C22EF5" w:rsidRPr="00020853">
        <w:rPr>
          <w:rFonts w:ascii="Times New Roman" w:hAnsi="Times New Roman" w:cs="Times New Roman"/>
          <w:noProof/>
          <w:color w:val="000000"/>
          <w:sz w:val="28"/>
          <w:szCs w:val="28"/>
          <w:lang w:val="uz-Cyrl-UZ"/>
        </w:rPr>
        <w:t>5</w:t>
      </w:r>
      <w:r w:rsidRPr="00020853">
        <w:rPr>
          <w:rFonts w:ascii="Times New Roman" w:hAnsi="Times New Roman" w:cs="Times New Roman"/>
          <w:noProof/>
          <w:color w:val="000000"/>
          <w:sz w:val="28"/>
          <w:szCs w:val="28"/>
          <w:lang w:val="uz-Cyrl-UZ"/>
        </w:rPr>
        <w:t>-ustunga, oʻqish ozod boʻlgan jami kunlar 1</w:t>
      </w:r>
      <w:r w:rsidR="00C22EF5" w:rsidRPr="00020853">
        <w:rPr>
          <w:rFonts w:ascii="Times New Roman" w:hAnsi="Times New Roman" w:cs="Times New Roman"/>
          <w:noProof/>
          <w:color w:val="000000"/>
          <w:sz w:val="28"/>
          <w:szCs w:val="28"/>
          <w:lang w:val="uz-Cyrl-UZ"/>
        </w:rPr>
        <w:t>6</w:t>
      </w:r>
      <w:r w:rsidRPr="00020853">
        <w:rPr>
          <w:rFonts w:ascii="Times New Roman" w:hAnsi="Times New Roman" w:cs="Times New Roman"/>
          <w:noProof/>
          <w:color w:val="000000"/>
          <w:sz w:val="28"/>
          <w:szCs w:val="28"/>
          <w:lang w:val="uz-Cyrl-UZ"/>
        </w:rPr>
        <w:t>-ustunga va 1</w:t>
      </w:r>
      <w:r w:rsidR="00C22EF5" w:rsidRPr="00020853">
        <w:rPr>
          <w:rFonts w:ascii="Times New Roman" w:hAnsi="Times New Roman" w:cs="Times New Roman"/>
          <w:noProof/>
          <w:color w:val="000000"/>
          <w:sz w:val="28"/>
          <w:szCs w:val="28"/>
          <w:lang w:val="uz-Cyrl-UZ"/>
        </w:rPr>
        <w:t>7</w:t>
      </w:r>
      <w:r w:rsidRPr="00020853">
        <w:rPr>
          <w:rFonts w:ascii="Times New Roman" w:hAnsi="Times New Roman" w:cs="Times New Roman"/>
          <w:noProof/>
          <w:color w:val="000000"/>
          <w:sz w:val="28"/>
          <w:szCs w:val="28"/>
          <w:lang w:val="uz-Cyrl-UZ"/>
        </w:rPr>
        <w:t>-ustunga izoh yoziladi</w:t>
      </w:r>
    </w:p>
    <w:p w14:paraId="01DAB1AC" w14:textId="275486A1" w:rsidR="00F37E7B" w:rsidRPr="00020853" w:rsidRDefault="00CB7F48" w:rsidP="00F37E7B">
      <w:pPr>
        <w:spacing w:after="0" w:line="240" w:lineRule="auto"/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020853">
        <w:rPr>
          <w:rFonts w:ascii="Times New Roman" w:hAnsi="Times New Roman" w:cs="Times New Roman"/>
          <w:noProof/>
          <w:color w:val="000000"/>
          <w:sz w:val="28"/>
          <w:szCs w:val="28"/>
          <w:lang w:val="uz-Cyrl-UZ"/>
        </w:rPr>
        <w:t>.</w:t>
      </w:r>
    </w:p>
    <w:sectPr w:rsidR="00F37E7B" w:rsidRPr="000208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A62"/>
    <w:rsid w:val="00020853"/>
    <w:rsid w:val="001B5A62"/>
    <w:rsid w:val="001D6F85"/>
    <w:rsid w:val="002F79F3"/>
    <w:rsid w:val="003F1FB5"/>
    <w:rsid w:val="00456EB3"/>
    <w:rsid w:val="005E54C2"/>
    <w:rsid w:val="00C22EF5"/>
    <w:rsid w:val="00CB7F48"/>
    <w:rsid w:val="00CC0078"/>
    <w:rsid w:val="00D843D7"/>
    <w:rsid w:val="00F37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CE9D8"/>
  <w15:chartTrackingRefBased/>
  <w15:docId w15:val="{9A680F2B-E9FB-4456-A645-ECEFBEC5B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5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5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5A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5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5A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5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5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5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5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5A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5A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5A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5A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5A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5A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5A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5A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5A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5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5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5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5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5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5A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5A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5A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5A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5A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B5A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4</cp:revision>
  <dcterms:created xsi:type="dcterms:W3CDTF">2025-10-27T11:41:00Z</dcterms:created>
  <dcterms:modified xsi:type="dcterms:W3CDTF">2025-11-27T04:41:00Z</dcterms:modified>
</cp:coreProperties>
</file>