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93CF8" w14:textId="77777777" w:rsidR="005E54C2" w:rsidRPr="00A96866" w:rsidRDefault="005E54C2">
      <w:pPr>
        <w:rPr>
          <w:noProof/>
          <w:lang w:val="uz-Cyrl-UZ"/>
        </w:rPr>
      </w:pPr>
    </w:p>
    <w:p w14:paraId="62BD099B" w14:textId="77777777" w:rsidR="007D0984" w:rsidRPr="00A96866" w:rsidRDefault="007D0984">
      <w:pPr>
        <w:rPr>
          <w:noProof/>
          <w:lang w:val="uz-Cyrl-UZ"/>
        </w:rPr>
      </w:pPr>
    </w:p>
    <w:p w14:paraId="1385BD14" w14:textId="77777777" w:rsidR="007D0984" w:rsidRPr="00A96866" w:rsidRDefault="007D0984" w:rsidP="00CB2AFC">
      <w:pPr>
        <w:jc w:val="center"/>
        <w:rPr>
          <w:rFonts w:ascii="Times New Roman" w:eastAsia="Times New Roman" w:hAnsi="Times New Roman" w:cs="Times New Roman"/>
          <w:b/>
          <w:smallCaps/>
          <w:noProof/>
          <w:kern w:val="0"/>
          <w:sz w:val="28"/>
          <w:szCs w:val="28"/>
          <w:lang w:val="uz-Cyrl-UZ" w:eastAsia="ru-RU"/>
          <w14:ligatures w14:val="none"/>
        </w:rPr>
      </w:pPr>
      <w:r w:rsidRPr="00A96866">
        <w:rPr>
          <w:rFonts w:ascii="Times New Roman" w:eastAsia="Times New Roman" w:hAnsi="Times New Roman" w:cs="Times New Roman"/>
          <w:b/>
          <w:smallCaps/>
          <w:noProof/>
          <w:kern w:val="0"/>
          <w:sz w:val="28"/>
          <w:szCs w:val="28"/>
          <w:lang w:val="uz-Cyrl-UZ" w:eastAsia="ru-RU"/>
          <w14:ligatures w14:val="none"/>
        </w:rPr>
        <w:t>qon</w:t>
      </w:r>
      <w:r w:rsidRPr="00A96866">
        <w:rPr>
          <w:rFonts w:ascii="Times New Roman" w:eastAsia="Times New Roman" w:hAnsi="Times New Roman" w:cs="Times New Roman"/>
          <w:b/>
          <w:smallCaps/>
          <w:noProof/>
          <w:kern w:val="0"/>
          <w:sz w:val="28"/>
          <w:szCs w:val="28"/>
          <w:lang w:val="en-US" w:eastAsia="ru-RU"/>
          <w14:ligatures w14:val="none"/>
        </w:rPr>
        <w:t>ning umumiy</w:t>
      </w:r>
      <w:r w:rsidRPr="00A96866">
        <w:rPr>
          <w:rFonts w:ascii="Times New Roman" w:eastAsia="Times New Roman" w:hAnsi="Times New Roman" w:cs="Times New Roman"/>
          <w:b/>
          <w:smallCaps/>
          <w:noProof/>
          <w:kern w:val="0"/>
          <w:sz w:val="28"/>
          <w:szCs w:val="28"/>
          <w:lang w:val="uz-Cyrl-UZ" w:eastAsia="ru-RU"/>
          <w14:ligatures w14:val="none"/>
        </w:rPr>
        <w:t xml:space="preserve"> taxlili</w:t>
      </w:r>
    </w:p>
    <w:p w14:paraId="0CB35D65" w14:textId="2954BB7C" w:rsidR="007D0984" w:rsidRPr="00A96866" w:rsidRDefault="007D0984" w:rsidP="00CB2AFC">
      <w:pPr>
        <w:jc w:val="center"/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</w:pPr>
      <w:r w:rsidRPr="00A96866">
        <w:rPr>
          <w:rFonts w:ascii="Times New Roman" w:eastAsia="Times New Roman" w:hAnsi="Times New Roman" w:cs="Times New Roman"/>
          <w:b/>
          <w:noProof/>
          <w:kern w:val="0"/>
          <w:lang w:val="uz-Cyrl-UZ" w:eastAsia="ru-RU"/>
          <w14:ligatures w14:val="none"/>
        </w:rPr>
        <w:t>(040- raqamli tibbiy hujjat shakli)</w:t>
      </w:r>
    </w:p>
    <w:p w14:paraId="581296D9" w14:textId="4B9F724F" w:rsidR="007D0984" w:rsidRPr="00A96866" w:rsidRDefault="007D0984" w:rsidP="00CB2AFC">
      <w:pPr>
        <w:jc w:val="center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A96866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Yoʻriqnoma</w:t>
      </w:r>
      <w:r w:rsidR="009C1BDB" w:rsidRPr="009C1BDB">
        <w:rPr>
          <w:rFonts w:ascii="Times New Roman" w:hAnsi="Times New Roman" w:cs="Times New Roman"/>
          <w:b/>
          <w:bCs/>
          <w:noProof/>
          <w:sz w:val="28"/>
          <w:szCs w:val="28"/>
          <w:lang w:val="uz-Cyrl-UZ"/>
        </w:rPr>
        <w:t>si</w:t>
      </w:r>
    </w:p>
    <w:p w14:paraId="72A4987F" w14:textId="77777777" w:rsidR="00A96866" w:rsidRPr="002675B9" w:rsidRDefault="00A96866" w:rsidP="002675B9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A96866">
        <w:rPr>
          <w:rFonts w:ascii="Times New Roman" w:hAnsi="Times New Roman" w:cs="Times New Roman"/>
          <w:noProof/>
          <w:sz w:val="28"/>
          <w:szCs w:val="28"/>
          <w:lang w:val="uz-Cyrl-UZ"/>
        </w:rPr>
        <w:t>Bemorning umumiy maʼlumotlari, boʻlimining nomi,</w:t>
      </w:r>
      <w:r w:rsidRPr="009C1BDB">
        <w:rPr>
          <w:noProof/>
          <w:lang w:val="uz-Cyrl-UZ"/>
        </w:rPr>
        <w:t xml:space="preserve"> </w:t>
      </w:r>
      <w:r w:rsidRPr="00A96866">
        <w:rPr>
          <w:rFonts w:ascii="Times New Roman" w:hAnsi="Times New Roman" w:cs="Times New Roman"/>
          <w:noProof/>
          <w:sz w:val="28"/>
          <w:szCs w:val="28"/>
          <w:lang w:val="uz-Cyrl-UZ"/>
        </w:rPr>
        <w:t>Med ID raqami, tibbiyot varaqasi raqami kiritiladi. Jadvaldagi xar bir koʻrsatkich toʻgʻrisiga natiyja yoziladi.</w:t>
      </w:r>
      <w:r w:rsidRPr="00A96866">
        <w:rPr>
          <w:rFonts w:ascii="Times New Roman" w:eastAsia="Times New Roman" w:hAnsi="Times New Roman" w:cs="Times New Roman"/>
          <w:b/>
          <w:bCs/>
          <w:noProof/>
          <w:kern w:val="0"/>
          <w:sz w:val="28"/>
          <w:szCs w:val="28"/>
          <w:lang w:val="uz-Cyrl-UZ" w:eastAsia="ru-RU"/>
          <w14:ligatures w14:val="none"/>
        </w:rPr>
        <w:t xml:space="preserve"> </w:t>
      </w:r>
      <w:r w:rsidRPr="00A96866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Eritrotsitlar va </w:t>
      </w:r>
      <w:r w:rsidRPr="00A96866">
        <w:rPr>
          <w:rFonts w:ascii="Times New Roman" w:hAnsi="Times New Roman" w:cs="Times New Roman"/>
          <w:noProof/>
          <w:sz w:val="28"/>
          <w:szCs w:val="28"/>
          <w:lang w:val="uz-Cyrl-UZ"/>
        </w:rPr>
        <w:t>Leykotsitlar</w:t>
      </w:r>
      <w:r w:rsidRPr="00A96866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uz-Cyrl-UZ" w:eastAsia="ru-RU"/>
          <w14:ligatures w14:val="none"/>
        </w:rPr>
        <w:t xml:space="preserve"> morfologiyasi toʻgʻrisida maʼlumotlar kiritiladi</w:t>
      </w:r>
    </w:p>
    <w:sectPr w:rsidR="00A96866" w:rsidRPr="002675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43"/>
    <w:rsid w:val="001E2206"/>
    <w:rsid w:val="00267DD8"/>
    <w:rsid w:val="002F79F3"/>
    <w:rsid w:val="003721C4"/>
    <w:rsid w:val="00456EB3"/>
    <w:rsid w:val="004E756C"/>
    <w:rsid w:val="00542543"/>
    <w:rsid w:val="005E54C2"/>
    <w:rsid w:val="007D0984"/>
    <w:rsid w:val="008959C7"/>
    <w:rsid w:val="009C1BDB"/>
    <w:rsid w:val="00A96866"/>
    <w:rsid w:val="00CC0078"/>
    <w:rsid w:val="00D07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D8005"/>
  <w15:chartTrackingRefBased/>
  <w15:docId w15:val="{A7BBBE65-B25D-42BE-AD94-7B8D0CA405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42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42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425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42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425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42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42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42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42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425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425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425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4254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4254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425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4254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425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425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42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42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42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42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42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4254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4254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4254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425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4254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42543"/>
    <w:rPr>
      <w:b/>
      <w:bCs/>
      <w:smallCaps/>
      <w:color w:val="2F5496" w:themeColor="accent1" w:themeShade="BF"/>
      <w:spacing w:val="5"/>
    </w:rPr>
  </w:style>
  <w:style w:type="paragraph" w:customStyle="1" w:styleId="Style2">
    <w:name w:val="Style2"/>
    <w:basedOn w:val="a"/>
    <w:rsid w:val="007D0984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7</cp:revision>
  <dcterms:created xsi:type="dcterms:W3CDTF">2025-10-27T12:10:00Z</dcterms:created>
  <dcterms:modified xsi:type="dcterms:W3CDTF">2025-11-27T04:44:00Z</dcterms:modified>
</cp:coreProperties>
</file>