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CD263" w14:textId="77777777" w:rsidR="005E54C2" w:rsidRPr="00620181" w:rsidRDefault="005E54C2">
      <w:pPr>
        <w:rPr>
          <w:noProof/>
          <w:lang w:val="uz-Cyrl-UZ"/>
        </w:rPr>
      </w:pPr>
    </w:p>
    <w:p w14:paraId="56438462" w14:textId="77777777" w:rsidR="000053D7" w:rsidRPr="00620181" w:rsidRDefault="000053D7" w:rsidP="00712DED">
      <w:pPr>
        <w:jc w:val="center"/>
        <w:rPr>
          <w:rFonts w:ascii="Times New Roman" w:hAnsi="Times New Roman" w:cs="Times New Roman"/>
          <w:b/>
          <w:bCs/>
          <w:noProof/>
          <w:sz w:val="28"/>
          <w:szCs w:val="28"/>
          <w:lang w:val="uz-Cyrl-UZ"/>
        </w:rPr>
      </w:pPr>
    </w:p>
    <w:p w14:paraId="773A8754" w14:textId="77777777" w:rsidR="000053D7" w:rsidRPr="00620181" w:rsidRDefault="000053D7" w:rsidP="00712DED">
      <w:pPr>
        <w:spacing w:after="0" w:line="240" w:lineRule="auto"/>
        <w:ind w:left="720"/>
        <w:jc w:val="center"/>
        <w:rPr>
          <w:rFonts w:ascii="Times New Roman" w:eastAsia="Times New Roman" w:hAnsi="Times New Roman" w:cs="Times New Roman"/>
          <w:b/>
          <w:bCs/>
          <w:noProof/>
          <w:kern w:val="0"/>
          <w:sz w:val="28"/>
          <w:szCs w:val="28"/>
          <w:lang w:val="uz-Cyrl-UZ"/>
          <w14:ligatures w14:val="none"/>
        </w:rPr>
      </w:pPr>
      <w:r w:rsidRPr="00620181">
        <w:rPr>
          <w:rFonts w:ascii="Times New Roman" w:eastAsia="Times New Roman" w:hAnsi="Times New Roman" w:cs="Times New Roman"/>
          <w:b/>
          <w:bCs/>
          <w:noProof/>
          <w:kern w:val="0"/>
          <w:sz w:val="28"/>
          <w:szCs w:val="28"/>
          <w:lang w:val="uz-Cyrl-UZ"/>
          <w14:ligatures w14:val="none"/>
        </w:rPr>
        <w:t>KUZATUV VARAQASI TALONI</w:t>
      </w:r>
    </w:p>
    <w:p w14:paraId="1B6698A7" w14:textId="77777777" w:rsidR="000053D7" w:rsidRPr="00620181" w:rsidRDefault="000053D7" w:rsidP="00712DED">
      <w:pPr>
        <w:jc w:val="center"/>
        <w:rPr>
          <w:rFonts w:ascii="Times New Roman" w:hAnsi="Times New Roman" w:cs="Times New Roman"/>
          <w:b/>
          <w:bCs/>
          <w:noProof/>
          <w:sz w:val="28"/>
          <w:szCs w:val="28"/>
          <w:lang w:val="uz-Cyrl-UZ"/>
        </w:rPr>
      </w:pPr>
      <w:bookmarkStart w:id="0" w:name="_Hlk215060514"/>
      <w:r w:rsidRPr="00620181">
        <w:rPr>
          <w:rFonts w:ascii="Times New Roman" w:hAnsi="Times New Roman" w:cs="Times New Roman"/>
          <w:b/>
          <w:bCs/>
          <w:noProof/>
          <w:sz w:val="28"/>
          <w:szCs w:val="28"/>
          <w:lang w:val="uz-Cyrl-UZ"/>
        </w:rPr>
        <w:t>YOʻRIQNOMASI</w:t>
      </w:r>
    </w:p>
    <w:bookmarkEnd w:id="0"/>
    <w:p w14:paraId="49FB1150" w14:textId="4120FD0E" w:rsidR="000053D7" w:rsidRPr="00620181" w:rsidRDefault="000053D7" w:rsidP="00712DED">
      <w:pPr>
        <w:jc w:val="center"/>
        <w:rPr>
          <w:rFonts w:ascii="Times New Roman" w:hAnsi="Times New Roman" w:cs="Times New Roman"/>
          <w:b/>
          <w:bCs/>
          <w:noProof/>
          <w:sz w:val="28"/>
          <w:szCs w:val="28"/>
          <w:lang w:val="uz-Cyrl-UZ"/>
        </w:rPr>
      </w:pPr>
      <w:r w:rsidRPr="00620181">
        <w:rPr>
          <w:rFonts w:ascii="Times New Roman" w:hAnsi="Times New Roman" w:cs="Times New Roman"/>
          <w:b/>
          <w:bCs/>
          <w:noProof/>
          <w:sz w:val="28"/>
          <w:szCs w:val="28"/>
          <w:lang w:val="uz-Cyrl-UZ"/>
        </w:rPr>
        <w:t>144-raqamli tibbiy xujjat shakli</w:t>
      </w:r>
      <w:r w:rsidR="00CC7128" w:rsidRPr="00620181">
        <w:rPr>
          <w:rFonts w:ascii="Times New Roman" w:hAnsi="Times New Roman" w:cs="Times New Roman"/>
          <w:b/>
          <w:bCs/>
          <w:noProof/>
          <w:sz w:val="28"/>
          <w:szCs w:val="28"/>
          <w:lang w:val="uz-Cyrl-UZ"/>
        </w:rPr>
        <w:t xml:space="preserve"> </w:t>
      </w:r>
    </w:p>
    <w:p w14:paraId="35E0B7AB" w14:textId="77777777" w:rsidR="00CC7128" w:rsidRPr="00620181" w:rsidRDefault="00CC7128" w:rsidP="00712DED">
      <w:pPr>
        <w:jc w:val="center"/>
        <w:rPr>
          <w:rFonts w:ascii="Times New Roman" w:eastAsia="Times New Roman" w:hAnsi="Times New Roman" w:cs="Times New Roman"/>
          <w:b/>
          <w:noProof/>
          <w:kern w:val="0"/>
          <w:sz w:val="24"/>
          <w:szCs w:val="24"/>
          <w:lang w:val="uz-Cyrl-UZ"/>
          <w14:ligatures w14:val="none"/>
        </w:rPr>
      </w:pPr>
      <w:r w:rsidRPr="00620181">
        <w:rPr>
          <w:rFonts w:ascii="Times New Roman" w:eastAsia="Times New Roman" w:hAnsi="Times New Roman" w:cs="Times New Roman"/>
          <w:b/>
          <w:noProof/>
          <w:kern w:val="0"/>
          <w:sz w:val="24"/>
          <w:szCs w:val="24"/>
          <w:lang w:val="uz-Cyrl-UZ"/>
          <w14:ligatures w14:val="none"/>
        </w:rPr>
        <w:t xml:space="preserve"> </w:t>
      </w:r>
    </w:p>
    <w:p w14:paraId="6067CC22" w14:textId="65B041FF" w:rsidR="001F236A" w:rsidRPr="00620181" w:rsidRDefault="00CC7128" w:rsidP="00712DED">
      <w:pPr>
        <w:jc w:val="center"/>
        <w:rPr>
          <w:rFonts w:ascii="Times New Roman" w:hAnsi="Times New Roman" w:cs="Times New Roman"/>
          <w:b/>
          <w:bCs/>
          <w:noProof/>
          <w:sz w:val="28"/>
          <w:szCs w:val="28"/>
          <w:lang w:val="uz-Cyrl-UZ"/>
        </w:rPr>
      </w:pPr>
      <w:r w:rsidRPr="00620181">
        <w:rPr>
          <w:rFonts w:ascii="Times New Roman" w:eastAsia="Times New Roman" w:hAnsi="Times New Roman" w:cs="Times New Roman"/>
          <w:b/>
          <w:noProof/>
          <w:kern w:val="0"/>
          <w:sz w:val="24"/>
          <w:szCs w:val="24"/>
          <w:lang w:val="uz-Cyrl-UZ"/>
          <w14:ligatures w14:val="none"/>
        </w:rPr>
        <w:t>KUZATUV VARAQASI</w:t>
      </w:r>
    </w:p>
    <w:p w14:paraId="0B71D718" w14:textId="5EB74577" w:rsidR="00FF0D8D" w:rsidRPr="00620181" w:rsidRDefault="00FF0D8D" w:rsidP="00FF0D8D">
      <w:pPr>
        <w:spacing w:after="0" w:line="240" w:lineRule="auto"/>
        <w:ind w:firstLine="567"/>
        <w:jc w:val="both"/>
        <w:rPr>
          <w:rFonts w:ascii="Times New Roman" w:eastAsia="Times New Roman" w:hAnsi="Times New Roman" w:cs="Times New Roman"/>
          <w:noProof/>
          <w:kern w:val="0"/>
          <w:sz w:val="28"/>
          <w:szCs w:val="28"/>
          <w:lang w:val="uz-Cyrl-UZ"/>
          <w14:ligatures w14:val="none"/>
        </w:rPr>
      </w:pPr>
      <w:bookmarkStart w:id="1" w:name="_Hlk215060539"/>
      <w:r w:rsidRPr="00620181">
        <w:rPr>
          <w:rFonts w:ascii="Times New Roman" w:eastAsia="Times New Roman" w:hAnsi="Times New Roman" w:cs="Times New Roman"/>
          <w:noProof/>
          <w:kern w:val="0"/>
          <w:sz w:val="28"/>
          <w:szCs w:val="28"/>
          <w:lang w:val="uz-Cyrl-UZ"/>
          <w14:ligatures w14:val="none"/>
        </w:rPr>
        <w:t>Med ID raqami, ismi, familiyasi</w:t>
      </w:r>
      <w:bookmarkEnd w:id="1"/>
      <w:r w:rsidRPr="00620181">
        <w:rPr>
          <w:rFonts w:ascii="Times New Roman" w:eastAsia="Times New Roman" w:hAnsi="Times New Roman" w:cs="Times New Roman"/>
          <w:noProof/>
          <w:kern w:val="0"/>
          <w:sz w:val="28"/>
          <w:szCs w:val="28"/>
          <w:lang w:val="uz-Cyrl-UZ"/>
          <w14:ligatures w14:val="none"/>
        </w:rPr>
        <w:t>,  umum jamoa joyidan, koʻchadan, korxonadan, tibbiyot muassasasidan, xonadondan olish (tagiga chizing), tez tibbiy yordam shifokorining, DPM tashxisi (tagiga chizing, tashxis koʻchirib yozish), оlib borilgan kun, soat, yil. Qabul qilingan chaqiriq  soat  daqiqasi kayd etiladi.</w:t>
      </w:r>
      <w:r w:rsidR="00E60DF6" w:rsidRPr="00620181">
        <w:rPr>
          <w:noProof/>
          <w:lang w:val="uz-Cyrl-UZ"/>
        </w:rPr>
        <w:t xml:space="preserve"> </w:t>
      </w:r>
      <w:r w:rsidR="00E60DF6" w:rsidRPr="00620181">
        <w:rPr>
          <w:rFonts w:ascii="Times New Roman" w:eastAsia="Times New Roman" w:hAnsi="Times New Roman" w:cs="Times New Roman"/>
          <w:noProof/>
          <w:kern w:val="0"/>
          <w:sz w:val="28"/>
          <w:szCs w:val="28"/>
          <w:lang w:val="uz-Cyrl-UZ"/>
          <w14:ligatures w14:val="none"/>
        </w:rPr>
        <w:t>Shifokor va  Feldsher   ismi, sharifi toʻliq yoziladi.</w:t>
      </w:r>
    </w:p>
    <w:p w14:paraId="29556E8A" w14:textId="77777777" w:rsidR="00FF0D8D" w:rsidRPr="00620181" w:rsidRDefault="00FF0D8D" w:rsidP="00544AC4">
      <w:pPr>
        <w:spacing w:after="0" w:line="240" w:lineRule="auto"/>
        <w:jc w:val="both"/>
        <w:rPr>
          <w:rFonts w:ascii="Times New Roman" w:eastAsia="Times New Roman" w:hAnsi="Times New Roman" w:cs="Times New Roman"/>
          <w:noProof/>
          <w:kern w:val="0"/>
          <w:sz w:val="28"/>
          <w:szCs w:val="28"/>
          <w:lang w:val="uz-Cyrl-UZ"/>
          <w14:ligatures w14:val="none"/>
        </w:rPr>
      </w:pPr>
    </w:p>
    <w:p w14:paraId="27EDCC38" w14:textId="77777777" w:rsidR="00620181" w:rsidRPr="00DB0F71" w:rsidRDefault="00620181" w:rsidP="00DB0F71">
      <w:pPr>
        <w:ind w:firstLine="567"/>
        <w:jc w:val="both"/>
        <w:rPr>
          <w:rFonts w:ascii="Times New Roman" w:eastAsia="Times New Roman" w:hAnsi="Times New Roman" w:cs="Times New Roman"/>
          <w:noProof/>
          <w:kern w:val="0"/>
          <w:sz w:val="28"/>
          <w:szCs w:val="28"/>
          <w:lang w:val="uz-Cyrl-UZ"/>
          <w14:ligatures w14:val="none"/>
        </w:rPr>
      </w:pPr>
      <w:r w:rsidRPr="00620181">
        <w:rPr>
          <w:rFonts w:ascii="Times New Roman" w:eastAsia="Times New Roman" w:hAnsi="Times New Roman" w:cs="Times New Roman"/>
          <w:noProof/>
          <w:kern w:val="0"/>
          <w:sz w:val="28"/>
          <w:szCs w:val="28"/>
          <w:lang w:val="uz-Cyrl-UZ"/>
          <w14:ligatures w14:val="none"/>
        </w:rPr>
        <w:t>Orqa tomoniga tez tibbiy yordam shifokorining, DPM tashxisi (tagiga chizish, tashxis koʻchirib yozish), qabul boʻlimii tashxisi, kasallik tarixidagi klinik tashxis, yaakuniy pat–anat. protokoli raqami, jarrohlik, sana, ambulator xizmat, oʻtkazgan soati, yaaxshi boʻlib chiqarilgan, yaxshi boʻlmagan, oʻlgan toʻgʻrisida maʼlumot va davolash muassasasining eʼtirozi (tez tibbiy yordam bilan koʻrsatilgan kamchiliklar toʻgʻrisida maʼlumotlar qayd etiladi.</w:t>
      </w:r>
    </w:p>
    <w:p w14:paraId="339105CA" w14:textId="77777777" w:rsidR="00FF0D8D" w:rsidRPr="00620181" w:rsidRDefault="00FF0D8D" w:rsidP="00FF0D8D">
      <w:pPr>
        <w:spacing w:after="0" w:line="240" w:lineRule="auto"/>
        <w:ind w:left="720"/>
        <w:jc w:val="center"/>
        <w:rPr>
          <w:rFonts w:ascii="Times New Roman" w:eastAsia="Times New Roman" w:hAnsi="Times New Roman" w:cs="Times New Roman"/>
          <w:b/>
          <w:noProof/>
          <w:kern w:val="0"/>
          <w:sz w:val="24"/>
          <w:szCs w:val="24"/>
          <w:lang w:val="uz-Cyrl-UZ"/>
          <w14:ligatures w14:val="none"/>
        </w:rPr>
      </w:pPr>
      <w:r w:rsidRPr="00620181">
        <w:rPr>
          <w:rFonts w:ascii="Times New Roman" w:eastAsia="Times New Roman" w:hAnsi="Times New Roman" w:cs="Times New Roman"/>
          <w:b/>
          <w:noProof/>
          <w:kern w:val="0"/>
          <w:sz w:val="24"/>
          <w:szCs w:val="24"/>
          <w:lang w:val="uz-Cyrl-UZ"/>
          <w14:ligatures w14:val="none"/>
        </w:rPr>
        <w:t xml:space="preserve">KUZATUV VARAQASI TALONI </w:t>
      </w:r>
    </w:p>
    <w:p w14:paraId="17E7B349" w14:textId="77777777" w:rsidR="00FF0D8D" w:rsidRPr="00620181" w:rsidRDefault="00FF0D8D" w:rsidP="00FF0D8D">
      <w:pPr>
        <w:spacing w:after="0" w:line="240" w:lineRule="auto"/>
        <w:ind w:left="720"/>
        <w:jc w:val="center"/>
        <w:rPr>
          <w:rFonts w:ascii="Times New Roman" w:eastAsia="Times New Roman" w:hAnsi="Times New Roman" w:cs="Times New Roman"/>
          <w:b/>
          <w:noProof/>
          <w:kern w:val="0"/>
          <w:sz w:val="24"/>
          <w:szCs w:val="24"/>
          <w:lang w:val="uz-Cyrl-UZ"/>
          <w14:ligatures w14:val="none"/>
        </w:rPr>
      </w:pPr>
    </w:p>
    <w:p w14:paraId="5557CC02" w14:textId="77777777" w:rsidR="00FF0D8D" w:rsidRPr="00620181" w:rsidRDefault="00FF0D8D" w:rsidP="00FF0D8D">
      <w:pPr>
        <w:jc w:val="center"/>
        <w:rPr>
          <w:rFonts w:ascii="Times New Roman" w:hAnsi="Times New Roman" w:cs="Times New Roman"/>
          <w:b/>
          <w:bCs/>
          <w:noProof/>
          <w:sz w:val="28"/>
          <w:szCs w:val="28"/>
          <w:lang w:val="uz-Cyrl-UZ"/>
        </w:rPr>
      </w:pPr>
      <w:r w:rsidRPr="00620181">
        <w:rPr>
          <w:rFonts w:ascii="Times New Roman" w:hAnsi="Times New Roman" w:cs="Times New Roman"/>
          <w:b/>
          <w:bCs/>
          <w:noProof/>
          <w:sz w:val="28"/>
          <w:szCs w:val="28"/>
          <w:lang w:val="uz-Cyrl-UZ"/>
        </w:rPr>
        <w:t>YOʻRIQNOMASI</w:t>
      </w:r>
    </w:p>
    <w:p w14:paraId="22ED60C2" w14:textId="77777777" w:rsidR="00FF0D8D" w:rsidRPr="00620181" w:rsidRDefault="00FF0D8D" w:rsidP="007D7D44">
      <w:pPr>
        <w:spacing w:after="0" w:line="240" w:lineRule="auto"/>
        <w:ind w:left="720"/>
        <w:jc w:val="center"/>
        <w:rPr>
          <w:rFonts w:ascii="Times New Roman" w:eastAsia="Times New Roman" w:hAnsi="Times New Roman" w:cs="Times New Roman"/>
          <w:b/>
          <w:noProof/>
          <w:kern w:val="0"/>
          <w:sz w:val="24"/>
          <w:szCs w:val="24"/>
          <w:lang w:val="uz-Cyrl-UZ"/>
          <w14:ligatures w14:val="none"/>
        </w:rPr>
      </w:pPr>
    </w:p>
    <w:p w14:paraId="07A5A761" w14:textId="77777777" w:rsidR="00FF0D8D" w:rsidRPr="00620181" w:rsidRDefault="00FF0D8D" w:rsidP="007D7D44">
      <w:pPr>
        <w:ind w:firstLine="567"/>
        <w:jc w:val="both"/>
        <w:rPr>
          <w:rFonts w:ascii="Times New Roman" w:eastAsia="Times New Roman" w:hAnsi="Times New Roman" w:cs="Times New Roman"/>
          <w:noProof/>
          <w:kern w:val="0"/>
          <w:sz w:val="28"/>
          <w:szCs w:val="28"/>
          <w:lang w:val="uz-Cyrl-UZ"/>
          <w14:ligatures w14:val="none"/>
        </w:rPr>
      </w:pPr>
      <w:r w:rsidRPr="00620181">
        <w:rPr>
          <w:rFonts w:ascii="Times New Roman" w:eastAsia="Times New Roman" w:hAnsi="Times New Roman" w:cs="Times New Roman"/>
          <w:noProof/>
          <w:kern w:val="0"/>
          <w:sz w:val="28"/>
          <w:szCs w:val="28"/>
          <w:lang w:val="uz-Cyrl-UZ"/>
          <w14:ligatures w14:val="none"/>
        </w:rPr>
        <w:t>Med ID raqami, ismi, familiyasi, chaqiruv manzili, qachon va nima boʻldi soat  min,yili,</w:t>
      </w:r>
      <w:r w:rsidRPr="00620181">
        <w:rPr>
          <w:noProof/>
          <w:lang w:val="uz-Cyrl-UZ"/>
        </w:rPr>
        <w:t xml:space="preserve"> </w:t>
      </w:r>
      <w:r w:rsidRPr="00620181">
        <w:rPr>
          <w:rFonts w:ascii="Times New Roman" w:eastAsia="Times New Roman" w:hAnsi="Times New Roman" w:cs="Times New Roman"/>
          <w:noProof/>
          <w:kern w:val="0"/>
          <w:sz w:val="28"/>
          <w:szCs w:val="28"/>
          <w:lang w:val="uz-Cyrl-UZ"/>
          <w14:ligatures w14:val="none"/>
        </w:rPr>
        <w:t>koʻrsatilgan yordam, zambilda, qoʻlda, piyoda oʻtkazish (tagiga chizing), olib borilgan vaqti, qabul qilingan chaqiriq  soati va daqiqasi yoziladi. Shifokor va  Feldsher   ismi, sharifi toʻliq yoziladi.</w:t>
      </w:r>
    </w:p>
    <w:p w14:paraId="34A3BE47" w14:textId="77777777" w:rsidR="00FF0D8D" w:rsidRPr="00620181" w:rsidRDefault="00FF0D8D" w:rsidP="00BB6BFF">
      <w:pPr>
        <w:ind w:firstLine="567"/>
        <w:jc w:val="both"/>
        <w:rPr>
          <w:rFonts w:ascii="Times New Roman" w:eastAsia="Times New Roman" w:hAnsi="Times New Roman" w:cs="Times New Roman"/>
          <w:noProof/>
          <w:kern w:val="0"/>
          <w:sz w:val="28"/>
          <w:szCs w:val="28"/>
          <w:lang w:val="uz-Cyrl-UZ"/>
          <w14:ligatures w14:val="none"/>
        </w:rPr>
      </w:pPr>
      <w:r w:rsidRPr="00620181">
        <w:rPr>
          <w:rFonts w:ascii="Times New Roman" w:eastAsia="Times New Roman" w:hAnsi="Times New Roman" w:cs="Times New Roman"/>
          <w:noProof/>
          <w:kern w:val="0"/>
          <w:sz w:val="28"/>
          <w:szCs w:val="28"/>
          <w:lang w:val="uz-Cyrl-UZ"/>
          <w14:ligatures w14:val="none"/>
        </w:rPr>
        <w:t>Orqa tomoniga Qoʻshimcha maʼlumotlar olish uchun tez tibbiy yordam stansiyasiga telefon qilish kerak. Davolash muassasalariga tez tibbiy yordam brigadalari bilan olib kelingan bemorlarni qabul boʻlimida qabul qilinishi majbur.</w:t>
      </w:r>
      <w:r w:rsidRPr="00620181">
        <w:rPr>
          <w:noProof/>
          <w:lang w:val="uz-Cyrl-UZ"/>
        </w:rPr>
        <w:t xml:space="preserve"> </w:t>
      </w:r>
      <w:r w:rsidRPr="00620181">
        <w:rPr>
          <w:rFonts w:ascii="Times New Roman" w:eastAsia="Times New Roman" w:hAnsi="Times New Roman" w:cs="Times New Roman"/>
          <w:noProof/>
          <w:kern w:val="0"/>
          <w:sz w:val="28"/>
          <w:szCs w:val="28"/>
          <w:lang w:val="uz-Cyrl-UZ"/>
          <w14:ligatures w14:val="none"/>
        </w:rPr>
        <w:t>Tez tibbiy yordam xodimlariga eʼtiroz yoziladi.</w:t>
      </w:r>
    </w:p>
    <w:p w14:paraId="08C7806A" w14:textId="77777777" w:rsidR="00FF0D8D" w:rsidRPr="00620181" w:rsidRDefault="00FF0D8D" w:rsidP="00BB6BFF">
      <w:pPr>
        <w:tabs>
          <w:tab w:val="right" w:pos="15137"/>
        </w:tabs>
        <w:spacing w:after="0" w:line="240" w:lineRule="auto"/>
        <w:ind w:left="1733" w:hanging="1733"/>
        <w:jc w:val="both"/>
        <w:rPr>
          <w:rFonts w:ascii="Times New Roman" w:eastAsia="Times New Roman" w:hAnsi="Times New Roman" w:cs="Times New Roman"/>
          <w:noProof/>
          <w:kern w:val="0"/>
          <w:sz w:val="28"/>
          <w:szCs w:val="28"/>
          <w:lang w:val="uz-Cyrl-UZ"/>
          <w14:ligatures w14:val="none"/>
        </w:rPr>
      </w:pPr>
    </w:p>
    <w:sectPr w:rsidR="00FF0D8D" w:rsidRPr="006201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599"/>
    <w:rsid w:val="000053D7"/>
    <w:rsid w:val="000F7D2E"/>
    <w:rsid w:val="001F236A"/>
    <w:rsid w:val="002F79F3"/>
    <w:rsid w:val="00456EB3"/>
    <w:rsid w:val="005E54C2"/>
    <w:rsid w:val="00620181"/>
    <w:rsid w:val="007F4599"/>
    <w:rsid w:val="00CC0078"/>
    <w:rsid w:val="00CC7128"/>
    <w:rsid w:val="00D63185"/>
    <w:rsid w:val="00E60DF6"/>
    <w:rsid w:val="00E864D5"/>
    <w:rsid w:val="00F101D3"/>
    <w:rsid w:val="00F708D2"/>
    <w:rsid w:val="00FF0D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E3419"/>
  <w15:chartTrackingRefBased/>
  <w15:docId w15:val="{6FA6A89F-8226-4AD1-A2BB-32A814511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F45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F45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F459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F459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F459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F459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F459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F459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F459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459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F459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F459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F459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F459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F459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F4599"/>
    <w:rPr>
      <w:rFonts w:eastAsiaTheme="majorEastAsia" w:cstheme="majorBidi"/>
      <w:color w:val="595959" w:themeColor="text1" w:themeTint="A6"/>
    </w:rPr>
  </w:style>
  <w:style w:type="character" w:customStyle="1" w:styleId="80">
    <w:name w:val="Заголовок 8 Знак"/>
    <w:basedOn w:val="a0"/>
    <w:link w:val="8"/>
    <w:uiPriority w:val="9"/>
    <w:semiHidden/>
    <w:rsid w:val="007F459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F4599"/>
    <w:rPr>
      <w:rFonts w:eastAsiaTheme="majorEastAsia" w:cstheme="majorBidi"/>
      <w:color w:val="272727" w:themeColor="text1" w:themeTint="D8"/>
    </w:rPr>
  </w:style>
  <w:style w:type="paragraph" w:styleId="a3">
    <w:name w:val="Title"/>
    <w:basedOn w:val="a"/>
    <w:next w:val="a"/>
    <w:link w:val="a4"/>
    <w:uiPriority w:val="10"/>
    <w:qFormat/>
    <w:rsid w:val="007F4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F45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459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F459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F4599"/>
    <w:pPr>
      <w:spacing w:before="160"/>
      <w:jc w:val="center"/>
    </w:pPr>
    <w:rPr>
      <w:i/>
      <w:iCs/>
      <w:color w:val="404040" w:themeColor="text1" w:themeTint="BF"/>
    </w:rPr>
  </w:style>
  <w:style w:type="character" w:customStyle="1" w:styleId="22">
    <w:name w:val="Цитата 2 Знак"/>
    <w:basedOn w:val="a0"/>
    <w:link w:val="21"/>
    <w:uiPriority w:val="29"/>
    <w:rsid w:val="007F4599"/>
    <w:rPr>
      <w:i/>
      <w:iCs/>
      <w:color w:val="404040" w:themeColor="text1" w:themeTint="BF"/>
    </w:rPr>
  </w:style>
  <w:style w:type="paragraph" w:styleId="a7">
    <w:name w:val="List Paragraph"/>
    <w:basedOn w:val="a"/>
    <w:uiPriority w:val="34"/>
    <w:qFormat/>
    <w:rsid w:val="007F4599"/>
    <w:pPr>
      <w:ind w:left="720"/>
      <w:contextualSpacing/>
    </w:pPr>
  </w:style>
  <w:style w:type="character" w:styleId="a8">
    <w:name w:val="Intense Emphasis"/>
    <w:basedOn w:val="a0"/>
    <w:uiPriority w:val="21"/>
    <w:qFormat/>
    <w:rsid w:val="007F4599"/>
    <w:rPr>
      <w:i/>
      <w:iCs/>
      <w:color w:val="2F5496" w:themeColor="accent1" w:themeShade="BF"/>
    </w:rPr>
  </w:style>
  <w:style w:type="paragraph" w:styleId="a9">
    <w:name w:val="Intense Quote"/>
    <w:basedOn w:val="a"/>
    <w:next w:val="a"/>
    <w:link w:val="aa"/>
    <w:uiPriority w:val="30"/>
    <w:qFormat/>
    <w:rsid w:val="007F45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F4599"/>
    <w:rPr>
      <w:i/>
      <w:iCs/>
      <w:color w:val="2F5496" w:themeColor="accent1" w:themeShade="BF"/>
    </w:rPr>
  </w:style>
  <w:style w:type="character" w:styleId="ab">
    <w:name w:val="Intense Reference"/>
    <w:basedOn w:val="a0"/>
    <w:uiPriority w:val="32"/>
    <w:qFormat/>
    <w:rsid w:val="007F45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226</Words>
  <Characters>1293</Characters>
  <Application>Microsoft Office Word</Application>
  <DocSecurity>0</DocSecurity>
  <Lines>10</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5</cp:revision>
  <dcterms:created xsi:type="dcterms:W3CDTF">2025-11-26T05:02:00Z</dcterms:created>
  <dcterms:modified xsi:type="dcterms:W3CDTF">2025-11-27T05:16:00Z</dcterms:modified>
</cp:coreProperties>
</file>