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C341" w14:textId="77777777" w:rsidR="00B1309B" w:rsidRDefault="00B1309B" w:rsidP="002914F1">
      <w:pPr>
        <w:widowControl w:val="0"/>
        <w:shd w:val="clear" w:color="auto" w:fill="FFFFFF"/>
        <w:tabs>
          <w:tab w:val="left" w:pos="0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hanging="284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val="uz-Cyrl-UZ" w:eastAsia="ru-RU"/>
        </w:rPr>
        <w:t>Shaxsda OIV mavjud emasligi toʻgʻrisidagi komissiya xulosasi</w:t>
      </w:r>
    </w:p>
    <w:p w14:paraId="27BAC95F" w14:textId="4EE4963E" w:rsidR="00B1309B" w:rsidRPr="008168C1" w:rsidRDefault="00B1309B" w:rsidP="00854319">
      <w:pPr>
        <w:widowControl w:val="0"/>
        <w:shd w:val="clear" w:color="auto" w:fill="FFFFFF"/>
        <w:tabs>
          <w:tab w:val="left" w:pos="0"/>
          <w:tab w:val="left" w:leader="underscore" w:pos="734"/>
          <w:tab w:val="left" w:leader="underscore" w:pos="4339"/>
        </w:tabs>
        <w:autoSpaceDE w:val="0"/>
        <w:autoSpaceDN w:val="0"/>
        <w:adjustRightInd w:val="0"/>
        <w:spacing w:after="0" w:line="240" w:lineRule="auto"/>
        <w:ind w:right="652" w:hanging="284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noProof/>
          <w:spacing w:val="-3"/>
          <w:w w:val="130"/>
          <w:sz w:val="28"/>
          <w:szCs w:val="28"/>
          <w:lang w:val="uz-Cyrl-UZ" w:eastAsia="ru-RU"/>
        </w:rPr>
        <w:t xml:space="preserve">MAʼLUMOTNOMA №   </w:t>
      </w:r>
    </w:p>
    <w:p w14:paraId="4712D3B9" w14:textId="77777777" w:rsidR="000915EE" w:rsidRPr="00A65B80" w:rsidRDefault="000915EE" w:rsidP="000915EE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0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38513D6B" w14:textId="616AD6F5" w:rsidR="000915EE" w:rsidRPr="00A65B80" w:rsidRDefault="000915EE" w:rsidP="000915EE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 w:rsidRPr="008134C9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84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0"/>
    </w:p>
    <w:p w14:paraId="615424C6" w14:textId="77777777" w:rsidR="000915EE" w:rsidRDefault="000915EE" w:rsidP="002914F1">
      <w:pPr>
        <w:spacing w:after="0" w:line="240" w:lineRule="auto"/>
        <w:ind w:left="-426" w:firstLine="142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</w:p>
    <w:p w14:paraId="03A79265" w14:textId="5AC5622C" w:rsidR="00B1309B" w:rsidRPr="00B9427E" w:rsidRDefault="002914F1" w:rsidP="002914F1">
      <w:pPr>
        <w:spacing w:after="0" w:line="240" w:lineRule="auto"/>
        <w:ind w:left="-426" w:firstLine="142"/>
        <w:jc w:val="both"/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</w:pPr>
      <w:r w:rsidRPr="002914F1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   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Komissiya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ishtirokida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qon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namunasi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olinib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,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manfiy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natija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aniqlangan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holatlarda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shaxsda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OIV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mavjud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emasligi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to‘g‘risidagi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komissiya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xulosasi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ma’lumotnoma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shaklida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so‘ralgan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joyga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takdim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 xml:space="preserve"> </w:t>
      </w:r>
      <w:r w:rsidR="00BC34FB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etiladi</w:t>
      </w:r>
      <w:r w:rsidR="00B1309B" w:rsidRPr="00B9427E">
        <w:rPr>
          <w:rFonts w:ascii="Times New Roman" w:eastAsia="Times New Roman" w:hAnsi="Times New Roman" w:cs="Times New Roman"/>
          <w:bCs/>
          <w:sz w:val="32"/>
          <w:szCs w:val="32"/>
          <w:lang w:val="uz-Cyrl-UZ" w:eastAsia="ru-RU"/>
        </w:rPr>
        <w:t>.</w:t>
      </w:r>
    </w:p>
    <w:p w14:paraId="251CE047" w14:textId="77777777" w:rsidR="00632F2F" w:rsidRPr="00B1309B" w:rsidRDefault="00632F2F">
      <w:pPr>
        <w:rPr>
          <w:lang w:val="uz-Cyrl-UZ"/>
        </w:rPr>
      </w:pPr>
    </w:p>
    <w:sectPr w:rsidR="00632F2F" w:rsidRPr="00B1309B" w:rsidSect="00E527D5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2E"/>
    <w:rsid w:val="00083FE3"/>
    <w:rsid w:val="000915EE"/>
    <w:rsid w:val="00101333"/>
    <w:rsid w:val="002914F1"/>
    <w:rsid w:val="002B1DEE"/>
    <w:rsid w:val="00632F2F"/>
    <w:rsid w:val="0076384C"/>
    <w:rsid w:val="008134C9"/>
    <w:rsid w:val="00854319"/>
    <w:rsid w:val="009149B8"/>
    <w:rsid w:val="00A26EBD"/>
    <w:rsid w:val="00B1309B"/>
    <w:rsid w:val="00BC34FB"/>
    <w:rsid w:val="00D4002E"/>
    <w:rsid w:val="00E527D5"/>
    <w:rsid w:val="00E6061F"/>
    <w:rsid w:val="00EA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5914"/>
  <w15:chartTrackingRefBased/>
  <w15:docId w15:val="{376FF949-315C-40F1-AB74-7CED3121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333"/>
  </w:style>
  <w:style w:type="paragraph" w:styleId="1">
    <w:name w:val="heading 1"/>
    <w:basedOn w:val="a"/>
    <w:next w:val="a"/>
    <w:link w:val="10"/>
    <w:qFormat/>
    <w:rsid w:val="00083FE3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3FE3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Baimbetov</dc:creator>
  <cp:keywords/>
  <dc:description/>
  <cp:lastModifiedBy>PRO-TEC</cp:lastModifiedBy>
  <cp:revision>12</cp:revision>
  <dcterms:created xsi:type="dcterms:W3CDTF">2025-10-29T07:41:00Z</dcterms:created>
  <dcterms:modified xsi:type="dcterms:W3CDTF">2025-11-28T11:12:00Z</dcterms:modified>
</cp:coreProperties>
</file>