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3229" w14:textId="5311612E" w:rsidR="00D13E70" w:rsidRPr="00D13E70" w:rsidRDefault="00254D99" w:rsidP="00D13E70">
      <w:pPr>
        <w:spacing w:after="0"/>
        <w:jc w:val="center"/>
        <w:rPr>
          <w:rFonts w:ascii="Times New Roman" w:hAnsi="Times New Roman" w:cs="Times New Roman"/>
          <w:b/>
          <w:bCs/>
          <w:noProof/>
          <w:sz w:val="28"/>
          <w:szCs w:val="28"/>
          <w:lang w:val="uz-Cyrl-UZ"/>
        </w:rPr>
      </w:pPr>
      <w:r w:rsidRPr="00254D99">
        <w:rPr>
          <w:rFonts w:ascii="Times New Roman" w:hAnsi="Times New Roman" w:cs="Times New Roman"/>
          <w:b/>
          <w:bCs/>
          <w:noProof/>
          <w:snapToGrid w:val="0"/>
          <w:sz w:val="28"/>
          <w:szCs w:val="28"/>
          <w:lang w:val="uz-Cyrl-UZ"/>
        </w:rPr>
        <w:t>OIV musbat natijali namunalarni qayd qilish</w:t>
      </w:r>
    </w:p>
    <w:p w14:paraId="7DCA0B2D" w14:textId="77777777"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bookmarkStart w:id="0" w:name="_Hlk214873051"/>
      <w:r w:rsidRPr="00A65B80">
        <w:rPr>
          <w:rFonts w:ascii="Times New Roman" w:hAnsi="Times New Roman" w:cs="Times New Roman"/>
          <w:b/>
          <w:bCs/>
          <w:noProof/>
          <w:snapToGrid w:val="0"/>
          <w:sz w:val="28"/>
          <w:szCs w:val="28"/>
          <w:lang w:val="uz-Cyrl-UZ"/>
        </w:rPr>
        <w:t>Yo‘riqnomasi</w:t>
      </w:r>
    </w:p>
    <w:p w14:paraId="4B1BAD4A" w14:textId="5816B505"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r w:rsidRPr="00A65B80">
        <w:rPr>
          <w:rFonts w:ascii="Times New Roman" w:hAnsi="Times New Roman" w:cs="Times New Roman"/>
          <w:b/>
          <w:bCs/>
          <w:noProof/>
          <w:snapToGrid w:val="0"/>
          <w:sz w:val="28"/>
          <w:szCs w:val="28"/>
          <w:lang w:val="uz-Cyrl-UZ"/>
        </w:rPr>
        <w:t>(</w:t>
      </w:r>
      <w:r w:rsidR="00254D99">
        <w:rPr>
          <w:rFonts w:ascii="Times New Roman" w:hAnsi="Times New Roman" w:cs="Times New Roman"/>
          <w:b/>
          <w:bCs/>
          <w:noProof/>
          <w:snapToGrid w:val="0"/>
          <w:sz w:val="28"/>
          <w:szCs w:val="28"/>
          <w:lang w:val="uz-Cyrl-UZ"/>
        </w:rPr>
        <w:t>190</w:t>
      </w:r>
      <w:r w:rsidRPr="00A65B80">
        <w:rPr>
          <w:rFonts w:ascii="Times New Roman" w:hAnsi="Times New Roman" w:cs="Times New Roman"/>
          <w:b/>
          <w:bCs/>
          <w:noProof/>
          <w:snapToGrid w:val="0"/>
          <w:sz w:val="28"/>
          <w:szCs w:val="28"/>
          <w:lang w:val="uz-Cyrl-UZ"/>
        </w:rPr>
        <w:t>-raqamli h.sh.)</w:t>
      </w:r>
      <w:bookmarkEnd w:id="0"/>
    </w:p>
    <w:p w14:paraId="03E1B84E" w14:textId="2C28EE6F" w:rsidR="00D912B6" w:rsidRPr="00D912B6" w:rsidRDefault="00254D99" w:rsidP="00C611DC">
      <w:pPr>
        <w:ind w:firstLine="708"/>
        <w:jc w:val="both"/>
        <w:rPr>
          <w:lang w:val="uz-Cyrl-UZ"/>
        </w:rPr>
      </w:pPr>
      <w:r w:rsidRPr="00254D99">
        <w:rPr>
          <w:rFonts w:ascii="Times New Roman" w:eastAsia="Times New Roman" w:hAnsi="Times New Roman" w:cs="Times New Roman"/>
          <w:color w:val="000000"/>
          <w:sz w:val="28"/>
          <w:szCs w:val="28"/>
          <w:lang w:val="uz-Cyrl-UZ" w:eastAsia="ru-RU" w:bidi="ru-RU"/>
        </w:rPr>
        <w:t xml:space="preserve">"OIVga musbat natijali namunalarni qayd qilish" elektron tizim orqali yuritiladi. Yuritish tartibi: OIVga birlamchi skrining musbat natijali qon namunalar ro‘yxati kiritiladi.OIVga tekshiruviga olingan Xar bir sikrining(IFA,IXLA va Ekspres test) tekshiruvlar natijasi elektron kuzatuv tizimiga kiritiladi va  musbat deb baxolangan qon numunalariga tegishli ma’lumotlar "OIVga musbat natijali namunalarni qayd qilish jurnal"da shakillanib boradi. </w:t>
      </w:r>
      <w:r w:rsidR="00A974E3" w:rsidRPr="00A974E3">
        <w:rPr>
          <w:rFonts w:ascii="Times New Roman" w:eastAsia="Times New Roman" w:hAnsi="Times New Roman" w:cs="Times New Roman"/>
          <w:color w:val="000000"/>
          <w:sz w:val="28"/>
          <w:szCs w:val="28"/>
          <w:lang w:val="uz-Cyrl-UZ" w:eastAsia="ru-RU" w:bidi="ru-RU"/>
        </w:rPr>
        <w:t>Mazkur shakl</w:t>
      </w:r>
      <w:r w:rsidR="00A974E3">
        <w:rPr>
          <w:rFonts w:ascii="Times New Roman" w:eastAsia="Times New Roman" w:hAnsi="Times New Roman" w:cs="Times New Roman"/>
          <w:color w:val="000000"/>
          <w:sz w:val="28"/>
          <w:szCs w:val="28"/>
          <w:lang w:val="uz-Cyrl-UZ" w:eastAsia="ru-RU" w:bidi="ru-RU"/>
        </w:rPr>
        <w:t xml:space="preserve">  </w:t>
      </w:r>
      <w:r w:rsidRPr="00254D99">
        <w:rPr>
          <w:rFonts w:ascii="Times New Roman" w:eastAsia="Times New Roman" w:hAnsi="Times New Roman" w:cs="Times New Roman"/>
          <w:color w:val="000000"/>
          <w:sz w:val="28"/>
          <w:szCs w:val="28"/>
          <w:lang w:val="uz-Cyrl-UZ" w:eastAsia="ru-RU" w:bidi="ru-RU"/>
        </w:rPr>
        <w:t>nazorati vrach laborant tomonidan  olib boriladi.</w:t>
      </w:r>
    </w:p>
    <w:p w14:paraId="05684854" w14:textId="77777777" w:rsidR="00D912B6" w:rsidRPr="00D912B6" w:rsidRDefault="00D912B6">
      <w:pPr>
        <w:rPr>
          <w:lang w:val="uz-Cyrl-UZ"/>
        </w:rPr>
      </w:pPr>
    </w:p>
    <w:sectPr w:rsidR="00D912B6" w:rsidRPr="00D912B6" w:rsidSect="006D6C21">
      <w:pgSz w:w="11906" w:h="16838"/>
      <w:pgMar w:top="1134" w:right="99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600A2"/>
    <w:multiLevelType w:val="multilevel"/>
    <w:tmpl w:val="FC1C5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3562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CE"/>
    <w:rsid w:val="000B31E1"/>
    <w:rsid w:val="00254D99"/>
    <w:rsid w:val="003B7778"/>
    <w:rsid w:val="00437209"/>
    <w:rsid w:val="00443496"/>
    <w:rsid w:val="006D6C21"/>
    <w:rsid w:val="00710724"/>
    <w:rsid w:val="0076384C"/>
    <w:rsid w:val="007908B4"/>
    <w:rsid w:val="008F3C93"/>
    <w:rsid w:val="00A4252B"/>
    <w:rsid w:val="00A65B80"/>
    <w:rsid w:val="00A974E3"/>
    <w:rsid w:val="00B152A9"/>
    <w:rsid w:val="00B501DA"/>
    <w:rsid w:val="00C0671D"/>
    <w:rsid w:val="00C611DC"/>
    <w:rsid w:val="00D13E70"/>
    <w:rsid w:val="00D71FCE"/>
    <w:rsid w:val="00D912B6"/>
    <w:rsid w:val="00E133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26EE"/>
  <w15:chartTrackingRefBased/>
  <w15:docId w15:val="{64B257EE-56BA-415D-AE50-DAD4900B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1FCE"/>
    <w:pPr>
      <w:spacing w:line="256" w:lineRule="auto"/>
    </w:pPr>
  </w:style>
  <w:style w:type="paragraph" w:styleId="1">
    <w:name w:val="heading 1"/>
    <w:basedOn w:val="a"/>
    <w:next w:val="a"/>
    <w:link w:val="10"/>
    <w:qFormat/>
    <w:rsid w:val="00710724"/>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1"/>
    <w:qFormat/>
    <w:rsid w:val="00D71FCE"/>
    <w:pPr>
      <w:widowControl w:val="0"/>
      <w:autoSpaceDE w:val="0"/>
      <w:autoSpaceDN w:val="0"/>
      <w:spacing w:before="85" w:after="0" w:line="240" w:lineRule="auto"/>
      <w:ind w:left="5755" w:right="1516" w:hanging="4242"/>
    </w:pPr>
    <w:rPr>
      <w:rFonts w:ascii="Times New Roman" w:eastAsia="Times New Roman" w:hAnsi="Times New Roman" w:cs="Times New Roman"/>
      <w:b/>
      <w:bCs/>
      <w:sz w:val="36"/>
      <w:szCs w:val="36"/>
      <w:lang w:val="kk-KZ"/>
    </w:rPr>
  </w:style>
  <w:style w:type="character" w:customStyle="1" w:styleId="a4">
    <w:name w:val="Заголовок Знак"/>
    <w:basedOn w:val="a0"/>
    <w:link w:val="a3"/>
    <w:uiPriority w:val="1"/>
    <w:rsid w:val="00D71FCE"/>
    <w:rPr>
      <w:rFonts w:ascii="Times New Roman" w:eastAsia="Times New Roman" w:hAnsi="Times New Roman" w:cs="Times New Roman"/>
      <w:b/>
      <w:bCs/>
      <w:sz w:val="36"/>
      <w:szCs w:val="36"/>
      <w:lang w:val="kk-KZ"/>
    </w:rPr>
  </w:style>
  <w:style w:type="paragraph" w:customStyle="1" w:styleId="TableParagraph">
    <w:name w:val="Table Paragraph"/>
    <w:basedOn w:val="a"/>
    <w:uiPriority w:val="1"/>
    <w:qFormat/>
    <w:rsid w:val="00D71FCE"/>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D71FCE"/>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5">
    <w:name w:val="Основной текст_"/>
    <w:basedOn w:val="a0"/>
    <w:link w:val="11"/>
    <w:rsid w:val="00D912B6"/>
    <w:rPr>
      <w:rFonts w:ascii="Times New Roman" w:eastAsia="Times New Roman" w:hAnsi="Times New Roman" w:cs="Times New Roman"/>
      <w:shd w:val="clear" w:color="auto" w:fill="FFFFFF"/>
    </w:rPr>
  </w:style>
  <w:style w:type="paragraph" w:customStyle="1" w:styleId="11">
    <w:name w:val="Основной текст1"/>
    <w:basedOn w:val="a"/>
    <w:link w:val="a5"/>
    <w:rsid w:val="00D912B6"/>
    <w:pPr>
      <w:widowControl w:val="0"/>
      <w:shd w:val="clear" w:color="auto" w:fill="FFFFFF"/>
      <w:spacing w:after="0" w:line="264" w:lineRule="auto"/>
      <w:ind w:firstLine="400"/>
    </w:pPr>
    <w:rPr>
      <w:rFonts w:ascii="Times New Roman" w:eastAsia="Times New Roman" w:hAnsi="Times New Roman" w:cs="Times New Roman"/>
    </w:rPr>
  </w:style>
  <w:style w:type="character" w:customStyle="1" w:styleId="10">
    <w:name w:val="Заголовок 1 Знак"/>
    <w:basedOn w:val="a0"/>
    <w:link w:val="1"/>
    <w:rsid w:val="00710724"/>
    <w:rPr>
      <w:rFonts w:ascii="Arial" w:eastAsia="Times New Roman" w:hAnsi="Arial" w:cs="Arial"/>
      <w:b/>
      <w:bCs/>
      <w:kern w:val="32"/>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Dilnozxa Karabaeva</dc:creator>
  <cp:keywords/>
  <dc:description/>
  <cp:lastModifiedBy>PRO-TEC</cp:lastModifiedBy>
  <cp:revision>20</cp:revision>
  <dcterms:created xsi:type="dcterms:W3CDTF">2025-10-28T12:49:00Z</dcterms:created>
  <dcterms:modified xsi:type="dcterms:W3CDTF">2025-11-28T11:18:00Z</dcterms:modified>
</cp:coreProperties>
</file>