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9EF" w:rsidRPr="00E209EF" w:rsidRDefault="00E209EF" w:rsidP="00E209EF">
      <w:pPr>
        <w:shd w:val="clear" w:color="auto" w:fill="FFFFFF"/>
        <w:spacing w:after="100" w:afterAutospacing="1" w:line="909" w:lineRule="atLeast"/>
        <w:outlineLvl w:val="0"/>
        <w:rPr>
          <w:rFonts w:ascii="Arial" w:eastAsia="Times New Roman" w:hAnsi="Arial" w:cs="Arial"/>
          <w:b/>
          <w:bCs/>
          <w:color w:val="0F1111"/>
          <w:kern w:val="36"/>
          <w:sz w:val="71"/>
          <w:szCs w:val="71"/>
          <w:lang w:eastAsia="it-IT"/>
        </w:rPr>
      </w:pPr>
      <w:r w:rsidRPr="00E209EF">
        <w:rPr>
          <w:rFonts w:ascii="Arial" w:eastAsia="Times New Roman" w:hAnsi="Arial" w:cs="Arial"/>
          <w:b/>
          <w:bCs/>
          <w:color w:val="0F1111"/>
          <w:kern w:val="36"/>
          <w:sz w:val="71"/>
          <w:lang w:eastAsia="it-IT"/>
        </w:rPr>
        <w:t>Il riflesso dell'Altro: Il volto dietro il vetro sa chi sei Copertina flessibile – 14 luglio 2025</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di </w:t>
      </w:r>
      <w:hyperlink r:id="rId5" w:history="1">
        <w:r w:rsidRPr="00E209EF">
          <w:rPr>
            <w:rFonts w:ascii="Arial" w:eastAsia="Times New Roman" w:hAnsi="Arial" w:cs="Arial"/>
            <w:color w:val="2162A1"/>
            <w:sz w:val="35"/>
            <w:lang w:eastAsia="it-IT"/>
          </w:rPr>
          <w:t>Davide Mariani</w:t>
        </w:r>
      </w:hyperlink>
      <w:r w:rsidRPr="00E209EF">
        <w:rPr>
          <w:rFonts w:ascii="Arial" w:eastAsia="Times New Roman" w:hAnsi="Arial" w:cs="Arial"/>
          <w:color w:val="0F1111"/>
          <w:sz w:val="35"/>
          <w:lang w:eastAsia="it-IT"/>
        </w:rPr>
        <w:t> (Autore)</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hyperlink r:id="rId6" w:history="1">
        <w:r w:rsidRPr="00E209EF">
          <w:rPr>
            <w:rFonts w:ascii="Arial" w:eastAsia="Times New Roman" w:hAnsi="Arial" w:cs="Arial"/>
            <w:color w:val="2162A1"/>
            <w:sz w:val="35"/>
            <w:lang w:eastAsia="it-IT"/>
          </w:rPr>
          <w:t>Tutti i formati e le edizioni</w:t>
        </w:r>
      </w:hyperlink>
    </w:p>
    <w:p w:rsidR="00E209EF" w:rsidRPr="00E209EF" w:rsidRDefault="00E209EF" w:rsidP="00E209EF">
      <w:pPr>
        <w:spacing w:after="354" w:line="240" w:lineRule="auto"/>
        <w:rPr>
          <w:rFonts w:ascii="Times New Roman" w:eastAsia="Times New Roman" w:hAnsi="Times New Roman" w:cs="Times New Roman"/>
          <w:sz w:val="24"/>
          <w:szCs w:val="24"/>
          <w:lang w:eastAsia="it-IT"/>
        </w:rPr>
      </w:pPr>
      <w:r w:rsidRPr="00E209EF">
        <w:rPr>
          <w:rFonts w:ascii="Times New Roman" w:eastAsia="Times New Roman" w:hAnsi="Times New Roman" w:cs="Times New Roman"/>
          <w:sz w:val="24"/>
          <w:szCs w:val="24"/>
          <w:lang w:eastAsia="it-IT"/>
        </w:rPr>
        <w:pict>
          <v:rect id="_x0000_i1025" style="width:0;height:1.25pt" o:hralign="center" o:hrstd="t" o:hr="t" fillcolor="#a0a0a0" stroked="f"/>
        </w:pic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Roma. Una città antica e febbrile, dove le ombre sembrano avere memoria.</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Luca Ferri, psicologo forense, è chiamato a indagare sulla morte di una donna solitaria, trovata con un messaggio stretto tra le dita: </w:t>
      </w:r>
      <w:r w:rsidRPr="00E209EF">
        <w:rPr>
          <w:rFonts w:ascii="Arial" w:eastAsia="Times New Roman" w:hAnsi="Arial" w:cs="Arial"/>
          <w:color w:val="0F1111"/>
          <w:sz w:val="35"/>
          <w:lang w:eastAsia="it-IT"/>
        </w:rPr>
        <w:t>Io sono l’altro</w:t>
      </w:r>
      <w:r w:rsidRPr="00E209EF">
        <w:rPr>
          <w:rFonts w:ascii="Arial" w:eastAsia="Times New Roman" w:hAnsi="Arial" w:cs="Arial"/>
          <w:color w:val="0F1111"/>
          <w:sz w:val="35"/>
          <w:szCs w:val="35"/>
          <w:lang w:eastAsia="it-IT"/>
        </w:rPr>
        <w:t>. Ma quello che inizia come un’indagine sul confine fra suggestione e follia diventa presto un viaggio nell’abisso di uno specchio che non riflette più la realtà, ma qualcosa di più profondo e minaccioso.</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Tra appartamenti silenziosi, sanatori abbandonati e corridoi interrotti dal respiro dell’ignoto, Ferri scopre che i riflessi possono replicare la coscienza, alimentarsi dei nostri ricordi e reclamare un posto nel mondo. Una presenza si insinua dietro il vetro, un doppio perfetto e imperfetto insieme, pronto a oltrepassare la soglia.</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Il Riflesso dell’Altro</w:t>
      </w:r>
      <w:r w:rsidRPr="00E209EF">
        <w:rPr>
          <w:rFonts w:ascii="Arial" w:eastAsia="Times New Roman" w:hAnsi="Arial" w:cs="Arial"/>
          <w:color w:val="0F1111"/>
          <w:sz w:val="35"/>
          <w:szCs w:val="35"/>
          <w:lang w:eastAsia="it-IT"/>
        </w:rPr>
        <w:t> è un thriller psicologico che mescola atmosfere rarefatte e ossessioni ipnotiche, un’indagine sull’identità che si frammenta, sulla vertigine di scoprire che lo sguardo nello specchio non è mai stato davvero il tuo.</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lastRenderedPageBreak/>
        <w:t>Sei davvero certo di essere l’originale? O sei soltanto l’ultimo di tanti riflessi?</w:t>
      </w:r>
    </w:p>
    <w:p w:rsidR="00B43A71" w:rsidRDefault="00B43A71"/>
    <w:p w:rsidR="00E209EF" w:rsidRDefault="00E209EF"/>
    <w:p w:rsidR="00E209EF" w:rsidRPr="00E209EF" w:rsidRDefault="00E209EF" w:rsidP="00E209EF">
      <w:pPr>
        <w:shd w:val="clear" w:color="auto" w:fill="FFFFFF"/>
        <w:spacing w:after="100" w:afterAutospacing="1" w:line="909" w:lineRule="atLeast"/>
        <w:outlineLvl w:val="0"/>
        <w:rPr>
          <w:rFonts w:ascii="Arial" w:eastAsia="Times New Roman" w:hAnsi="Arial" w:cs="Arial"/>
          <w:b/>
          <w:bCs/>
          <w:color w:val="0F1111"/>
          <w:kern w:val="36"/>
          <w:sz w:val="71"/>
          <w:szCs w:val="71"/>
          <w:lang w:eastAsia="it-IT"/>
        </w:rPr>
      </w:pPr>
      <w:r w:rsidRPr="00E209EF">
        <w:rPr>
          <w:rFonts w:ascii="Arial" w:eastAsia="Times New Roman" w:hAnsi="Arial" w:cs="Arial"/>
          <w:b/>
          <w:bCs/>
          <w:color w:val="0F1111"/>
          <w:kern w:val="36"/>
          <w:sz w:val="71"/>
          <w:lang w:eastAsia="it-IT"/>
        </w:rPr>
        <w:t xml:space="preserve">Frigo, Gatto, Crisi: Manuale di sopravvivenza per bipedi emotivamente inadatti Formato </w:t>
      </w:r>
      <w:proofErr w:type="spellStart"/>
      <w:r w:rsidRPr="00E209EF">
        <w:rPr>
          <w:rFonts w:ascii="Arial" w:eastAsia="Times New Roman" w:hAnsi="Arial" w:cs="Arial"/>
          <w:b/>
          <w:bCs/>
          <w:color w:val="0F1111"/>
          <w:kern w:val="36"/>
          <w:sz w:val="71"/>
          <w:lang w:eastAsia="it-IT"/>
        </w:rPr>
        <w:t>Kindle</w:t>
      </w:r>
      <w:proofErr w:type="spellEnd"/>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di </w:t>
      </w:r>
      <w:hyperlink r:id="rId7" w:history="1">
        <w:r w:rsidRPr="00E209EF">
          <w:rPr>
            <w:rFonts w:ascii="Arial" w:eastAsia="Times New Roman" w:hAnsi="Arial" w:cs="Arial"/>
            <w:color w:val="2162A1"/>
            <w:sz w:val="35"/>
            <w:lang w:eastAsia="it-IT"/>
          </w:rPr>
          <w:t>Mariani Davide</w:t>
        </w:r>
      </w:hyperlink>
      <w:r w:rsidRPr="00E209EF">
        <w:rPr>
          <w:rFonts w:ascii="Arial" w:eastAsia="Times New Roman" w:hAnsi="Arial" w:cs="Arial"/>
          <w:color w:val="0F1111"/>
          <w:sz w:val="35"/>
          <w:lang w:eastAsia="it-IT"/>
        </w:rPr>
        <w:t> (Autore) </w:t>
      </w:r>
      <w:r w:rsidRPr="00E209EF">
        <w:rPr>
          <w:rFonts w:ascii="Arial" w:eastAsia="Times New Roman" w:hAnsi="Arial" w:cs="Arial"/>
          <w:color w:val="0F1111"/>
          <w:sz w:val="35"/>
          <w:szCs w:val="35"/>
          <w:lang w:eastAsia="it-IT"/>
        </w:rPr>
        <w:t> </w:t>
      </w:r>
      <w:r w:rsidRPr="00E209EF">
        <w:rPr>
          <w:rFonts w:ascii="Arial" w:eastAsia="Times New Roman" w:hAnsi="Arial" w:cs="Arial"/>
          <w:color w:val="0F1111"/>
          <w:sz w:val="35"/>
          <w:lang w:eastAsia="it-IT"/>
        </w:rPr>
        <w:t>Formato: </w:t>
      </w:r>
      <w:r w:rsidRPr="00E209EF">
        <w:rPr>
          <w:rFonts w:ascii="Arial" w:eastAsia="Times New Roman" w:hAnsi="Arial" w:cs="Arial"/>
          <w:color w:val="0F1111"/>
          <w:sz w:val="35"/>
          <w:szCs w:val="35"/>
          <w:lang w:eastAsia="it-IT"/>
        </w:rPr>
        <w:t xml:space="preserve">Formato </w:t>
      </w:r>
      <w:proofErr w:type="spellStart"/>
      <w:r w:rsidRPr="00E209EF">
        <w:rPr>
          <w:rFonts w:ascii="Arial" w:eastAsia="Times New Roman" w:hAnsi="Arial" w:cs="Arial"/>
          <w:color w:val="0F1111"/>
          <w:sz w:val="35"/>
          <w:szCs w:val="35"/>
          <w:lang w:eastAsia="it-IT"/>
        </w:rPr>
        <w:t>Kindle</w:t>
      </w:r>
      <w:proofErr w:type="spellEnd"/>
    </w:p>
    <w:tbl>
      <w:tblPr>
        <w:tblW w:w="14475" w:type="dxa"/>
        <w:tblCellMar>
          <w:top w:w="15" w:type="dxa"/>
          <w:left w:w="15" w:type="dxa"/>
          <w:bottom w:w="15" w:type="dxa"/>
          <w:right w:w="15" w:type="dxa"/>
        </w:tblCellMar>
        <w:tblLook w:val="04A0"/>
      </w:tblPr>
      <w:tblGrid>
        <w:gridCol w:w="14475"/>
      </w:tblGrid>
      <w:tr w:rsidR="00E209EF" w:rsidRPr="00E209EF" w:rsidTr="00E209EF">
        <w:tc>
          <w:tcPr>
            <w:tcW w:w="14475" w:type="dxa"/>
            <w:hideMark/>
          </w:tcPr>
          <w:p w:rsidR="00E209EF" w:rsidRPr="00E209EF" w:rsidRDefault="00E209EF" w:rsidP="00E209EF">
            <w:pPr>
              <w:spacing w:after="0" w:line="240" w:lineRule="auto"/>
              <w:rPr>
                <w:rFonts w:ascii="Times New Roman" w:eastAsia="Times New Roman" w:hAnsi="Times New Roman" w:cs="Times New Roman"/>
                <w:sz w:val="24"/>
                <w:szCs w:val="24"/>
                <w:lang w:eastAsia="it-IT"/>
              </w:rPr>
            </w:pPr>
          </w:p>
        </w:tc>
      </w:tr>
    </w:tbl>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hyperlink r:id="rId8" w:history="1">
        <w:r w:rsidRPr="00E209EF">
          <w:rPr>
            <w:rFonts w:ascii="Arial" w:eastAsia="Times New Roman" w:hAnsi="Arial" w:cs="Arial"/>
            <w:color w:val="2162A1"/>
            <w:sz w:val="35"/>
            <w:lang w:eastAsia="it-IT"/>
          </w:rPr>
          <w:t>Tutti i formati e le edizioni</w:t>
        </w:r>
      </w:hyperlink>
    </w:p>
    <w:p w:rsidR="00E209EF" w:rsidRPr="00E209EF" w:rsidRDefault="00E209EF" w:rsidP="00E209EF">
      <w:pPr>
        <w:spacing w:after="354" w:line="240" w:lineRule="auto"/>
        <w:rPr>
          <w:rFonts w:ascii="Times New Roman" w:eastAsia="Times New Roman" w:hAnsi="Times New Roman" w:cs="Times New Roman"/>
          <w:sz w:val="24"/>
          <w:szCs w:val="24"/>
          <w:lang w:eastAsia="it-IT"/>
        </w:rPr>
      </w:pPr>
      <w:r w:rsidRPr="00E209EF">
        <w:rPr>
          <w:rFonts w:ascii="Times New Roman" w:eastAsia="Times New Roman" w:hAnsi="Times New Roman" w:cs="Times New Roman"/>
          <w:sz w:val="24"/>
          <w:szCs w:val="24"/>
          <w:lang w:eastAsia="it-IT"/>
        </w:rPr>
        <w:pict>
          <v:rect id="_x0000_i1026" style="width:0;height:1.25pt" o:hralign="center" o:hrstd="t" o:hr="t" fillcolor="#a0a0a0" stroked="f"/>
        </w:pic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Un uomo in crisi. Un gatto sarcastico. Un frigorifero che lascia post-it.</w:t>
      </w:r>
      <w:r w:rsidRPr="00E209EF">
        <w:rPr>
          <w:rFonts w:ascii="Arial" w:eastAsia="Times New Roman" w:hAnsi="Arial" w:cs="Arial"/>
          <w:color w:val="0F1111"/>
          <w:sz w:val="35"/>
          <w:szCs w:val="35"/>
          <w:lang w:eastAsia="it-IT"/>
        </w:rPr>
        <w:br/>
        <w:t>Benvenuti in un diario tragicomico dove l'assurdo è routine e il sarcasmo è l'unica forma di sopravvivenza.</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"Frigo, Gatto, Crisi"</w:t>
      </w:r>
      <w:r w:rsidRPr="00E209EF">
        <w:rPr>
          <w:rFonts w:ascii="Arial" w:eastAsia="Times New Roman" w:hAnsi="Arial" w:cs="Arial"/>
          <w:color w:val="0F1111"/>
          <w:sz w:val="35"/>
          <w:szCs w:val="35"/>
          <w:lang w:eastAsia="it-IT"/>
        </w:rPr>
        <w:t xml:space="preserve"> è un racconto brillante, ironico e profondamente umano che mescola la comicità tagliente al disagio esistenziale della generazione precaria. Il protagonista, disoccupato cronico e idealista incallito, cerca risposte tra colloqui falliti, zuppe precotte e illusioni motivazionali. Accanto a lui: un gatto sprezzante, spettatore giudicante delle sue disavventure, e un frigorifero che comunica tramite post-it </w:t>
      </w:r>
      <w:proofErr w:type="spellStart"/>
      <w:r w:rsidRPr="00E209EF">
        <w:rPr>
          <w:rFonts w:ascii="Arial" w:eastAsia="Times New Roman" w:hAnsi="Arial" w:cs="Arial"/>
          <w:color w:val="0F1111"/>
          <w:sz w:val="35"/>
          <w:szCs w:val="35"/>
          <w:lang w:eastAsia="it-IT"/>
        </w:rPr>
        <w:t>passivo-aggressivi</w:t>
      </w:r>
      <w:proofErr w:type="spellEnd"/>
      <w:r w:rsidRPr="00E209EF">
        <w:rPr>
          <w:rFonts w:ascii="Arial" w:eastAsia="Times New Roman" w:hAnsi="Arial" w:cs="Arial"/>
          <w:color w:val="0F1111"/>
          <w:sz w:val="35"/>
          <w:szCs w:val="35"/>
          <w:lang w:eastAsia="it-IT"/>
        </w:rPr>
        <w:t xml:space="preserve"> firmati "M".</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Un libro che parla a chi si è sentito fuori posto, a chi ha l’ansia perenne da domenica pomeriggio, e a chi ha cercato risposte nei TED Talk e le ha trovate... nel silenzio di un gatto.</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MS Gothic" w:eastAsia="MS Gothic" w:hAnsi="MS Gothic" w:cs="MS Gothic" w:hint="eastAsia"/>
          <w:color w:val="0F1111"/>
          <w:sz w:val="35"/>
          <w:szCs w:val="35"/>
          <w:lang w:eastAsia="it-IT"/>
        </w:rPr>
        <w:lastRenderedPageBreak/>
        <w:t>✔</w:t>
      </w:r>
      <w:r w:rsidRPr="00E209EF">
        <w:rPr>
          <w:rFonts w:ascii="Arial" w:eastAsia="Times New Roman" w:hAnsi="Arial" w:cs="Arial"/>
          <w:color w:val="0F1111"/>
          <w:sz w:val="35"/>
          <w:szCs w:val="35"/>
          <w:lang w:eastAsia="it-IT"/>
        </w:rPr>
        <w:t xml:space="preserve"> Per chi ama l'umorismo intelligente, surreale e cinico.</w:t>
      </w:r>
      <w:r w:rsidRPr="00E209EF">
        <w:rPr>
          <w:rFonts w:ascii="Arial" w:eastAsia="Times New Roman" w:hAnsi="Arial" w:cs="Arial"/>
          <w:color w:val="0F1111"/>
          <w:sz w:val="35"/>
          <w:szCs w:val="35"/>
          <w:lang w:eastAsia="it-IT"/>
        </w:rPr>
        <w:br/>
      </w:r>
      <w:r w:rsidRPr="00E209EF">
        <w:rPr>
          <w:rFonts w:ascii="MS Gothic" w:eastAsia="MS Gothic" w:hAnsi="MS Gothic" w:cs="MS Gothic" w:hint="eastAsia"/>
          <w:color w:val="0F1111"/>
          <w:sz w:val="35"/>
          <w:szCs w:val="35"/>
          <w:lang w:eastAsia="it-IT"/>
        </w:rPr>
        <w:t>✔</w:t>
      </w:r>
      <w:r w:rsidRPr="00E209EF">
        <w:rPr>
          <w:rFonts w:ascii="Arial" w:eastAsia="Times New Roman" w:hAnsi="Arial" w:cs="Arial"/>
          <w:color w:val="0F1111"/>
          <w:sz w:val="35"/>
          <w:szCs w:val="35"/>
          <w:lang w:eastAsia="it-IT"/>
        </w:rPr>
        <w:t xml:space="preserve"> Per chi ha mai avuto una conversazione </w:t>
      </w:r>
      <w:proofErr w:type="spellStart"/>
      <w:r w:rsidRPr="00E209EF">
        <w:rPr>
          <w:rFonts w:ascii="Arial" w:eastAsia="Times New Roman" w:hAnsi="Arial" w:cs="Arial"/>
          <w:color w:val="0F1111"/>
          <w:sz w:val="35"/>
          <w:szCs w:val="35"/>
          <w:lang w:eastAsia="it-IT"/>
        </w:rPr>
        <w:t>interiore…</w:t>
      </w:r>
      <w:proofErr w:type="spellEnd"/>
      <w:r w:rsidRPr="00E209EF">
        <w:rPr>
          <w:rFonts w:ascii="Arial" w:eastAsia="Times New Roman" w:hAnsi="Arial" w:cs="Arial"/>
          <w:color w:val="0F1111"/>
          <w:sz w:val="35"/>
          <w:szCs w:val="35"/>
          <w:lang w:eastAsia="it-IT"/>
        </w:rPr>
        <w:t xml:space="preserve"> e ha perso.</w:t>
      </w:r>
      <w:r w:rsidRPr="00E209EF">
        <w:rPr>
          <w:rFonts w:ascii="Arial" w:eastAsia="Times New Roman" w:hAnsi="Arial" w:cs="Arial"/>
          <w:color w:val="0F1111"/>
          <w:sz w:val="35"/>
          <w:szCs w:val="35"/>
          <w:lang w:eastAsia="it-IT"/>
        </w:rPr>
        <w:br/>
      </w:r>
      <w:r w:rsidRPr="00E209EF">
        <w:rPr>
          <w:rFonts w:ascii="MS Gothic" w:eastAsia="MS Gothic" w:hAnsi="MS Gothic" w:cs="MS Gothic" w:hint="eastAsia"/>
          <w:color w:val="0F1111"/>
          <w:sz w:val="35"/>
          <w:szCs w:val="35"/>
          <w:lang w:eastAsia="it-IT"/>
        </w:rPr>
        <w:t>✔</w:t>
      </w:r>
      <w:r w:rsidRPr="00E209EF">
        <w:rPr>
          <w:rFonts w:ascii="Arial" w:eastAsia="Times New Roman" w:hAnsi="Arial" w:cs="Arial"/>
          <w:color w:val="0F1111"/>
          <w:sz w:val="35"/>
          <w:szCs w:val="35"/>
          <w:lang w:eastAsia="it-IT"/>
        </w:rPr>
        <w:t xml:space="preserve"> Per chi sa che "resilienza" è una parola bellissima, ma "divano" lo è di più.</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Un romanzo-diario che fa ridere, pensare, e abbracciare il caos quotidiano con una zampa felpata e uno sguardo critico.</w:t>
      </w:r>
    </w:p>
    <w:p w:rsidR="00E209EF" w:rsidRDefault="00E209EF"/>
    <w:p w:rsidR="00E209EF" w:rsidRDefault="00E209EF"/>
    <w:p w:rsidR="00E209EF" w:rsidRPr="00E209EF" w:rsidRDefault="00E209EF" w:rsidP="00E209EF">
      <w:pPr>
        <w:shd w:val="clear" w:color="auto" w:fill="FFFFFF"/>
        <w:spacing w:after="100" w:afterAutospacing="1" w:line="909" w:lineRule="atLeast"/>
        <w:outlineLvl w:val="0"/>
        <w:rPr>
          <w:rFonts w:ascii="Arial" w:eastAsia="Times New Roman" w:hAnsi="Arial" w:cs="Arial"/>
          <w:b/>
          <w:bCs/>
          <w:color w:val="0F1111"/>
          <w:kern w:val="36"/>
          <w:sz w:val="71"/>
          <w:szCs w:val="71"/>
          <w:lang w:eastAsia="it-IT"/>
        </w:rPr>
      </w:pPr>
      <w:r w:rsidRPr="00E209EF">
        <w:rPr>
          <w:rFonts w:ascii="Arial" w:eastAsia="Times New Roman" w:hAnsi="Arial" w:cs="Arial"/>
          <w:b/>
          <w:bCs/>
          <w:color w:val="0F1111"/>
          <w:kern w:val="36"/>
          <w:sz w:val="71"/>
          <w:lang w:eastAsia="it-IT"/>
        </w:rPr>
        <w:t xml:space="preserve">Grigliati vivi: Manuale per sopravvivere ai picnic Formato </w:t>
      </w:r>
      <w:proofErr w:type="spellStart"/>
      <w:r w:rsidRPr="00E209EF">
        <w:rPr>
          <w:rFonts w:ascii="Arial" w:eastAsia="Times New Roman" w:hAnsi="Arial" w:cs="Arial"/>
          <w:b/>
          <w:bCs/>
          <w:color w:val="0F1111"/>
          <w:kern w:val="36"/>
          <w:sz w:val="71"/>
          <w:lang w:eastAsia="it-IT"/>
        </w:rPr>
        <w:t>Kindle</w:t>
      </w:r>
      <w:proofErr w:type="spellEnd"/>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di </w:t>
      </w:r>
      <w:hyperlink r:id="rId9" w:history="1">
        <w:r w:rsidRPr="00E209EF">
          <w:rPr>
            <w:rFonts w:ascii="Arial" w:eastAsia="Times New Roman" w:hAnsi="Arial" w:cs="Arial"/>
            <w:color w:val="2162A1"/>
            <w:sz w:val="35"/>
            <w:lang w:eastAsia="it-IT"/>
          </w:rPr>
          <w:t>Davide Mariani</w:t>
        </w:r>
      </w:hyperlink>
      <w:r w:rsidRPr="00E209EF">
        <w:rPr>
          <w:rFonts w:ascii="Arial" w:eastAsia="Times New Roman" w:hAnsi="Arial" w:cs="Arial"/>
          <w:color w:val="0F1111"/>
          <w:sz w:val="35"/>
          <w:lang w:eastAsia="it-IT"/>
        </w:rPr>
        <w:t> (Autore) </w:t>
      </w:r>
      <w:r w:rsidRPr="00E209EF">
        <w:rPr>
          <w:rFonts w:ascii="Arial" w:eastAsia="Times New Roman" w:hAnsi="Arial" w:cs="Arial"/>
          <w:color w:val="0F1111"/>
          <w:sz w:val="35"/>
          <w:szCs w:val="35"/>
          <w:lang w:eastAsia="it-IT"/>
        </w:rPr>
        <w:t> </w:t>
      </w:r>
      <w:r w:rsidRPr="00E209EF">
        <w:rPr>
          <w:rFonts w:ascii="Arial" w:eastAsia="Times New Roman" w:hAnsi="Arial" w:cs="Arial"/>
          <w:color w:val="0F1111"/>
          <w:sz w:val="35"/>
          <w:lang w:eastAsia="it-IT"/>
        </w:rPr>
        <w:t>Formato: </w:t>
      </w:r>
      <w:r w:rsidRPr="00E209EF">
        <w:rPr>
          <w:rFonts w:ascii="Arial" w:eastAsia="Times New Roman" w:hAnsi="Arial" w:cs="Arial"/>
          <w:color w:val="0F1111"/>
          <w:sz w:val="35"/>
          <w:szCs w:val="35"/>
          <w:lang w:eastAsia="it-IT"/>
        </w:rPr>
        <w:t xml:space="preserve">Formato </w:t>
      </w:r>
      <w:proofErr w:type="spellStart"/>
      <w:r w:rsidRPr="00E209EF">
        <w:rPr>
          <w:rFonts w:ascii="Arial" w:eastAsia="Times New Roman" w:hAnsi="Arial" w:cs="Arial"/>
          <w:color w:val="0F1111"/>
          <w:sz w:val="35"/>
          <w:szCs w:val="35"/>
          <w:lang w:eastAsia="it-IT"/>
        </w:rPr>
        <w:t>Kindle</w:t>
      </w:r>
      <w:proofErr w:type="spellEnd"/>
    </w:p>
    <w:tbl>
      <w:tblPr>
        <w:tblW w:w="14475" w:type="dxa"/>
        <w:tblCellMar>
          <w:top w:w="15" w:type="dxa"/>
          <w:left w:w="15" w:type="dxa"/>
          <w:bottom w:w="15" w:type="dxa"/>
          <w:right w:w="15" w:type="dxa"/>
        </w:tblCellMar>
        <w:tblLook w:val="04A0"/>
      </w:tblPr>
      <w:tblGrid>
        <w:gridCol w:w="14475"/>
      </w:tblGrid>
      <w:tr w:rsidR="00E209EF" w:rsidRPr="00E209EF" w:rsidTr="00E209EF">
        <w:tc>
          <w:tcPr>
            <w:tcW w:w="14475" w:type="dxa"/>
            <w:hideMark/>
          </w:tcPr>
          <w:p w:rsidR="00E209EF" w:rsidRPr="00E209EF" w:rsidRDefault="00E209EF" w:rsidP="00E209EF">
            <w:pPr>
              <w:spacing w:after="0" w:line="240" w:lineRule="auto"/>
              <w:rPr>
                <w:rFonts w:ascii="Times New Roman" w:eastAsia="Times New Roman" w:hAnsi="Times New Roman" w:cs="Times New Roman"/>
                <w:sz w:val="24"/>
                <w:szCs w:val="24"/>
                <w:lang w:eastAsia="it-IT"/>
              </w:rPr>
            </w:pPr>
          </w:p>
        </w:tc>
      </w:tr>
    </w:tbl>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hyperlink r:id="rId10" w:history="1">
        <w:r w:rsidRPr="00E209EF">
          <w:rPr>
            <w:rFonts w:ascii="Arial" w:eastAsia="Times New Roman" w:hAnsi="Arial" w:cs="Arial"/>
            <w:color w:val="2162A1"/>
            <w:sz w:val="35"/>
            <w:lang w:eastAsia="it-IT"/>
          </w:rPr>
          <w:t>Tutti i formati e le edizioni</w:t>
        </w:r>
      </w:hyperlink>
    </w:p>
    <w:p w:rsidR="00E209EF" w:rsidRPr="00E209EF" w:rsidRDefault="00E209EF" w:rsidP="00E209EF">
      <w:pPr>
        <w:spacing w:after="354" w:line="240" w:lineRule="auto"/>
        <w:rPr>
          <w:rFonts w:ascii="Times New Roman" w:eastAsia="Times New Roman" w:hAnsi="Times New Roman" w:cs="Times New Roman"/>
          <w:sz w:val="24"/>
          <w:szCs w:val="24"/>
          <w:lang w:eastAsia="it-IT"/>
        </w:rPr>
      </w:pPr>
      <w:r w:rsidRPr="00E209EF">
        <w:rPr>
          <w:rFonts w:ascii="Times New Roman" w:eastAsia="Times New Roman" w:hAnsi="Times New Roman" w:cs="Times New Roman"/>
          <w:sz w:val="24"/>
          <w:szCs w:val="24"/>
          <w:lang w:eastAsia="it-IT"/>
        </w:rPr>
        <w:pict>
          <v:rect id="_x0000_i1027" style="width:0;height:1.25pt" o:hralign="center" o:hrstd="t" o:hr="t" fillcolor="#a0a0a0" stroked="f"/>
        </w:pic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Grigliati vivi – Manuale tragicomico per sopravvivere ai picnic</w:t>
      </w:r>
      <w:r w:rsidRPr="00E209EF">
        <w:rPr>
          <w:rFonts w:ascii="Arial" w:eastAsia="Times New Roman" w:hAnsi="Arial" w:cs="Arial"/>
          <w:color w:val="0F1111"/>
          <w:sz w:val="35"/>
          <w:szCs w:val="35"/>
          <w:lang w:eastAsia="it-IT"/>
        </w:rPr>
        <w:br/>
        <w:t>di </w:t>
      </w:r>
      <w:r w:rsidRPr="00E209EF">
        <w:rPr>
          <w:rFonts w:ascii="Arial" w:eastAsia="Times New Roman" w:hAnsi="Arial" w:cs="Arial"/>
          <w:color w:val="0F1111"/>
          <w:sz w:val="35"/>
          <w:lang w:eastAsia="it-IT"/>
        </w:rPr>
        <w:t>Davide Mariani</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Il picnic: quell’innocente idea di relax all’aria aperta che, nella realtà, si trasforma regolarmente in una missione impossibile.</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In questo manuale comico, Davide Mariani racconta – con ironia tagliente e scene degne di un film di Fantozzi – tutte le catastrofi che attendono chiunque osi affrontare la natura armato solo di plaid, insalata di riso e fiducia mal riposta.</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Dalle </w:t>
      </w:r>
      <w:r w:rsidRPr="00E209EF">
        <w:rPr>
          <w:rFonts w:ascii="Arial" w:eastAsia="Times New Roman" w:hAnsi="Arial" w:cs="Arial"/>
          <w:color w:val="0F1111"/>
          <w:sz w:val="35"/>
          <w:lang w:eastAsia="it-IT"/>
        </w:rPr>
        <w:t>zanzare kamikaze</w:t>
      </w:r>
      <w:r w:rsidRPr="00E209EF">
        <w:rPr>
          <w:rFonts w:ascii="Arial" w:eastAsia="Times New Roman" w:hAnsi="Arial" w:cs="Arial"/>
          <w:color w:val="0F1111"/>
          <w:sz w:val="35"/>
          <w:szCs w:val="35"/>
          <w:lang w:eastAsia="it-IT"/>
        </w:rPr>
        <w:t> ai </w:t>
      </w:r>
      <w:r w:rsidRPr="00E209EF">
        <w:rPr>
          <w:rFonts w:ascii="Arial" w:eastAsia="Times New Roman" w:hAnsi="Arial" w:cs="Arial"/>
          <w:color w:val="0F1111"/>
          <w:sz w:val="35"/>
          <w:lang w:eastAsia="it-IT"/>
        </w:rPr>
        <w:t>gabbiani ladri di panini</w:t>
      </w:r>
      <w:r w:rsidRPr="00E209EF">
        <w:rPr>
          <w:rFonts w:ascii="Arial" w:eastAsia="Times New Roman" w:hAnsi="Arial" w:cs="Arial"/>
          <w:color w:val="0F1111"/>
          <w:sz w:val="35"/>
          <w:szCs w:val="35"/>
          <w:lang w:eastAsia="it-IT"/>
        </w:rPr>
        <w:t>, dalle </w:t>
      </w:r>
      <w:r w:rsidRPr="00E209EF">
        <w:rPr>
          <w:rFonts w:ascii="Arial" w:eastAsia="Times New Roman" w:hAnsi="Arial" w:cs="Arial"/>
          <w:color w:val="0F1111"/>
          <w:sz w:val="35"/>
          <w:lang w:eastAsia="it-IT"/>
        </w:rPr>
        <w:t>formiche in assetto da guerra</w:t>
      </w:r>
      <w:r w:rsidRPr="00E209EF">
        <w:rPr>
          <w:rFonts w:ascii="Arial" w:eastAsia="Times New Roman" w:hAnsi="Arial" w:cs="Arial"/>
          <w:color w:val="0F1111"/>
          <w:sz w:val="35"/>
          <w:szCs w:val="35"/>
          <w:lang w:eastAsia="it-IT"/>
        </w:rPr>
        <w:t> alle </w:t>
      </w:r>
      <w:r w:rsidRPr="00E209EF">
        <w:rPr>
          <w:rFonts w:ascii="Arial" w:eastAsia="Times New Roman" w:hAnsi="Arial" w:cs="Arial"/>
          <w:color w:val="0F1111"/>
          <w:sz w:val="35"/>
          <w:lang w:eastAsia="it-IT"/>
        </w:rPr>
        <w:t xml:space="preserve">sedie pieghevoli che </w:t>
      </w:r>
      <w:r w:rsidRPr="00E209EF">
        <w:rPr>
          <w:rFonts w:ascii="Arial" w:eastAsia="Times New Roman" w:hAnsi="Arial" w:cs="Arial"/>
          <w:color w:val="0F1111"/>
          <w:sz w:val="35"/>
          <w:lang w:eastAsia="it-IT"/>
        </w:rPr>
        <w:lastRenderedPageBreak/>
        <w:t>attentano alla tua schiena</w:t>
      </w:r>
      <w:r w:rsidRPr="00E209EF">
        <w:rPr>
          <w:rFonts w:ascii="Arial" w:eastAsia="Times New Roman" w:hAnsi="Arial" w:cs="Arial"/>
          <w:color w:val="0F1111"/>
          <w:sz w:val="35"/>
          <w:szCs w:val="35"/>
          <w:lang w:eastAsia="it-IT"/>
        </w:rPr>
        <w:t xml:space="preserve">, passando per </w:t>
      </w:r>
      <w:proofErr w:type="spellStart"/>
      <w:r w:rsidRPr="00E209EF">
        <w:rPr>
          <w:rFonts w:ascii="Arial" w:eastAsia="Times New Roman" w:hAnsi="Arial" w:cs="Arial"/>
          <w:color w:val="0F1111"/>
          <w:sz w:val="35"/>
          <w:szCs w:val="35"/>
          <w:lang w:eastAsia="it-IT"/>
        </w:rPr>
        <w:t>barbeque</w:t>
      </w:r>
      <w:proofErr w:type="spellEnd"/>
      <w:r w:rsidRPr="00E209EF">
        <w:rPr>
          <w:rFonts w:ascii="Arial" w:eastAsia="Times New Roman" w:hAnsi="Arial" w:cs="Arial"/>
          <w:color w:val="0F1111"/>
          <w:sz w:val="35"/>
          <w:szCs w:val="35"/>
          <w:lang w:eastAsia="it-IT"/>
        </w:rPr>
        <w:t xml:space="preserve"> anarchici, zii con lasagne troppo pesanti e l’eterna sfida della </w:t>
      </w:r>
      <w:r w:rsidRPr="00E209EF">
        <w:rPr>
          <w:rFonts w:ascii="Arial" w:eastAsia="Times New Roman" w:hAnsi="Arial" w:cs="Arial"/>
          <w:color w:val="0F1111"/>
          <w:sz w:val="35"/>
          <w:lang w:eastAsia="it-IT"/>
        </w:rPr>
        <w:t>raccolta differenziata impossibile</w:t>
      </w:r>
      <w:r w:rsidRPr="00E209EF">
        <w:rPr>
          <w:rFonts w:ascii="Arial" w:eastAsia="Times New Roman" w:hAnsi="Arial" w:cs="Arial"/>
          <w:color w:val="0F1111"/>
          <w:sz w:val="35"/>
          <w:szCs w:val="35"/>
          <w:lang w:eastAsia="it-IT"/>
        </w:rPr>
        <w:t>: ogni capitolo è una battaglia persa in anticipo, raccontata con sarcasmo e leggerezza.</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Se hai mai:</w:t>
      </w:r>
    </w:p>
    <w:p w:rsidR="00E209EF" w:rsidRPr="00E209EF" w:rsidRDefault="00E209EF" w:rsidP="00E209EF">
      <w:pPr>
        <w:numPr>
          <w:ilvl w:val="0"/>
          <w:numId w:val="1"/>
        </w:numPr>
        <w:shd w:val="clear" w:color="auto" w:fill="FFFFFF"/>
        <w:spacing w:after="0" w:line="240" w:lineRule="auto"/>
        <w:ind w:left="455"/>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inseguito un frisbee impazzito,</w:t>
      </w:r>
    </w:p>
    <w:p w:rsidR="00E209EF" w:rsidRPr="00E209EF" w:rsidRDefault="00E209EF" w:rsidP="00E209EF">
      <w:pPr>
        <w:numPr>
          <w:ilvl w:val="0"/>
          <w:numId w:val="1"/>
        </w:numPr>
        <w:shd w:val="clear" w:color="auto" w:fill="FFFFFF"/>
        <w:spacing w:after="0" w:line="240" w:lineRule="auto"/>
        <w:ind w:left="455"/>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litigato per l’unico albero che fa ombra,</w:t>
      </w:r>
    </w:p>
    <w:p w:rsidR="00E209EF" w:rsidRPr="00E209EF" w:rsidRDefault="00E209EF" w:rsidP="00E209EF">
      <w:pPr>
        <w:numPr>
          <w:ilvl w:val="0"/>
          <w:numId w:val="1"/>
        </w:numPr>
        <w:shd w:val="clear" w:color="auto" w:fill="FFFFFF"/>
        <w:spacing w:after="0" w:line="240" w:lineRule="auto"/>
        <w:ind w:left="455"/>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sperato che una nuvola maledetta ti salvasse da un karaoke improvvisato,</w:t>
      </w:r>
      <w:r w:rsidRPr="00E209EF">
        <w:rPr>
          <w:rFonts w:ascii="Arial" w:eastAsia="Times New Roman" w:hAnsi="Arial" w:cs="Arial"/>
          <w:color w:val="0F1111"/>
          <w:sz w:val="35"/>
          <w:szCs w:val="35"/>
          <w:lang w:eastAsia="it-IT"/>
        </w:rPr>
        <w:br/>
        <w:t>allora questo libro è per te.</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“Grigliati vivi” non insegna come organizzare il picnic perfetto. Ti insegna a ridere del disastro inevitabile.</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Perfetto per chi ama l’umorismo quotidiano, i racconti comici in stile Fantozzi o semplicemente ha bisogno di vendetta morale contro l’ennesima insalata di riso.</w:t>
      </w:r>
    </w:p>
    <w:p w:rsidR="00E209EF" w:rsidRDefault="00E209EF"/>
    <w:p w:rsidR="00E209EF" w:rsidRDefault="00E209EF"/>
    <w:p w:rsidR="00E209EF" w:rsidRPr="00E209EF" w:rsidRDefault="00E209EF" w:rsidP="00E209EF">
      <w:pPr>
        <w:shd w:val="clear" w:color="auto" w:fill="FFFFFF"/>
        <w:spacing w:after="100" w:afterAutospacing="1" w:line="909" w:lineRule="atLeast"/>
        <w:outlineLvl w:val="0"/>
        <w:rPr>
          <w:rFonts w:ascii="Arial" w:eastAsia="Times New Roman" w:hAnsi="Arial" w:cs="Arial"/>
          <w:b/>
          <w:bCs/>
          <w:color w:val="0F1111"/>
          <w:kern w:val="36"/>
          <w:sz w:val="71"/>
          <w:szCs w:val="71"/>
          <w:lang w:eastAsia="it-IT"/>
        </w:rPr>
      </w:pPr>
      <w:r w:rsidRPr="00E209EF">
        <w:rPr>
          <w:rFonts w:ascii="Arial" w:eastAsia="Times New Roman" w:hAnsi="Arial" w:cs="Arial"/>
          <w:b/>
          <w:bCs/>
          <w:color w:val="0F1111"/>
          <w:kern w:val="36"/>
          <w:sz w:val="71"/>
          <w:lang w:eastAsia="it-IT"/>
        </w:rPr>
        <w:t xml:space="preserve">Casa dolce incubo: Ristrutturare è umano, sopravvivere è un miracolo Formato </w:t>
      </w:r>
      <w:proofErr w:type="spellStart"/>
      <w:r w:rsidRPr="00E209EF">
        <w:rPr>
          <w:rFonts w:ascii="Arial" w:eastAsia="Times New Roman" w:hAnsi="Arial" w:cs="Arial"/>
          <w:b/>
          <w:bCs/>
          <w:color w:val="0F1111"/>
          <w:kern w:val="36"/>
          <w:sz w:val="71"/>
          <w:lang w:eastAsia="it-IT"/>
        </w:rPr>
        <w:t>Kindle</w:t>
      </w:r>
      <w:proofErr w:type="spellEnd"/>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di </w:t>
      </w:r>
      <w:hyperlink r:id="rId11" w:history="1">
        <w:r w:rsidRPr="00E209EF">
          <w:rPr>
            <w:rFonts w:ascii="Arial" w:eastAsia="Times New Roman" w:hAnsi="Arial" w:cs="Arial"/>
            <w:color w:val="2162A1"/>
            <w:sz w:val="35"/>
            <w:lang w:eastAsia="it-IT"/>
          </w:rPr>
          <w:t>Davide Mariani</w:t>
        </w:r>
      </w:hyperlink>
      <w:r w:rsidRPr="00E209EF">
        <w:rPr>
          <w:rFonts w:ascii="Arial" w:eastAsia="Times New Roman" w:hAnsi="Arial" w:cs="Arial"/>
          <w:color w:val="0F1111"/>
          <w:sz w:val="35"/>
          <w:lang w:eastAsia="it-IT"/>
        </w:rPr>
        <w:t> (Autore) </w:t>
      </w:r>
      <w:r w:rsidRPr="00E209EF">
        <w:rPr>
          <w:rFonts w:ascii="Arial" w:eastAsia="Times New Roman" w:hAnsi="Arial" w:cs="Arial"/>
          <w:color w:val="0F1111"/>
          <w:sz w:val="35"/>
          <w:szCs w:val="35"/>
          <w:lang w:eastAsia="it-IT"/>
        </w:rPr>
        <w:t> </w:t>
      </w:r>
      <w:r w:rsidRPr="00E209EF">
        <w:rPr>
          <w:rFonts w:ascii="Arial" w:eastAsia="Times New Roman" w:hAnsi="Arial" w:cs="Arial"/>
          <w:color w:val="0F1111"/>
          <w:sz w:val="35"/>
          <w:lang w:eastAsia="it-IT"/>
        </w:rPr>
        <w:t>Formato: </w:t>
      </w:r>
      <w:r w:rsidRPr="00E209EF">
        <w:rPr>
          <w:rFonts w:ascii="Arial" w:eastAsia="Times New Roman" w:hAnsi="Arial" w:cs="Arial"/>
          <w:color w:val="0F1111"/>
          <w:sz w:val="35"/>
          <w:szCs w:val="35"/>
          <w:lang w:eastAsia="it-IT"/>
        </w:rPr>
        <w:t xml:space="preserve">Formato </w:t>
      </w:r>
      <w:proofErr w:type="spellStart"/>
      <w:r w:rsidRPr="00E209EF">
        <w:rPr>
          <w:rFonts w:ascii="Arial" w:eastAsia="Times New Roman" w:hAnsi="Arial" w:cs="Arial"/>
          <w:color w:val="0F1111"/>
          <w:sz w:val="35"/>
          <w:szCs w:val="35"/>
          <w:lang w:eastAsia="it-IT"/>
        </w:rPr>
        <w:t>Kindle</w:t>
      </w:r>
      <w:proofErr w:type="spellEnd"/>
    </w:p>
    <w:tbl>
      <w:tblPr>
        <w:tblW w:w="14475" w:type="dxa"/>
        <w:tblCellMar>
          <w:top w:w="15" w:type="dxa"/>
          <w:left w:w="15" w:type="dxa"/>
          <w:bottom w:w="15" w:type="dxa"/>
          <w:right w:w="15" w:type="dxa"/>
        </w:tblCellMar>
        <w:tblLook w:val="04A0"/>
      </w:tblPr>
      <w:tblGrid>
        <w:gridCol w:w="14475"/>
      </w:tblGrid>
      <w:tr w:rsidR="00E209EF" w:rsidRPr="00E209EF" w:rsidTr="00E209EF">
        <w:tc>
          <w:tcPr>
            <w:tcW w:w="14475" w:type="dxa"/>
            <w:hideMark/>
          </w:tcPr>
          <w:p w:rsidR="00E209EF" w:rsidRPr="00E209EF" w:rsidRDefault="00E209EF" w:rsidP="00E209EF">
            <w:pPr>
              <w:spacing w:after="0" w:line="240" w:lineRule="auto"/>
              <w:rPr>
                <w:rFonts w:ascii="Times New Roman" w:eastAsia="Times New Roman" w:hAnsi="Times New Roman" w:cs="Times New Roman"/>
                <w:sz w:val="24"/>
                <w:szCs w:val="24"/>
                <w:lang w:eastAsia="it-IT"/>
              </w:rPr>
            </w:pPr>
          </w:p>
        </w:tc>
      </w:tr>
    </w:tbl>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hyperlink r:id="rId12" w:history="1">
        <w:r w:rsidRPr="00E209EF">
          <w:rPr>
            <w:rFonts w:ascii="Arial" w:eastAsia="Times New Roman" w:hAnsi="Arial" w:cs="Arial"/>
            <w:color w:val="2162A1"/>
            <w:sz w:val="35"/>
            <w:lang w:eastAsia="it-IT"/>
          </w:rPr>
          <w:t>Tutti i formati e le edizioni</w:t>
        </w:r>
      </w:hyperlink>
    </w:p>
    <w:p w:rsidR="00E209EF" w:rsidRPr="00E209EF" w:rsidRDefault="00E209EF" w:rsidP="00E209EF">
      <w:pPr>
        <w:spacing w:after="354" w:line="240" w:lineRule="auto"/>
        <w:rPr>
          <w:rFonts w:ascii="Times New Roman" w:eastAsia="Times New Roman" w:hAnsi="Times New Roman" w:cs="Times New Roman"/>
          <w:sz w:val="24"/>
          <w:szCs w:val="24"/>
          <w:lang w:eastAsia="it-IT"/>
        </w:rPr>
      </w:pPr>
      <w:r w:rsidRPr="00E209EF">
        <w:rPr>
          <w:rFonts w:ascii="Times New Roman" w:eastAsia="Times New Roman" w:hAnsi="Times New Roman" w:cs="Times New Roman"/>
          <w:sz w:val="24"/>
          <w:szCs w:val="24"/>
          <w:lang w:eastAsia="it-IT"/>
        </w:rPr>
        <w:pict>
          <v:rect id="_x0000_i1028" style="width:0;height:1.25pt" o:hralign="center" o:hrstd="t" o:hr="t" fillcolor="#a0a0a0" stroked="f"/>
        </w:pic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lastRenderedPageBreak/>
        <w:t>"Rumori Inaspettati: La Follia della Ristrutturazione"</w:t>
      </w:r>
      <w:r w:rsidRPr="00E209EF">
        <w:rPr>
          <w:rFonts w:ascii="Arial" w:eastAsia="Times New Roman" w:hAnsi="Arial" w:cs="Arial"/>
          <w:color w:val="0F1111"/>
          <w:sz w:val="35"/>
          <w:szCs w:val="35"/>
          <w:lang w:eastAsia="it-IT"/>
        </w:rPr>
        <w:t> è il libro che racconta la vera essenza di una ristrutturazione, tra caos, polvere, imprevisti e infinite promesse di "domani sistemiamo". Con uno stile fresco, irriverente e un'ironia irresistibile, l'autore trasforma ogni disastro edilizio in un'opera d'arte comica, raccontando come ogni stanza della tua casa può essere il testimone di litigi, sacrifici e una buona dose di follia.</w: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Perfetto per chi sta affrontando (o ha già vissuto) il tormento della ristrutturazione, questo libro ti accompagnerà in un viaggio che va dalla burocrazia impazzita alla guerra quotidiana con gli amici curiosi. Non è solo una lettura per sopravvissuti, è una risata liberatoria per chi sa che, dietro ogni piastrella che scivola, c'è un ricordo di battaglie vinta.</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Non è solo la storia di una casa che prende forma, ma di come riesci a rimanere te stesso – anche se l’unico miracolo è sopravvivere a tutto questo!</w:t>
      </w:r>
    </w:p>
    <w:p w:rsidR="00E209EF" w:rsidRDefault="00E209EF"/>
    <w:p w:rsidR="00E209EF" w:rsidRDefault="00E209EF"/>
    <w:p w:rsidR="00E209EF" w:rsidRPr="00E209EF" w:rsidRDefault="00E209EF" w:rsidP="00E209EF">
      <w:pPr>
        <w:shd w:val="clear" w:color="auto" w:fill="FFFFFF"/>
        <w:spacing w:after="100" w:afterAutospacing="1" w:line="909" w:lineRule="atLeast"/>
        <w:outlineLvl w:val="0"/>
        <w:rPr>
          <w:rFonts w:ascii="Arial" w:eastAsia="Times New Roman" w:hAnsi="Arial" w:cs="Arial"/>
          <w:b/>
          <w:bCs/>
          <w:color w:val="0F1111"/>
          <w:kern w:val="36"/>
          <w:sz w:val="71"/>
          <w:szCs w:val="71"/>
          <w:lang w:eastAsia="it-IT"/>
        </w:rPr>
      </w:pPr>
      <w:r w:rsidRPr="00E209EF">
        <w:rPr>
          <w:rFonts w:ascii="Arial" w:eastAsia="Times New Roman" w:hAnsi="Arial" w:cs="Arial"/>
          <w:b/>
          <w:bCs/>
          <w:color w:val="0F1111"/>
          <w:kern w:val="36"/>
          <w:sz w:val="71"/>
          <w:lang w:eastAsia="it-IT"/>
        </w:rPr>
        <w:t xml:space="preserve">Il Giusto: Un romanzo sulla colpa e sulla redenzione Formato </w:t>
      </w:r>
      <w:proofErr w:type="spellStart"/>
      <w:r w:rsidRPr="00E209EF">
        <w:rPr>
          <w:rFonts w:ascii="Arial" w:eastAsia="Times New Roman" w:hAnsi="Arial" w:cs="Arial"/>
          <w:b/>
          <w:bCs/>
          <w:color w:val="0F1111"/>
          <w:kern w:val="36"/>
          <w:sz w:val="71"/>
          <w:lang w:eastAsia="it-IT"/>
        </w:rPr>
        <w:t>Kindle</w:t>
      </w:r>
      <w:proofErr w:type="spellEnd"/>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di </w:t>
      </w:r>
      <w:hyperlink r:id="rId13" w:history="1">
        <w:r w:rsidRPr="00E209EF">
          <w:rPr>
            <w:rFonts w:ascii="Arial" w:eastAsia="Times New Roman" w:hAnsi="Arial" w:cs="Arial"/>
            <w:color w:val="2162A1"/>
            <w:sz w:val="35"/>
            <w:lang w:eastAsia="it-IT"/>
          </w:rPr>
          <w:t>Davide Mariani</w:t>
        </w:r>
      </w:hyperlink>
      <w:r w:rsidRPr="00E209EF">
        <w:rPr>
          <w:rFonts w:ascii="Arial" w:eastAsia="Times New Roman" w:hAnsi="Arial" w:cs="Arial"/>
          <w:color w:val="0F1111"/>
          <w:sz w:val="35"/>
          <w:lang w:eastAsia="it-IT"/>
        </w:rPr>
        <w:t> (Autore) </w:t>
      </w:r>
      <w:r w:rsidRPr="00E209EF">
        <w:rPr>
          <w:rFonts w:ascii="Arial" w:eastAsia="Times New Roman" w:hAnsi="Arial" w:cs="Arial"/>
          <w:color w:val="0F1111"/>
          <w:sz w:val="35"/>
          <w:szCs w:val="35"/>
          <w:lang w:eastAsia="it-IT"/>
        </w:rPr>
        <w:t> </w:t>
      </w:r>
      <w:r w:rsidRPr="00E209EF">
        <w:rPr>
          <w:rFonts w:ascii="Arial" w:eastAsia="Times New Roman" w:hAnsi="Arial" w:cs="Arial"/>
          <w:color w:val="0F1111"/>
          <w:sz w:val="35"/>
          <w:lang w:eastAsia="it-IT"/>
        </w:rPr>
        <w:t>Formato: </w:t>
      </w:r>
      <w:r w:rsidRPr="00E209EF">
        <w:rPr>
          <w:rFonts w:ascii="Arial" w:eastAsia="Times New Roman" w:hAnsi="Arial" w:cs="Arial"/>
          <w:color w:val="0F1111"/>
          <w:sz w:val="35"/>
          <w:szCs w:val="35"/>
          <w:lang w:eastAsia="it-IT"/>
        </w:rPr>
        <w:t xml:space="preserve">Formato </w:t>
      </w:r>
      <w:proofErr w:type="spellStart"/>
      <w:r w:rsidRPr="00E209EF">
        <w:rPr>
          <w:rFonts w:ascii="Arial" w:eastAsia="Times New Roman" w:hAnsi="Arial" w:cs="Arial"/>
          <w:color w:val="0F1111"/>
          <w:sz w:val="35"/>
          <w:szCs w:val="35"/>
          <w:lang w:eastAsia="it-IT"/>
        </w:rPr>
        <w:t>Kindle</w:t>
      </w:r>
      <w:proofErr w:type="spellEnd"/>
    </w:p>
    <w:tbl>
      <w:tblPr>
        <w:tblW w:w="14475" w:type="dxa"/>
        <w:tblCellMar>
          <w:top w:w="15" w:type="dxa"/>
          <w:left w:w="15" w:type="dxa"/>
          <w:bottom w:w="15" w:type="dxa"/>
          <w:right w:w="15" w:type="dxa"/>
        </w:tblCellMar>
        <w:tblLook w:val="04A0"/>
      </w:tblPr>
      <w:tblGrid>
        <w:gridCol w:w="14475"/>
      </w:tblGrid>
      <w:tr w:rsidR="00E209EF" w:rsidRPr="00E209EF" w:rsidTr="00E209EF">
        <w:tc>
          <w:tcPr>
            <w:tcW w:w="14475" w:type="dxa"/>
            <w:hideMark/>
          </w:tcPr>
          <w:p w:rsidR="00E209EF" w:rsidRPr="00E209EF" w:rsidRDefault="00E209EF" w:rsidP="00E209EF">
            <w:pPr>
              <w:spacing w:after="0" w:line="240" w:lineRule="auto"/>
              <w:rPr>
                <w:rFonts w:ascii="Times New Roman" w:eastAsia="Times New Roman" w:hAnsi="Times New Roman" w:cs="Times New Roman"/>
                <w:sz w:val="24"/>
                <w:szCs w:val="24"/>
                <w:lang w:eastAsia="it-IT"/>
              </w:rPr>
            </w:pPr>
          </w:p>
        </w:tc>
      </w:tr>
    </w:tbl>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hyperlink r:id="rId14" w:history="1">
        <w:r w:rsidRPr="00E209EF">
          <w:rPr>
            <w:rFonts w:ascii="Arial" w:eastAsia="Times New Roman" w:hAnsi="Arial" w:cs="Arial"/>
            <w:color w:val="2162A1"/>
            <w:sz w:val="35"/>
            <w:lang w:eastAsia="it-IT"/>
          </w:rPr>
          <w:t>Tutti i formati e le edizioni</w:t>
        </w:r>
      </w:hyperlink>
    </w:p>
    <w:p w:rsidR="00E209EF" w:rsidRPr="00E209EF" w:rsidRDefault="00E209EF" w:rsidP="00E209EF">
      <w:pPr>
        <w:spacing w:after="354" w:line="240" w:lineRule="auto"/>
        <w:rPr>
          <w:rFonts w:ascii="Times New Roman" w:eastAsia="Times New Roman" w:hAnsi="Times New Roman" w:cs="Times New Roman"/>
          <w:sz w:val="24"/>
          <w:szCs w:val="24"/>
          <w:lang w:eastAsia="it-IT"/>
        </w:rPr>
      </w:pPr>
      <w:r w:rsidRPr="00E209EF">
        <w:rPr>
          <w:rFonts w:ascii="Times New Roman" w:eastAsia="Times New Roman" w:hAnsi="Times New Roman" w:cs="Times New Roman"/>
          <w:sz w:val="24"/>
          <w:szCs w:val="24"/>
          <w:lang w:eastAsia="it-IT"/>
        </w:rPr>
        <w:pict>
          <v:rect id="_x0000_i1029" style="width:0;height:1.25pt" o:hralign="center" o:hrstd="t" o:hr="t" fillcolor="#a0a0a0" stroked="f"/>
        </w:pic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 xml:space="preserve">Carlo </w:t>
      </w:r>
      <w:proofErr w:type="spellStart"/>
      <w:r w:rsidRPr="00E209EF">
        <w:rPr>
          <w:rFonts w:ascii="Arial" w:eastAsia="Times New Roman" w:hAnsi="Arial" w:cs="Arial"/>
          <w:color w:val="0F1111"/>
          <w:sz w:val="35"/>
          <w:szCs w:val="35"/>
          <w:lang w:eastAsia="it-IT"/>
        </w:rPr>
        <w:t>Rinaldi</w:t>
      </w:r>
      <w:proofErr w:type="spellEnd"/>
      <w:r w:rsidRPr="00E209EF">
        <w:rPr>
          <w:rFonts w:ascii="Arial" w:eastAsia="Times New Roman" w:hAnsi="Arial" w:cs="Arial"/>
          <w:color w:val="0F1111"/>
          <w:sz w:val="35"/>
          <w:szCs w:val="35"/>
          <w:lang w:eastAsia="it-IT"/>
        </w:rPr>
        <w:t xml:space="preserve"> è un professore di filosofia in un liceo classico. Apparentemente freddo e rigido, porta in silenzio un passato </w:t>
      </w:r>
      <w:r w:rsidRPr="00E209EF">
        <w:rPr>
          <w:rFonts w:ascii="Arial" w:eastAsia="Times New Roman" w:hAnsi="Arial" w:cs="Arial"/>
          <w:color w:val="0F1111"/>
          <w:sz w:val="35"/>
          <w:szCs w:val="35"/>
          <w:lang w:eastAsia="it-IT"/>
        </w:rPr>
        <w:lastRenderedPageBreak/>
        <w:t xml:space="preserve">che pesa come piombo: una colpa che non ha nome, ma che abita ogni suo gesto. Andrea </w:t>
      </w:r>
      <w:proofErr w:type="spellStart"/>
      <w:r w:rsidRPr="00E209EF">
        <w:rPr>
          <w:rFonts w:ascii="Arial" w:eastAsia="Times New Roman" w:hAnsi="Arial" w:cs="Arial"/>
          <w:color w:val="0F1111"/>
          <w:sz w:val="35"/>
          <w:szCs w:val="35"/>
          <w:lang w:eastAsia="it-IT"/>
        </w:rPr>
        <w:t>Bellandi</w:t>
      </w:r>
      <w:proofErr w:type="spellEnd"/>
      <w:r w:rsidRPr="00E209EF">
        <w:rPr>
          <w:rFonts w:ascii="Arial" w:eastAsia="Times New Roman" w:hAnsi="Arial" w:cs="Arial"/>
          <w:color w:val="0F1111"/>
          <w:sz w:val="35"/>
          <w:szCs w:val="35"/>
          <w:lang w:eastAsia="it-IT"/>
        </w:rPr>
        <w:t>, un ex allievo o forse solo un’ombra, torna nella città dov'è cresciuto, con un diario in mano e un dolore antico da affrontare.</w:t>
      </w:r>
      <w:r w:rsidRPr="00E209EF">
        <w:rPr>
          <w:rFonts w:ascii="Arial" w:eastAsia="Times New Roman" w:hAnsi="Arial" w:cs="Arial"/>
          <w:color w:val="0F1111"/>
          <w:sz w:val="35"/>
          <w:szCs w:val="35"/>
          <w:lang w:eastAsia="it-IT"/>
        </w:rPr>
        <w:br/>
        <w:t>I due uomini si incontrano in una scuola vuota e in una memoria piena. Attraverso dialoghi rarefatti, silenzi che bruciano e appunti lasciati come confessioni, il romanzo costruisce </w:t>
      </w:r>
      <w:r w:rsidRPr="00E209EF">
        <w:rPr>
          <w:rFonts w:ascii="Arial" w:eastAsia="Times New Roman" w:hAnsi="Arial" w:cs="Arial"/>
          <w:color w:val="0F1111"/>
          <w:sz w:val="35"/>
          <w:lang w:eastAsia="it-IT"/>
        </w:rPr>
        <w:t>un lento confronto tra passato e presente, tra ciò che è stato fatto e ciò che è stato taciuto</w:t>
      </w:r>
      <w:r w:rsidRPr="00E209EF">
        <w:rPr>
          <w:rFonts w:ascii="Arial" w:eastAsia="Times New Roman" w:hAnsi="Arial" w:cs="Arial"/>
          <w:color w:val="0F1111"/>
          <w:sz w:val="35"/>
          <w:szCs w:val="35"/>
          <w:lang w:eastAsia="it-IT"/>
        </w:rPr>
        <w:t>.</w:t>
      </w:r>
    </w:p>
    <w:p w:rsidR="00E209EF" w:rsidRDefault="00E209EF"/>
    <w:p w:rsidR="00E209EF" w:rsidRPr="00E209EF" w:rsidRDefault="00E209EF" w:rsidP="00E209EF">
      <w:pPr>
        <w:shd w:val="clear" w:color="auto" w:fill="FFFFFF"/>
        <w:spacing w:after="100" w:afterAutospacing="1" w:line="909" w:lineRule="atLeast"/>
        <w:outlineLvl w:val="0"/>
        <w:rPr>
          <w:rFonts w:ascii="Arial" w:eastAsia="Times New Roman" w:hAnsi="Arial" w:cs="Arial"/>
          <w:b/>
          <w:bCs/>
          <w:color w:val="0F1111"/>
          <w:kern w:val="36"/>
          <w:sz w:val="71"/>
          <w:szCs w:val="71"/>
          <w:lang w:eastAsia="it-IT"/>
        </w:rPr>
      </w:pPr>
      <w:r w:rsidRPr="00E209EF">
        <w:rPr>
          <w:rFonts w:ascii="Arial" w:eastAsia="Times New Roman" w:hAnsi="Arial" w:cs="Arial"/>
          <w:b/>
          <w:bCs/>
          <w:color w:val="0F1111"/>
          <w:kern w:val="36"/>
          <w:sz w:val="71"/>
          <w:lang w:eastAsia="it-IT"/>
        </w:rPr>
        <w:t xml:space="preserve">CINEMA LABIRINTO: Nessuno esce come è entrato Formato </w:t>
      </w:r>
      <w:proofErr w:type="spellStart"/>
      <w:r w:rsidRPr="00E209EF">
        <w:rPr>
          <w:rFonts w:ascii="Arial" w:eastAsia="Times New Roman" w:hAnsi="Arial" w:cs="Arial"/>
          <w:b/>
          <w:bCs/>
          <w:color w:val="0F1111"/>
          <w:kern w:val="36"/>
          <w:sz w:val="71"/>
          <w:lang w:eastAsia="it-IT"/>
        </w:rPr>
        <w:t>Kindle</w:t>
      </w:r>
      <w:proofErr w:type="spellEnd"/>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di </w:t>
      </w:r>
      <w:hyperlink r:id="rId15" w:history="1">
        <w:r w:rsidRPr="00E209EF">
          <w:rPr>
            <w:rFonts w:ascii="Arial" w:eastAsia="Times New Roman" w:hAnsi="Arial" w:cs="Arial"/>
            <w:color w:val="2162A1"/>
            <w:sz w:val="35"/>
            <w:lang w:eastAsia="it-IT"/>
          </w:rPr>
          <w:t>Davide Mariani</w:t>
        </w:r>
      </w:hyperlink>
      <w:r w:rsidRPr="00E209EF">
        <w:rPr>
          <w:rFonts w:ascii="Arial" w:eastAsia="Times New Roman" w:hAnsi="Arial" w:cs="Arial"/>
          <w:color w:val="0F1111"/>
          <w:sz w:val="35"/>
          <w:lang w:eastAsia="it-IT"/>
        </w:rPr>
        <w:t> (Autore) </w:t>
      </w:r>
      <w:r w:rsidRPr="00E209EF">
        <w:rPr>
          <w:rFonts w:ascii="Arial" w:eastAsia="Times New Roman" w:hAnsi="Arial" w:cs="Arial"/>
          <w:color w:val="0F1111"/>
          <w:sz w:val="35"/>
          <w:szCs w:val="35"/>
          <w:lang w:eastAsia="it-IT"/>
        </w:rPr>
        <w:t> </w:t>
      </w:r>
      <w:r w:rsidRPr="00E209EF">
        <w:rPr>
          <w:rFonts w:ascii="Arial" w:eastAsia="Times New Roman" w:hAnsi="Arial" w:cs="Arial"/>
          <w:color w:val="0F1111"/>
          <w:sz w:val="35"/>
          <w:lang w:eastAsia="it-IT"/>
        </w:rPr>
        <w:t>Formato: </w:t>
      </w:r>
      <w:r w:rsidRPr="00E209EF">
        <w:rPr>
          <w:rFonts w:ascii="Arial" w:eastAsia="Times New Roman" w:hAnsi="Arial" w:cs="Arial"/>
          <w:color w:val="0F1111"/>
          <w:sz w:val="35"/>
          <w:szCs w:val="35"/>
          <w:lang w:eastAsia="it-IT"/>
        </w:rPr>
        <w:t xml:space="preserve">Formato </w:t>
      </w:r>
      <w:proofErr w:type="spellStart"/>
      <w:r w:rsidRPr="00E209EF">
        <w:rPr>
          <w:rFonts w:ascii="Arial" w:eastAsia="Times New Roman" w:hAnsi="Arial" w:cs="Arial"/>
          <w:color w:val="0F1111"/>
          <w:sz w:val="35"/>
          <w:szCs w:val="35"/>
          <w:lang w:eastAsia="it-IT"/>
        </w:rPr>
        <w:t>Kindle</w:t>
      </w:r>
      <w:proofErr w:type="spellEnd"/>
    </w:p>
    <w:tbl>
      <w:tblPr>
        <w:tblW w:w="14475" w:type="dxa"/>
        <w:tblCellMar>
          <w:top w:w="15" w:type="dxa"/>
          <w:left w:w="15" w:type="dxa"/>
          <w:bottom w:w="15" w:type="dxa"/>
          <w:right w:w="15" w:type="dxa"/>
        </w:tblCellMar>
        <w:tblLook w:val="04A0"/>
      </w:tblPr>
      <w:tblGrid>
        <w:gridCol w:w="14475"/>
      </w:tblGrid>
      <w:tr w:rsidR="00E209EF" w:rsidRPr="00E209EF" w:rsidTr="00E209EF">
        <w:tc>
          <w:tcPr>
            <w:tcW w:w="14475" w:type="dxa"/>
            <w:hideMark/>
          </w:tcPr>
          <w:p w:rsidR="00E209EF" w:rsidRPr="00E209EF" w:rsidRDefault="00E209EF" w:rsidP="00E209EF">
            <w:pPr>
              <w:spacing w:after="0" w:line="240" w:lineRule="auto"/>
              <w:divId w:val="110713344"/>
              <w:rPr>
                <w:rFonts w:ascii="Times New Roman" w:eastAsia="Times New Roman" w:hAnsi="Times New Roman" w:cs="Times New Roman"/>
                <w:sz w:val="24"/>
                <w:szCs w:val="24"/>
                <w:lang w:eastAsia="it-IT"/>
              </w:rPr>
            </w:pPr>
            <w:hyperlink r:id="rId16" w:history="1">
              <w:r w:rsidRPr="00E209EF">
                <w:rPr>
                  <w:rFonts w:ascii="Times New Roman" w:eastAsia="Times New Roman" w:hAnsi="Times New Roman" w:cs="Times New Roman"/>
                  <w:color w:val="2162A1"/>
                  <w:sz w:val="24"/>
                  <w:szCs w:val="24"/>
                  <w:lang w:eastAsia="it-IT"/>
                </w:rPr>
                <w:t>5,0 </w:t>
              </w:r>
              <w:r w:rsidRPr="00E209EF">
                <w:rPr>
                  <w:rFonts w:ascii="Times New Roman" w:eastAsia="Times New Roman" w:hAnsi="Times New Roman" w:cs="Times New Roman"/>
                  <w:i/>
                  <w:iCs/>
                  <w:color w:val="2162A1"/>
                  <w:sz w:val="24"/>
                  <w:szCs w:val="24"/>
                  <w:lang w:eastAsia="it-IT"/>
                </w:rPr>
                <w:t>5,0 su 5 stelle</w:t>
              </w:r>
              <w:r w:rsidRPr="00E209EF">
                <w:rPr>
                  <w:rFonts w:ascii="Times New Roman" w:eastAsia="Times New Roman" w:hAnsi="Times New Roman" w:cs="Times New Roman"/>
                  <w:color w:val="2162A1"/>
                  <w:sz w:val="24"/>
                  <w:szCs w:val="24"/>
                  <w:lang w:eastAsia="it-IT"/>
                </w:rPr>
                <w:t> </w:t>
              </w:r>
            </w:hyperlink>
            <w:r w:rsidRPr="00E209EF">
              <w:rPr>
                <w:rFonts w:ascii="Times New Roman" w:eastAsia="Times New Roman" w:hAnsi="Times New Roman" w:cs="Times New Roman"/>
                <w:sz w:val="24"/>
                <w:szCs w:val="24"/>
                <w:lang w:eastAsia="it-IT"/>
              </w:rPr>
              <w:t>  </w:t>
            </w:r>
            <w:hyperlink r:id="rId17" w:anchor="averageCustomerReviewsAnchor" w:history="1">
              <w:r w:rsidRPr="00E209EF">
                <w:rPr>
                  <w:rFonts w:ascii="Times New Roman" w:eastAsia="Times New Roman" w:hAnsi="Times New Roman" w:cs="Times New Roman"/>
                  <w:color w:val="2162A1"/>
                  <w:sz w:val="24"/>
                  <w:szCs w:val="24"/>
                  <w:lang w:eastAsia="it-IT"/>
                </w:rPr>
                <w:t>(1)</w:t>
              </w:r>
            </w:hyperlink>
          </w:p>
        </w:tc>
      </w:tr>
    </w:tbl>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hyperlink r:id="rId18" w:history="1">
        <w:r w:rsidRPr="00E209EF">
          <w:rPr>
            <w:rFonts w:ascii="Arial" w:eastAsia="Times New Roman" w:hAnsi="Arial" w:cs="Arial"/>
            <w:color w:val="2162A1"/>
            <w:sz w:val="35"/>
            <w:lang w:eastAsia="it-IT"/>
          </w:rPr>
          <w:t>Tutti i formati e le edizioni</w:t>
        </w:r>
      </w:hyperlink>
    </w:p>
    <w:p w:rsidR="00E209EF" w:rsidRPr="00E209EF" w:rsidRDefault="00E209EF" w:rsidP="00E209EF">
      <w:pPr>
        <w:spacing w:after="354" w:line="240" w:lineRule="auto"/>
        <w:rPr>
          <w:rFonts w:ascii="Times New Roman" w:eastAsia="Times New Roman" w:hAnsi="Times New Roman" w:cs="Times New Roman"/>
          <w:sz w:val="24"/>
          <w:szCs w:val="24"/>
          <w:lang w:eastAsia="it-IT"/>
        </w:rPr>
      </w:pPr>
      <w:r w:rsidRPr="00E209EF">
        <w:rPr>
          <w:rFonts w:ascii="Times New Roman" w:eastAsia="Times New Roman" w:hAnsi="Times New Roman" w:cs="Times New Roman"/>
          <w:sz w:val="24"/>
          <w:szCs w:val="24"/>
          <w:lang w:eastAsia="it-IT"/>
        </w:rPr>
        <w:pict>
          <v:rect id="_x0000_i1030" style="width:0;height:1.25pt" o:hralign="center" o:hrstd="t" o:hr="t" fillcolor="#a0a0a0" stroked="f"/>
        </w:pic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Cinema Labirinto</w:t>
      </w:r>
      <w:r w:rsidRPr="00E209EF">
        <w:rPr>
          <w:rFonts w:ascii="Arial" w:eastAsia="Times New Roman" w:hAnsi="Arial" w:cs="Arial"/>
          <w:color w:val="0F1111"/>
          <w:sz w:val="35"/>
          <w:szCs w:val="35"/>
          <w:lang w:eastAsia="it-IT"/>
        </w:rPr>
        <w:t> è un romanzo che intreccia memoria, mistero e introspezione in un viaggio che non lascia via di fuga.</w:t>
      </w:r>
      <w:r w:rsidRPr="00E209EF">
        <w:rPr>
          <w:rFonts w:ascii="Arial" w:eastAsia="Times New Roman" w:hAnsi="Arial" w:cs="Arial"/>
          <w:color w:val="0F1111"/>
          <w:sz w:val="35"/>
          <w:szCs w:val="35"/>
          <w:lang w:eastAsia="it-IT"/>
        </w:rPr>
        <w:br/>
        <w:t>Tre persone – Jan, Elena e Tomas – entrano in un cinema che non proietta film, ma vite: corridoi che si piegano come pensieri, stanze che rivelano ciò che si è voluto dimenticare, schermi che mostrano colpe e possibilità mai vissute. Ogni proiezione è un frammento, ogni oggetto un richiamo, ogni scelta un taglio di montaggio.</w:t>
      </w:r>
      <w:r w:rsidRPr="00E209EF">
        <w:rPr>
          <w:rFonts w:ascii="Arial" w:eastAsia="Times New Roman" w:hAnsi="Arial" w:cs="Arial"/>
          <w:color w:val="0F1111"/>
          <w:sz w:val="35"/>
          <w:szCs w:val="35"/>
          <w:lang w:eastAsia="it-IT"/>
        </w:rPr>
        <w:br/>
        <w:t>Ma il Labirinto non è un luogo neutro. Chiede qualcosa in cambio. E quando la luce dello schermo si accende, l’unica domanda che conta è: </w:t>
      </w:r>
      <w:r w:rsidRPr="00E209EF">
        <w:rPr>
          <w:rFonts w:ascii="Arial" w:eastAsia="Times New Roman" w:hAnsi="Arial" w:cs="Arial"/>
          <w:color w:val="0F1111"/>
          <w:sz w:val="35"/>
          <w:lang w:eastAsia="it-IT"/>
        </w:rPr>
        <w:t>Chi vuole uscire?</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lastRenderedPageBreak/>
        <w:t>Un romanzo che unisce il fascino del thriller psicologico all’immaginario del cinema</w:t>
      </w:r>
      <w:r w:rsidRPr="00E209EF">
        <w:rPr>
          <w:rFonts w:ascii="Arial" w:eastAsia="Times New Roman" w:hAnsi="Arial" w:cs="Arial"/>
          <w:color w:val="0F1111"/>
          <w:sz w:val="35"/>
          <w:szCs w:val="35"/>
          <w:lang w:eastAsia="it-IT"/>
        </w:rPr>
        <w:t>, dove realtà e ricordo si confondono, e l’unico spettatore sei tu. Perfetto per chi ama storie ricche di atmosfera, mistero e riflessione.</w:t>
      </w:r>
    </w:p>
    <w:p w:rsidR="00E209EF" w:rsidRDefault="00E209EF"/>
    <w:p w:rsidR="00E209EF" w:rsidRDefault="00E209EF"/>
    <w:p w:rsidR="00E209EF" w:rsidRPr="00E209EF" w:rsidRDefault="00E209EF" w:rsidP="00E209EF">
      <w:pPr>
        <w:shd w:val="clear" w:color="auto" w:fill="FFFFFF"/>
        <w:spacing w:after="100" w:afterAutospacing="1" w:line="909" w:lineRule="atLeast"/>
        <w:outlineLvl w:val="0"/>
        <w:rPr>
          <w:rFonts w:ascii="Arial" w:eastAsia="Times New Roman" w:hAnsi="Arial" w:cs="Arial"/>
          <w:b/>
          <w:bCs/>
          <w:color w:val="0F1111"/>
          <w:kern w:val="36"/>
          <w:sz w:val="71"/>
          <w:szCs w:val="71"/>
          <w:lang w:eastAsia="it-IT"/>
        </w:rPr>
      </w:pPr>
      <w:r w:rsidRPr="00E209EF">
        <w:rPr>
          <w:rFonts w:ascii="Arial" w:eastAsia="Times New Roman" w:hAnsi="Arial" w:cs="Arial"/>
          <w:b/>
          <w:bCs/>
          <w:color w:val="0F1111"/>
          <w:kern w:val="36"/>
          <w:sz w:val="71"/>
          <w:lang w:eastAsia="it-IT"/>
        </w:rPr>
        <w:t xml:space="preserve">CINEMA LABIRINTO: Nessuno esce come è entrato Formato </w:t>
      </w:r>
      <w:proofErr w:type="spellStart"/>
      <w:r w:rsidRPr="00E209EF">
        <w:rPr>
          <w:rFonts w:ascii="Arial" w:eastAsia="Times New Roman" w:hAnsi="Arial" w:cs="Arial"/>
          <w:b/>
          <w:bCs/>
          <w:color w:val="0F1111"/>
          <w:kern w:val="36"/>
          <w:sz w:val="71"/>
          <w:lang w:eastAsia="it-IT"/>
        </w:rPr>
        <w:t>Kindle</w:t>
      </w:r>
      <w:proofErr w:type="spellEnd"/>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szCs w:val="35"/>
          <w:lang w:eastAsia="it-IT"/>
        </w:rPr>
        <w:t>di </w:t>
      </w:r>
      <w:hyperlink r:id="rId19" w:history="1">
        <w:r w:rsidRPr="00E209EF">
          <w:rPr>
            <w:rFonts w:ascii="Arial" w:eastAsia="Times New Roman" w:hAnsi="Arial" w:cs="Arial"/>
            <w:color w:val="2162A1"/>
            <w:sz w:val="35"/>
            <w:lang w:eastAsia="it-IT"/>
          </w:rPr>
          <w:t>Davide Mariani</w:t>
        </w:r>
      </w:hyperlink>
      <w:r w:rsidRPr="00E209EF">
        <w:rPr>
          <w:rFonts w:ascii="Arial" w:eastAsia="Times New Roman" w:hAnsi="Arial" w:cs="Arial"/>
          <w:color w:val="0F1111"/>
          <w:sz w:val="35"/>
          <w:lang w:eastAsia="it-IT"/>
        </w:rPr>
        <w:t> (Autore) </w:t>
      </w:r>
      <w:r w:rsidRPr="00E209EF">
        <w:rPr>
          <w:rFonts w:ascii="Arial" w:eastAsia="Times New Roman" w:hAnsi="Arial" w:cs="Arial"/>
          <w:color w:val="0F1111"/>
          <w:sz w:val="35"/>
          <w:szCs w:val="35"/>
          <w:lang w:eastAsia="it-IT"/>
        </w:rPr>
        <w:t> </w:t>
      </w:r>
      <w:r w:rsidRPr="00E209EF">
        <w:rPr>
          <w:rFonts w:ascii="Arial" w:eastAsia="Times New Roman" w:hAnsi="Arial" w:cs="Arial"/>
          <w:color w:val="0F1111"/>
          <w:sz w:val="35"/>
          <w:lang w:eastAsia="it-IT"/>
        </w:rPr>
        <w:t>Formato: </w:t>
      </w:r>
      <w:r w:rsidRPr="00E209EF">
        <w:rPr>
          <w:rFonts w:ascii="Arial" w:eastAsia="Times New Roman" w:hAnsi="Arial" w:cs="Arial"/>
          <w:color w:val="0F1111"/>
          <w:sz w:val="35"/>
          <w:szCs w:val="35"/>
          <w:lang w:eastAsia="it-IT"/>
        </w:rPr>
        <w:t xml:space="preserve">Formato </w:t>
      </w:r>
      <w:proofErr w:type="spellStart"/>
      <w:r w:rsidRPr="00E209EF">
        <w:rPr>
          <w:rFonts w:ascii="Arial" w:eastAsia="Times New Roman" w:hAnsi="Arial" w:cs="Arial"/>
          <w:color w:val="0F1111"/>
          <w:sz w:val="35"/>
          <w:szCs w:val="35"/>
          <w:lang w:eastAsia="it-IT"/>
        </w:rPr>
        <w:t>Kindle</w:t>
      </w:r>
      <w:proofErr w:type="spellEnd"/>
    </w:p>
    <w:tbl>
      <w:tblPr>
        <w:tblW w:w="14475" w:type="dxa"/>
        <w:tblCellMar>
          <w:top w:w="15" w:type="dxa"/>
          <w:left w:w="15" w:type="dxa"/>
          <w:bottom w:w="15" w:type="dxa"/>
          <w:right w:w="15" w:type="dxa"/>
        </w:tblCellMar>
        <w:tblLook w:val="04A0"/>
      </w:tblPr>
      <w:tblGrid>
        <w:gridCol w:w="14475"/>
      </w:tblGrid>
      <w:tr w:rsidR="00E209EF" w:rsidRPr="00E209EF" w:rsidTr="00E209EF">
        <w:tc>
          <w:tcPr>
            <w:tcW w:w="14475" w:type="dxa"/>
            <w:hideMark/>
          </w:tcPr>
          <w:p w:rsidR="00E209EF" w:rsidRPr="00E209EF" w:rsidRDefault="00E209EF" w:rsidP="00E209EF">
            <w:pPr>
              <w:spacing w:after="0" w:line="240" w:lineRule="auto"/>
              <w:divId w:val="35278437"/>
              <w:rPr>
                <w:rFonts w:ascii="Times New Roman" w:eastAsia="Times New Roman" w:hAnsi="Times New Roman" w:cs="Times New Roman"/>
                <w:sz w:val="24"/>
                <w:szCs w:val="24"/>
                <w:lang w:eastAsia="it-IT"/>
              </w:rPr>
            </w:pPr>
            <w:hyperlink r:id="rId20" w:history="1">
              <w:r w:rsidRPr="00E209EF">
                <w:rPr>
                  <w:rFonts w:ascii="Times New Roman" w:eastAsia="Times New Roman" w:hAnsi="Times New Roman" w:cs="Times New Roman"/>
                  <w:color w:val="2162A1"/>
                  <w:sz w:val="24"/>
                  <w:szCs w:val="24"/>
                  <w:lang w:eastAsia="it-IT"/>
                </w:rPr>
                <w:t>5,0 </w:t>
              </w:r>
              <w:r w:rsidRPr="00E209EF">
                <w:rPr>
                  <w:rFonts w:ascii="Times New Roman" w:eastAsia="Times New Roman" w:hAnsi="Times New Roman" w:cs="Times New Roman"/>
                  <w:i/>
                  <w:iCs/>
                  <w:color w:val="2162A1"/>
                  <w:sz w:val="24"/>
                  <w:szCs w:val="24"/>
                  <w:lang w:eastAsia="it-IT"/>
                </w:rPr>
                <w:t>5,0 su 5 stelle</w:t>
              </w:r>
              <w:r w:rsidRPr="00E209EF">
                <w:rPr>
                  <w:rFonts w:ascii="Times New Roman" w:eastAsia="Times New Roman" w:hAnsi="Times New Roman" w:cs="Times New Roman"/>
                  <w:color w:val="2162A1"/>
                  <w:sz w:val="24"/>
                  <w:szCs w:val="24"/>
                  <w:lang w:eastAsia="it-IT"/>
                </w:rPr>
                <w:t> </w:t>
              </w:r>
            </w:hyperlink>
            <w:r w:rsidRPr="00E209EF">
              <w:rPr>
                <w:rFonts w:ascii="Times New Roman" w:eastAsia="Times New Roman" w:hAnsi="Times New Roman" w:cs="Times New Roman"/>
                <w:sz w:val="24"/>
                <w:szCs w:val="24"/>
                <w:lang w:eastAsia="it-IT"/>
              </w:rPr>
              <w:t>  </w:t>
            </w:r>
            <w:hyperlink r:id="rId21" w:anchor="averageCustomerReviewsAnchor" w:history="1">
              <w:r w:rsidRPr="00E209EF">
                <w:rPr>
                  <w:rFonts w:ascii="Times New Roman" w:eastAsia="Times New Roman" w:hAnsi="Times New Roman" w:cs="Times New Roman"/>
                  <w:color w:val="2162A1"/>
                  <w:sz w:val="24"/>
                  <w:szCs w:val="24"/>
                  <w:lang w:eastAsia="it-IT"/>
                </w:rPr>
                <w:t>(1)</w:t>
              </w:r>
            </w:hyperlink>
          </w:p>
        </w:tc>
      </w:tr>
    </w:tbl>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hyperlink r:id="rId22" w:history="1">
        <w:r w:rsidRPr="00E209EF">
          <w:rPr>
            <w:rFonts w:ascii="Arial" w:eastAsia="Times New Roman" w:hAnsi="Arial" w:cs="Arial"/>
            <w:color w:val="2162A1"/>
            <w:sz w:val="35"/>
            <w:lang w:eastAsia="it-IT"/>
          </w:rPr>
          <w:t>Tutti i formati e le edizioni</w:t>
        </w:r>
      </w:hyperlink>
    </w:p>
    <w:p w:rsidR="00E209EF" w:rsidRPr="00E209EF" w:rsidRDefault="00E209EF" w:rsidP="00E209EF">
      <w:pPr>
        <w:spacing w:after="354" w:line="240" w:lineRule="auto"/>
        <w:rPr>
          <w:rFonts w:ascii="Times New Roman" w:eastAsia="Times New Roman" w:hAnsi="Times New Roman" w:cs="Times New Roman"/>
          <w:sz w:val="24"/>
          <w:szCs w:val="24"/>
          <w:lang w:eastAsia="it-IT"/>
        </w:rPr>
      </w:pPr>
      <w:r w:rsidRPr="00E209EF">
        <w:rPr>
          <w:rFonts w:ascii="Times New Roman" w:eastAsia="Times New Roman" w:hAnsi="Times New Roman" w:cs="Times New Roman"/>
          <w:sz w:val="24"/>
          <w:szCs w:val="24"/>
          <w:lang w:eastAsia="it-IT"/>
        </w:rPr>
        <w:pict>
          <v:rect id="_x0000_i1031" style="width:0;height:1.25pt" o:hralign="center" o:hrstd="t" o:hr="t" fillcolor="#a0a0a0" stroked="f"/>
        </w:pict>
      </w:r>
    </w:p>
    <w:p w:rsidR="00E209EF" w:rsidRPr="00E209EF" w:rsidRDefault="00E209EF" w:rsidP="00E209EF">
      <w:pPr>
        <w:shd w:val="clear" w:color="auto" w:fill="FFFFFF"/>
        <w:spacing w:after="354"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Cinema Labirinto</w:t>
      </w:r>
      <w:r w:rsidRPr="00E209EF">
        <w:rPr>
          <w:rFonts w:ascii="Arial" w:eastAsia="Times New Roman" w:hAnsi="Arial" w:cs="Arial"/>
          <w:color w:val="0F1111"/>
          <w:sz w:val="35"/>
          <w:szCs w:val="35"/>
          <w:lang w:eastAsia="it-IT"/>
        </w:rPr>
        <w:t> è un romanzo che intreccia memoria, mistero e introspezione in un viaggio che non lascia via di fuga.</w:t>
      </w:r>
      <w:r w:rsidRPr="00E209EF">
        <w:rPr>
          <w:rFonts w:ascii="Arial" w:eastAsia="Times New Roman" w:hAnsi="Arial" w:cs="Arial"/>
          <w:color w:val="0F1111"/>
          <w:sz w:val="35"/>
          <w:szCs w:val="35"/>
          <w:lang w:eastAsia="it-IT"/>
        </w:rPr>
        <w:br/>
        <w:t>Tre persone – Jan, Elena e Tomas – entrano in un cinema che non proietta film, ma vite: corridoi che si piegano come pensieri, stanze che rivelano ciò che si è voluto dimenticare, schermi che mostrano colpe e possibilità mai vissute. Ogni proiezione è un frammento, ogni oggetto un richiamo, ogni scelta un taglio di montaggio.</w:t>
      </w:r>
      <w:r w:rsidRPr="00E209EF">
        <w:rPr>
          <w:rFonts w:ascii="Arial" w:eastAsia="Times New Roman" w:hAnsi="Arial" w:cs="Arial"/>
          <w:color w:val="0F1111"/>
          <w:sz w:val="35"/>
          <w:szCs w:val="35"/>
          <w:lang w:eastAsia="it-IT"/>
        </w:rPr>
        <w:br/>
        <w:t>Ma il Labirinto non è un luogo neutro. Chiede qualcosa in cambio. E quando la luce dello schermo si accende, l’unica domanda che conta è: </w:t>
      </w:r>
      <w:r w:rsidRPr="00E209EF">
        <w:rPr>
          <w:rFonts w:ascii="Arial" w:eastAsia="Times New Roman" w:hAnsi="Arial" w:cs="Arial"/>
          <w:color w:val="0F1111"/>
          <w:sz w:val="35"/>
          <w:lang w:eastAsia="it-IT"/>
        </w:rPr>
        <w:t>Chi vuole uscire?</w:t>
      </w:r>
    </w:p>
    <w:p w:rsidR="00E209EF" w:rsidRPr="00E209EF" w:rsidRDefault="00E209EF" w:rsidP="00E209EF">
      <w:pPr>
        <w:shd w:val="clear" w:color="auto" w:fill="FFFFFF"/>
        <w:spacing w:after="0" w:line="240" w:lineRule="auto"/>
        <w:rPr>
          <w:rFonts w:ascii="Arial" w:eastAsia="Times New Roman" w:hAnsi="Arial" w:cs="Arial"/>
          <w:color w:val="0F1111"/>
          <w:sz w:val="35"/>
          <w:szCs w:val="35"/>
          <w:lang w:eastAsia="it-IT"/>
        </w:rPr>
      </w:pPr>
      <w:r w:rsidRPr="00E209EF">
        <w:rPr>
          <w:rFonts w:ascii="Arial" w:eastAsia="Times New Roman" w:hAnsi="Arial" w:cs="Arial"/>
          <w:color w:val="0F1111"/>
          <w:sz w:val="35"/>
          <w:lang w:eastAsia="it-IT"/>
        </w:rPr>
        <w:t>Un romanzo che unisce il fascino del thriller psicologico all’immaginario del cinema</w:t>
      </w:r>
      <w:r w:rsidRPr="00E209EF">
        <w:rPr>
          <w:rFonts w:ascii="Arial" w:eastAsia="Times New Roman" w:hAnsi="Arial" w:cs="Arial"/>
          <w:color w:val="0F1111"/>
          <w:sz w:val="35"/>
          <w:szCs w:val="35"/>
          <w:lang w:eastAsia="it-IT"/>
        </w:rPr>
        <w:t>, dove realtà e ricordo si confondono, e l’unico spettatore sei tu. Perfetto per chi ama storie ricche di atmosfera, mistero e riflessione.</w:t>
      </w:r>
    </w:p>
    <w:p w:rsidR="00E209EF" w:rsidRDefault="00E209EF"/>
    <w:sectPr w:rsidR="00E209EF" w:rsidSect="00B43A71">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0D4773"/>
    <w:multiLevelType w:val="multilevel"/>
    <w:tmpl w:val="7E5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9"/>
  <w:proofState w:spelling="clean"/>
  <w:defaultTabStop w:val="708"/>
  <w:hyphenationZone w:val="283"/>
  <w:characterSpacingControl w:val="doNotCompress"/>
  <w:compat/>
  <w:rsids>
    <w:rsidRoot w:val="00E209EF"/>
    <w:rsid w:val="00B43A71"/>
    <w:rsid w:val="00E209EF"/>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43A71"/>
  </w:style>
  <w:style w:type="paragraph" w:styleId="Titolo1">
    <w:name w:val="heading 1"/>
    <w:basedOn w:val="Normale"/>
    <w:link w:val="Titolo1Carattere"/>
    <w:uiPriority w:val="9"/>
    <w:qFormat/>
    <w:rsid w:val="00E209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09EF"/>
    <w:rPr>
      <w:rFonts w:ascii="Times New Roman" w:eastAsia="Times New Roman" w:hAnsi="Times New Roman" w:cs="Times New Roman"/>
      <w:b/>
      <w:bCs/>
      <w:kern w:val="36"/>
      <w:sz w:val="48"/>
      <w:szCs w:val="48"/>
      <w:lang w:eastAsia="it-IT"/>
    </w:rPr>
  </w:style>
  <w:style w:type="character" w:customStyle="1" w:styleId="a-size-large">
    <w:name w:val="a-size-large"/>
    <w:basedOn w:val="Carpredefinitoparagrafo"/>
    <w:rsid w:val="00E209EF"/>
  </w:style>
  <w:style w:type="character" w:customStyle="1" w:styleId="a-size-medium">
    <w:name w:val="a-size-medium"/>
    <w:basedOn w:val="Carpredefinitoparagrafo"/>
    <w:rsid w:val="00E209EF"/>
  </w:style>
  <w:style w:type="character" w:customStyle="1" w:styleId="author">
    <w:name w:val="author"/>
    <w:basedOn w:val="Carpredefinitoparagrafo"/>
    <w:rsid w:val="00E209EF"/>
  </w:style>
  <w:style w:type="character" w:styleId="Collegamentoipertestuale">
    <w:name w:val="Hyperlink"/>
    <w:basedOn w:val="Carpredefinitoparagrafo"/>
    <w:uiPriority w:val="99"/>
    <w:semiHidden/>
    <w:unhideWhenUsed/>
    <w:rsid w:val="00E209EF"/>
    <w:rPr>
      <w:color w:val="0000FF"/>
      <w:u w:val="single"/>
    </w:rPr>
  </w:style>
  <w:style w:type="character" w:customStyle="1" w:styleId="a-color-secondary">
    <w:name w:val="a-color-secondary"/>
    <w:basedOn w:val="Carpredefinitoparagrafo"/>
    <w:rsid w:val="00E209EF"/>
  </w:style>
  <w:style w:type="paragraph" w:styleId="NormaleWeb">
    <w:name w:val="Normal (Web)"/>
    <w:basedOn w:val="Normale"/>
    <w:uiPriority w:val="99"/>
    <w:semiHidden/>
    <w:unhideWhenUsed/>
    <w:rsid w:val="00E209EF"/>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a-text-italic">
    <w:name w:val="a-text-italic"/>
    <w:basedOn w:val="Carpredefinitoparagrafo"/>
    <w:rsid w:val="00E209EF"/>
  </w:style>
  <w:style w:type="character" w:customStyle="1" w:styleId="a-text-bold">
    <w:name w:val="a-text-bold"/>
    <w:basedOn w:val="Carpredefinitoparagrafo"/>
    <w:rsid w:val="00E209EF"/>
  </w:style>
  <w:style w:type="character" w:customStyle="1" w:styleId="contribution">
    <w:name w:val="contribution"/>
    <w:basedOn w:val="Carpredefinitoparagrafo"/>
    <w:rsid w:val="00E209EF"/>
  </w:style>
  <w:style w:type="character" w:customStyle="1" w:styleId="a-declarative">
    <w:name w:val="a-declarative"/>
    <w:basedOn w:val="Carpredefinitoparagrafo"/>
    <w:rsid w:val="00E209EF"/>
  </w:style>
  <w:style w:type="character" w:customStyle="1" w:styleId="a-size-small">
    <w:name w:val="a-size-small"/>
    <w:basedOn w:val="Carpredefinitoparagrafo"/>
    <w:rsid w:val="00E209EF"/>
  </w:style>
  <w:style w:type="character" w:customStyle="1" w:styleId="a-icon-alt">
    <w:name w:val="a-icon-alt"/>
    <w:basedOn w:val="Carpredefinitoparagrafo"/>
    <w:rsid w:val="00E209EF"/>
  </w:style>
</w:styles>
</file>

<file path=word/webSettings.xml><?xml version="1.0" encoding="utf-8"?>
<w:webSettings xmlns:r="http://schemas.openxmlformats.org/officeDocument/2006/relationships" xmlns:w="http://schemas.openxmlformats.org/wordprocessingml/2006/main">
  <w:divs>
    <w:div w:id="1026759454">
      <w:bodyDiv w:val="1"/>
      <w:marLeft w:val="0"/>
      <w:marRight w:val="0"/>
      <w:marTop w:val="0"/>
      <w:marBottom w:val="0"/>
      <w:divBdr>
        <w:top w:val="none" w:sz="0" w:space="0" w:color="auto"/>
        <w:left w:val="none" w:sz="0" w:space="0" w:color="auto"/>
        <w:bottom w:val="none" w:sz="0" w:space="0" w:color="auto"/>
        <w:right w:val="none" w:sz="0" w:space="0" w:color="auto"/>
      </w:divBdr>
      <w:divsChild>
        <w:div w:id="349141349">
          <w:marLeft w:val="0"/>
          <w:marRight w:val="0"/>
          <w:marTop w:val="0"/>
          <w:marBottom w:val="0"/>
          <w:divBdr>
            <w:top w:val="none" w:sz="0" w:space="0" w:color="auto"/>
            <w:left w:val="none" w:sz="0" w:space="0" w:color="auto"/>
            <w:bottom w:val="none" w:sz="0" w:space="0" w:color="auto"/>
            <w:right w:val="none" w:sz="0" w:space="0" w:color="auto"/>
          </w:divBdr>
          <w:divsChild>
            <w:div w:id="108859570">
              <w:marLeft w:val="0"/>
              <w:marRight w:val="0"/>
              <w:marTop w:val="0"/>
              <w:marBottom w:val="0"/>
              <w:divBdr>
                <w:top w:val="none" w:sz="0" w:space="0" w:color="auto"/>
                <w:left w:val="none" w:sz="0" w:space="0" w:color="auto"/>
                <w:bottom w:val="none" w:sz="0" w:space="0" w:color="auto"/>
                <w:right w:val="none" w:sz="0" w:space="0" w:color="auto"/>
              </w:divBdr>
            </w:div>
          </w:divsChild>
        </w:div>
        <w:div w:id="1194807096">
          <w:marLeft w:val="0"/>
          <w:marRight w:val="0"/>
          <w:marTop w:val="0"/>
          <w:marBottom w:val="0"/>
          <w:divBdr>
            <w:top w:val="none" w:sz="0" w:space="0" w:color="auto"/>
            <w:left w:val="none" w:sz="0" w:space="0" w:color="auto"/>
            <w:bottom w:val="none" w:sz="0" w:space="0" w:color="auto"/>
            <w:right w:val="none" w:sz="0" w:space="0" w:color="auto"/>
          </w:divBdr>
          <w:divsChild>
            <w:div w:id="1206527477">
              <w:marLeft w:val="0"/>
              <w:marRight w:val="0"/>
              <w:marTop w:val="0"/>
              <w:marBottom w:val="0"/>
              <w:divBdr>
                <w:top w:val="none" w:sz="0" w:space="0" w:color="auto"/>
                <w:left w:val="none" w:sz="0" w:space="0" w:color="auto"/>
                <w:bottom w:val="none" w:sz="0" w:space="0" w:color="auto"/>
                <w:right w:val="none" w:sz="0" w:space="0" w:color="auto"/>
              </w:divBdr>
            </w:div>
          </w:divsChild>
        </w:div>
        <w:div w:id="1358387726">
          <w:marLeft w:val="0"/>
          <w:marRight w:val="0"/>
          <w:marTop w:val="0"/>
          <w:marBottom w:val="0"/>
          <w:divBdr>
            <w:top w:val="none" w:sz="0" w:space="0" w:color="auto"/>
            <w:left w:val="none" w:sz="0" w:space="0" w:color="auto"/>
            <w:bottom w:val="none" w:sz="0" w:space="0" w:color="auto"/>
            <w:right w:val="none" w:sz="0" w:space="0" w:color="auto"/>
          </w:divBdr>
          <w:divsChild>
            <w:div w:id="1183278403">
              <w:marLeft w:val="0"/>
              <w:marRight w:val="0"/>
              <w:marTop w:val="0"/>
              <w:marBottom w:val="0"/>
              <w:divBdr>
                <w:top w:val="none" w:sz="0" w:space="0" w:color="auto"/>
                <w:left w:val="none" w:sz="0" w:space="0" w:color="auto"/>
                <w:bottom w:val="none" w:sz="0" w:space="0" w:color="auto"/>
                <w:right w:val="none" w:sz="0" w:space="0" w:color="auto"/>
              </w:divBdr>
              <w:divsChild>
                <w:div w:id="916130098">
                  <w:marLeft w:val="0"/>
                  <w:marRight w:val="0"/>
                  <w:marTop w:val="0"/>
                  <w:marBottom w:val="0"/>
                  <w:divBdr>
                    <w:top w:val="none" w:sz="0" w:space="0" w:color="auto"/>
                    <w:left w:val="none" w:sz="0" w:space="0" w:color="auto"/>
                    <w:bottom w:val="none" w:sz="0" w:space="0" w:color="auto"/>
                    <w:right w:val="none" w:sz="0" w:space="0" w:color="auto"/>
                  </w:divBdr>
                </w:div>
              </w:divsChild>
            </w:div>
            <w:div w:id="1805272211">
              <w:marLeft w:val="0"/>
              <w:marRight w:val="0"/>
              <w:marTop w:val="100"/>
              <w:marBottom w:val="0"/>
              <w:divBdr>
                <w:top w:val="none" w:sz="0" w:space="0" w:color="auto"/>
                <w:left w:val="none" w:sz="0" w:space="0" w:color="auto"/>
                <w:bottom w:val="none" w:sz="0" w:space="0" w:color="auto"/>
                <w:right w:val="none" w:sz="0" w:space="0" w:color="auto"/>
              </w:divBdr>
              <w:divsChild>
                <w:div w:id="471019459">
                  <w:marLeft w:val="0"/>
                  <w:marRight w:val="0"/>
                  <w:marTop w:val="0"/>
                  <w:marBottom w:val="0"/>
                  <w:divBdr>
                    <w:top w:val="none" w:sz="0" w:space="0" w:color="auto"/>
                    <w:left w:val="none" w:sz="0" w:space="0" w:color="auto"/>
                    <w:bottom w:val="none" w:sz="0" w:space="0" w:color="auto"/>
                    <w:right w:val="none" w:sz="0" w:space="0" w:color="auto"/>
                  </w:divBdr>
                  <w:divsChild>
                    <w:div w:id="188771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57436">
          <w:marLeft w:val="0"/>
          <w:marRight w:val="0"/>
          <w:marTop w:val="0"/>
          <w:marBottom w:val="0"/>
          <w:divBdr>
            <w:top w:val="none" w:sz="0" w:space="0" w:color="auto"/>
            <w:left w:val="none" w:sz="0" w:space="0" w:color="auto"/>
            <w:bottom w:val="none" w:sz="0" w:space="0" w:color="auto"/>
            <w:right w:val="none" w:sz="0" w:space="0" w:color="auto"/>
          </w:divBdr>
          <w:divsChild>
            <w:div w:id="1545361192">
              <w:marLeft w:val="0"/>
              <w:marRight w:val="0"/>
              <w:marTop w:val="0"/>
              <w:marBottom w:val="0"/>
              <w:divBdr>
                <w:top w:val="none" w:sz="0" w:space="0" w:color="auto"/>
                <w:left w:val="none" w:sz="0" w:space="0" w:color="auto"/>
                <w:bottom w:val="none" w:sz="0" w:space="0" w:color="auto"/>
                <w:right w:val="none" w:sz="0" w:space="0" w:color="auto"/>
              </w:divBdr>
              <w:divsChild>
                <w:div w:id="97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227531">
      <w:bodyDiv w:val="1"/>
      <w:marLeft w:val="0"/>
      <w:marRight w:val="0"/>
      <w:marTop w:val="0"/>
      <w:marBottom w:val="0"/>
      <w:divBdr>
        <w:top w:val="none" w:sz="0" w:space="0" w:color="auto"/>
        <w:left w:val="none" w:sz="0" w:space="0" w:color="auto"/>
        <w:bottom w:val="none" w:sz="0" w:space="0" w:color="auto"/>
        <w:right w:val="none" w:sz="0" w:space="0" w:color="auto"/>
      </w:divBdr>
      <w:divsChild>
        <w:div w:id="725033284">
          <w:marLeft w:val="0"/>
          <w:marRight w:val="0"/>
          <w:marTop w:val="0"/>
          <w:marBottom w:val="0"/>
          <w:divBdr>
            <w:top w:val="none" w:sz="0" w:space="0" w:color="auto"/>
            <w:left w:val="none" w:sz="0" w:space="0" w:color="auto"/>
            <w:bottom w:val="none" w:sz="0" w:space="0" w:color="auto"/>
            <w:right w:val="none" w:sz="0" w:space="0" w:color="auto"/>
          </w:divBdr>
          <w:divsChild>
            <w:div w:id="1159686272">
              <w:marLeft w:val="0"/>
              <w:marRight w:val="0"/>
              <w:marTop w:val="0"/>
              <w:marBottom w:val="0"/>
              <w:divBdr>
                <w:top w:val="none" w:sz="0" w:space="0" w:color="auto"/>
                <w:left w:val="none" w:sz="0" w:space="0" w:color="auto"/>
                <w:bottom w:val="none" w:sz="0" w:space="0" w:color="auto"/>
                <w:right w:val="none" w:sz="0" w:space="0" w:color="auto"/>
              </w:divBdr>
            </w:div>
          </w:divsChild>
        </w:div>
        <w:div w:id="1408382700">
          <w:marLeft w:val="0"/>
          <w:marRight w:val="0"/>
          <w:marTop w:val="0"/>
          <w:marBottom w:val="0"/>
          <w:divBdr>
            <w:top w:val="none" w:sz="0" w:space="0" w:color="auto"/>
            <w:left w:val="none" w:sz="0" w:space="0" w:color="auto"/>
            <w:bottom w:val="none" w:sz="0" w:space="0" w:color="auto"/>
            <w:right w:val="none" w:sz="0" w:space="0" w:color="auto"/>
          </w:divBdr>
          <w:divsChild>
            <w:div w:id="1361130432">
              <w:marLeft w:val="0"/>
              <w:marRight w:val="0"/>
              <w:marTop w:val="0"/>
              <w:marBottom w:val="0"/>
              <w:divBdr>
                <w:top w:val="none" w:sz="0" w:space="0" w:color="auto"/>
                <w:left w:val="none" w:sz="0" w:space="0" w:color="auto"/>
                <w:bottom w:val="none" w:sz="0" w:space="0" w:color="auto"/>
                <w:right w:val="none" w:sz="0" w:space="0" w:color="auto"/>
              </w:divBdr>
            </w:div>
          </w:divsChild>
        </w:div>
        <w:div w:id="662927044">
          <w:marLeft w:val="0"/>
          <w:marRight w:val="0"/>
          <w:marTop w:val="0"/>
          <w:marBottom w:val="0"/>
          <w:divBdr>
            <w:top w:val="none" w:sz="0" w:space="0" w:color="auto"/>
            <w:left w:val="none" w:sz="0" w:space="0" w:color="auto"/>
            <w:bottom w:val="none" w:sz="0" w:space="0" w:color="auto"/>
            <w:right w:val="none" w:sz="0" w:space="0" w:color="auto"/>
          </w:divBdr>
          <w:divsChild>
            <w:div w:id="680668166">
              <w:marLeft w:val="0"/>
              <w:marRight w:val="0"/>
              <w:marTop w:val="0"/>
              <w:marBottom w:val="0"/>
              <w:divBdr>
                <w:top w:val="none" w:sz="0" w:space="0" w:color="auto"/>
                <w:left w:val="none" w:sz="0" w:space="0" w:color="auto"/>
                <w:bottom w:val="none" w:sz="0" w:space="0" w:color="auto"/>
                <w:right w:val="none" w:sz="0" w:space="0" w:color="auto"/>
              </w:divBdr>
              <w:divsChild>
                <w:div w:id="636103861">
                  <w:marLeft w:val="0"/>
                  <w:marRight w:val="0"/>
                  <w:marTop w:val="0"/>
                  <w:marBottom w:val="0"/>
                  <w:divBdr>
                    <w:top w:val="none" w:sz="0" w:space="0" w:color="auto"/>
                    <w:left w:val="none" w:sz="0" w:space="0" w:color="auto"/>
                    <w:bottom w:val="none" w:sz="0" w:space="0" w:color="auto"/>
                    <w:right w:val="none" w:sz="0" w:space="0" w:color="auto"/>
                  </w:divBdr>
                </w:div>
              </w:divsChild>
            </w:div>
            <w:div w:id="1343626947">
              <w:marLeft w:val="0"/>
              <w:marRight w:val="0"/>
              <w:marTop w:val="100"/>
              <w:marBottom w:val="0"/>
              <w:divBdr>
                <w:top w:val="none" w:sz="0" w:space="0" w:color="auto"/>
                <w:left w:val="none" w:sz="0" w:space="0" w:color="auto"/>
                <w:bottom w:val="none" w:sz="0" w:space="0" w:color="auto"/>
                <w:right w:val="none" w:sz="0" w:space="0" w:color="auto"/>
              </w:divBdr>
              <w:divsChild>
                <w:div w:id="807864139">
                  <w:marLeft w:val="0"/>
                  <w:marRight w:val="0"/>
                  <w:marTop w:val="0"/>
                  <w:marBottom w:val="0"/>
                  <w:divBdr>
                    <w:top w:val="none" w:sz="0" w:space="0" w:color="auto"/>
                    <w:left w:val="none" w:sz="0" w:space="0" w:color="auto"/>
                    <w:bottom w:val="none" w:sz="0" w:space="0" w:color="auto"/>
                    <w:right w:val="none" w:sz="0" w:space="0" w:color="auto"/>
                  </w:divBdr>
                  <w:divsChild>
                    <w:div w:id="18391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971028">
          <w:marLeft w:val="0"/>
          <w:marRight w:val="0"/>
          <w:marTop w:val="0"/>
          <w:marBottom w:val="0"/>
          <w:divBdr>
            <w:top w:val="none" w:sz="0" w:space="0" w:color="auto"/>
            <w:left w:val="none" w:sz="0" w:space="0" w:color="auto"/>
            <w:bottom w:val="none" w:sz="0" w:space="0" w:color="auto"/>
            <w:right w:val="none" w:sz="0" w:space="0" w:color="auto"/>
          </w:divBdr>
          <w:divsChild>
            <w:div w:id="1968663701">
              <w:marLeft w:val="0"/>
              <w:marRight w:val="0"/>
              <w:marTop w:val="0"/>
              <w:marBottom w:val="0"/>
              <w:divBdr>
                <w:top w:val="none" w:sz="0" w:space="0" w:color="auto"/>
                <w:left w:val="none" w:sz="0" w:space="0" w:color="auto"/>
                <w:bottom w:val="none" w:sz="0" w:space="0" w:color="auto"/>
                <w:right w:val="none" w:sz="0" w:space="0" w:color="auto"/>
              </w:divBdr>
              <w:divsChild>
                <w:div w:id="19569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92189">
      <w:bodyDiv w:val="1"/>
      <w:marLeft w:val="0"/>
      <w:marRight w:val="0"/>
      <w:marTop w:val="0"/>
      <w:marBottom w:val="0"/>
      <w:divBdr>
        <w:top w:val="none" w:sz="0" w:space="0" w:color="auto"/>
        <w:left w:val="none" w:sz="0" w:space="0" w:color="auto"/>
        <w:bottom w:val="none" w:sz="0" w:space="0" w:color="auto"/>
        <w:right w:val="none" w:sz="0" w:space="0" w:color="auto"/>
      </w:divBdr>
      <w:divsChild>
        <w:div w:id="1991668605">
          <w:marLeft w:val="0"/>
          <w:marRight w:val="0"/>
          <w:marTop w:val="0"/>
          <w:marBottom w:val="0"/>
          <w:divBdr>
            <w:top w:val="none" w:sz="0" w:space="0" w:color="auto"/>
            <w:left w:val="none" w:sz="0" w:space="0" w:color="auto"/>
            <w:bottom w:val="none" w:sz="0" w:space="0" w:color="auto"/>
            <w:right w:val="none" w:sz="0" w:space="0" w:color="auto"/>
          </w:divBdr>
          <w:divsChild>
            <w:div w:id="956915225">
              <w:marLeft w:val="0"/>
              <w:marRight w:val="0"/>
              <w:marTop w:val="0"/>
              <w:marBottom w:val="0"/>
              <w:divBdr>
                <w:top w:val="none" w:sz="0" w:space="0" w:color="auto"/>
                <w:left w:val="none" w:sz="0" w:space="0" w:color="auto"/>
                <w:bottom w:val="none" w:sz="0" w:space="0" w:color="auto"/>
                <w:right w:val="none" w:sz="0" w:space="0" w:color="auto"/>
              </w:divBdr>
            </w:div>
          </w:divsChild>
        </w:div>
        <w:div w:id="910240084">
          <w:marLeft w:val="0"/>
          <w:marRight w:val="0"/>
          <w:marTop w:val="0"/>
          <w:marBottom w:val="0"/>
          <w:divBdr>
            <w:top w:val="none" w:sz="0" w:space="0" w:color="auto"/>
            <w:left w:val="none" w:sz="0" w:space="0" w:color="auto"/>
            <w:bottom w:val="none" w:sz="0" w:space="0" w:color="auto"/>
            <w:right w:val="none" w:sz="0" w:space="0" w:color="auto"/>
          </w:divBdr>
          <w:divsChild>
            <w:div w:id="645210272">
              <w:marLeft w:val="0"/>
              <w:marRight w:val="0"/>
              <w:marTop w:val="0"/>
              <w:marBottom w:val="0"/>
              <w:divBdr>
                <w:top w:val="none" w:sz="0" w:space="0" w:color="auto"/>
                <w:left w:val="none" w:sz="0" w:space="0" w:color="auto"/>
                <w:bottom w:val="none" w:sz="0" w:space="0" w:color="auto"/>
                <w:right w:val="none" w:sz="0" w:space="0" w:color="auto"/>
              </w:divBdr>
            </w:div>
          </w:divsChild>
        </w:div>
        <w:div w:id="1696300197">
          <w:marLeft w:val="0"/>
          <w:marRight w:val="0"/>
          <w:marTop w:val="0"/>
          <w:marBottom w:val="0"/>
          <w:divBdr>
            <w:top w:val="none" w:sz="0" w:space="0" w:color="auto"/>
            <w:left w:val="none" w:sz="0" w:space="0" w:color="auto"/>
            <w:bottom w:val="none" w:sz="0" w:space="0" w:color="auto"/>
            <w:right w:val="none" w:sz="0" w:space="0" w:color="auto"/>
          </w:divBdr>
          <w:divsChild>
            <w:div w:id="1245145546">
              <w:marLeft w:val="0"/>
              <w:marRight w:val="0"/>
              <w:marTop w:val="0"/>
              <w:marBottom w:val="0"/>
              <w:divBdr>
                <w:top w:val="none" w:sz="0" w:space="0" w:color="auto"/>
                <w:left w:val="none" w:sz="0" w:space="0" w:color="auto"/>
                <w:bottom w:val="none" w:sz="0" w:space="0" w:color="auto"/>
                <w:right w:val="none" w:sz="0" w:space="0" w:color="auto"/>
              </w:divBdr>
              <w:divsChild>
                <w:div w:id="1463502531">
                  <w:marLeft w:val="0"/>
                  <w:marRight w:val="0"/>
                  <w:marTop w:val="0"/>
                  <w:marBottom w:val="0"/>
                  <w:divBdr>
                    <w:top w:val="none" w:sz="0" w:space="0" w:color="auto"/>
                    <w:left w:val="none" w:sz="0" w:space="0" w:color="auto"/>
                    <w:bottom w:val="none" w:sz="0" w:space="0" w:color="auto"/>
                    <w:right w:val="none" w:sz="0" w:space="0" w:color="auto"/>
                  </w:divBdr>
                  <w:divsChild>
                    <w:div w:id="1107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167">
              <w:marLeft w:val="0"/>
              <w:marRight w:val="0"/>
              <w:marTop w:val="100"/>
              <w:marBottom w:val="0"/>
              <w:divBdr>
                <w:top w:val="none" w:sz="0" w:space="0" w:color="auto"/>
                <w:left w:val="none" w:sz="0" w:space="0" w:color="auto"/>
                <w:bottom w:val="none" w:sz="0" w:space="0" w:color="auto"/>
                <w:right w:val="none" w:sz="0" w:space="0" w:color="auto"/>
              </w:divBdr>
              <w:divsChild>
                <w:div w:id="1609661002">
                  <w:marLeft w:val="0"/>
                  <w:marRight w:val="0"/>
                  <w:marTop w:val="0"/>
                  <w:marBottom w:val="0"/>
                  <w:divBdr>
                    <w:top w:val="none" w:sz="0" w:space="0" w:color="auto"/>
                    <w:left w:val="none" w:sz="0" w:space="0" w:color="auto"/>
                    <w:bottom w:val="none" w:sz="0" w:space="0" w:color="auto"/>
                    <w:right w:val="none" w:sz="0" w:space="0" w:color="auto"/>
                  </w:divBdr>
                  <w:divsChild>
                    <w:div w:id="27657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86193">
          <w:marLeft w:val="0"/>
          <w:marRight w:val="0"/>
          <w:marTop w:val="0"/>
          <w:marBottom w:val="0"/>
          <w:divBdr>
            <w:top w:val="none" w:sz="0" w:space="0" w:color="auto"/>
            <w:left w:val="none" w:sz="0" w:space="0" w:color="auto"/>
            <w:bottom w:val="none" w:sz="0" w:space="0" w:color="auto"/>
            <w:right w:val="none" w:sz="0" w:space="0" w:color="auto"/>
          </w:divBdr>
          <w:divsChild>
            <w:div w:id="1223635553">
              <w:marLeft w:val="0"/>
              <w:marRight w:val="0"/>
              <w:marTop w:val="0"/>
              <w:marBottom w:val="0"/>
              <w:divBdr>
                <w:top w:val="none" w:sz="0" w:space="0" w:color="auto"/>
                <w:left w:val="none" w:sz="0" w:space="0" w:color="auto"/>
                <w:bottom w:val="none" w:sz="0" w:space="0" w:color="auto"/>
                <w:right w:val="none" w:sz="0" w:space="0" w:color="auto"/>
              </w:divBdr>
              <w:divsChild>
                <w:div w:id="959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339637">
      <w:bodyDiv w:val="1"/>
      <w:marLeft w:val="0"/>
      <w:marRight w:val="0"/>
      <w:marTop w:val="0"/>
      <w:marBottom w:val="0"/>
      <w:divBdr>
        <w:top w:val="none" w:sz="0" w:space="0" w:color="auto"/>
        <w:left w:val="none" w:sz="0" w:space="0" w:color="auto"/>
        <w:bottom w:val="none" w:sz="0" w:space="0" w:color="auto"/>
        <w:right w:val="none" w:sz="0" w:space="0" w:color="auto"/>
      </w:divBdr>
      <w:divsChild>
        <w:div w:id="1232958828">
          <w:marLeft w:val="0"/>
          <w:marRight w:val="0"/>
          <w:marTop w:val="0"/>
          <w:marBottom w:val="0"/>
          <w:divBdr>
            <w:top w:val="none" w:sz="0" w:space="0" w:color="auto"/>
            <w:left w:val="none" w:sz="0" w:space="0" w:color="auto"/>
            <w:bottom w:val="none" w:sz="0" w:space="0" w:color="auto"/>
            <w:right w:val="none" w:sz="0" w:space="0" w:color="auto"/>
          </w:divBdr>
          <w:divsChild>
            <w:div w:id="1096361845">
              <w:marLeft w:val="0"/>
              <w:marRight w:val="0"/>
              <w:marTop w:val="0"/>
              <w:marBottom w:val="0"/>
              <w:divBdr>
                <w:top w:val="none" w:sz="0" w:space="0" w:color="auto"/>
                <w:left w:val="none" w:sz="0" w:space="0" w:color="auto"/>
                <w:bottom w:val="none" w:sz="0" w:space="0" w:color="auto"/>
                <w:right w:val="none" w:sz="0" w:space="0" w:color="auto"/>
              </w:divBdr>
            </w:div>
          </w:divsChild>
        </w:div>
        <w:div w:id="1371608223">
          <w:marLeft w:val="0"/>
          <w:marRight w:val="0"/>
          <w:marTop w:val="0"/>
          <w:marBottom w:val="0"/>
          <w:divBdr>
            <w:top w:val="none" w:sz="0" w:space="0" w:color="auto"/>
            <w:left w:val="none" w:sz="0" w:space="0" w:color="auto"/>
            <w:bottom w:val="none" w:sz="0" w:space="0" w:color="auto"/>
            <w:right w:val="none" w:sz="0" w:space="0" w:color="auto"/>
          </w:divBdr>
          <w:divsChild>
            <w:div w:id="1704359202">
              <w:marLeft w:val="0"/>
              <w:marRight w:val="0"/>
              <w:marTop w:val="0"/>
              <w:marBottom w:val="0"/>
              <w:divBdr>
                <w:top w:val="none" w:sz="0" w:space="0" w:color="auto"/>
                <w:left w:val="none" w:sz="0" w:space="0" w:color="auto"/>
                <w:bottom w:val="none" w:sz="0" w:space="0" w:color="auto"/>
                <w:right w:val="none" w:sz="0" w:space="0" w:color="auto"/>
              </w:divBdr>
            </w:div>
          </w:divsChild>
        </w:div>
        <w:div w:id="377897476">
          <w:marLeft w:val="0"/>
          <w:marRight w:val="0"/>
          <w:marTop w:val="0"/>
          <w:marBottom w:val="0"/>
          <w:divBdr>
            <w:top w:val="none" w:sz="0" w:space="0" w:color="auto"/>
            <w:left w:val="none" w:sz="0" w:space="0" w:color="auto"/>
            <w:bottom w:val="none" w:sz="0" w:space="0" w:color="auto"/>
            <w:right w:val="none" w:sz="0" w:space="0" w:color="auto"/>
          </w:divBdr>
          <w:divsChild>
            <w:div w:id="682629441">
              <w:marLeft w:val="0"/>
              <w:marRight w:val="0"/>
              <w:marTop w:val="0"/>
              <w:marBottom w:val="0"/>
              <w:divBdr>
                <w:top w:val="none" w:sz="0" w:space="0" w:color="auto"/>
                <w:left w:val="none" w:sz="0" w:space="0" w:color="auto"/>
                <w:bottom w:val="none" w:sz="0" w:space="0" w:color="auto"/>
                <w:right w:val="none" w:sz="0" w:space="0" w:color="auto"/>
              </w:divBdr>
              <w:divsChild>
                <w:div w:id="948586969">
                  <w:marLeft w:val="0"/>
                  <w:marRight w:val="0"/>
                  <w:marTop w:val="0"/>
                  <w:marBottom w:val="0"/>
                  <w:divBdr>
                    <w:top w:val="none" w:sz="0" w:space="0" w:color="auto"/>
                    <w:left w:val="none" w:sz="0" w:space="0" w:color="auto"/>
                    <w:bottom w:val="none" w:sz="0" w:space="0" w:color="auto"/>
                    <w:right w:val="none" w:sz="0" w:space="0" w:color="auto"/>
                  </w:divBdr>
                </w:div>
              </w:divsChild>
            </w:div>
            <w:div w:id="330261475">
              <w:marLeft w:val="0"/>
              <w:marRight w:val="0"/>
              <w:marTop w:val="100"/>
              <w:marBottom w:val="0"/>
              <w:divBdr>
                <w:top w:val="none" w:sz="0" w:space="0" w:color="auto"/>
                <w:left w:val="none" w:sz="0" w:space="0" w:color="auto"/>
                <w:bottom w:val="none" w:sz="0" w:space="0" w:color="auto"/>
                <w:right w:val="none" w:sz="0" w:space="0" w:color="auto"/>
              </w:divBdr>
              <w:divsChild>
                <w:div w:id="754936403">
                  <w:marLeft w:val="0"/>
                  <w:marRight w:val="0"/>
                  <w:marTop w:val="0"/>
                  <w:marBottom w:val="0"/>
                  <w:divBdr>
                    <w:top w:val="none" w:sz="0" w:space="0" w:color="auto"/>
                    <w:left w:val="none" w:sz="0" w:space="0" w:color="auto"/>
                    <w:bottom w:val="none" w:sz="0" w:space="0" w:color="auto"/>
                    <w:right w:val="none" w:sz="0" w:space="0" w:color="auto"/>
                  </w:divBdr>
                  <w:divsChild>
                    <w:div w:id="175400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84135">
          <w:marLeft w:val="0"/>
          <w:marRight w:val="0"/>
          <w:marTop w:val="0"/>
          <w:marBottom w:val="0"/>
          <w:divBdr>
            <w:top w:val="none" w:sz="0" w:space="0" w:color="auto"/>
            <w:left w:val="none" w:sz="0" w:space="0" w:color="auto"/>
            <w:bottom w:val="none" w:sz="0" w:space="0" w:color="auto"/>
            <w:right w:val="none" w:sz="0" w:space="0" w:color="auto"/>
          </w:divBdr>
          <w:divsChild>
            <w:div w:id="1266882703">
              <w:marLeft w:val="0"/>
              <w:marRight w:val="0"/>
              <w:marTop w:val="0"/>
              <w:marBottom w:val="0"/>
              <w:divBdr>
                <w:top w:val="none" w:sz="0" w:space="0" w:color="auto"/>
                <w:left w:val="none" w:sz="0" w:space="0" w:color="auto"/>
                <w:bottom w:val="none" w:sz="0" w:space="0" w:color="auto"/>
                <w:right w:val="none" w:sz="0" w:space="0" w:color="auto"/>
              </w:divBdr>
              <w:divsChild>
                <w:div w:id="888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077843">
      <w:bodyDiv w:val="1"/>
      <w:marLeft w:val="0"/>
      <w:marRight w:val="0"/>
      <w:marTop w:val="0"/>
      <w:marBottom w:val="0"/>
      <w:divBdr>
        <w:top w:val="none" w:sz="0" w:space="0" w:color="auto"/>
        <w:left w:val="none" w:sz="0" w:space="0" w:color="auto"/>
        <w:bottom w:val="none" w:sz="0" w:space="0" w:color="auto"/>
        <w:right w:val="none" w:sz="0" w:space="0" w:color="auto"/>
      </w:divBdr>
      <w:divsChild>
        <w:div w:id="1769502398">
          <w:marLeft w:val="0"/>
          <w:marRight w:val="0"/>
          <w:marTop w:val="0"/>
          <w:marBottom w:val="0"/>
          <w:divBdr>
            <w:top w:val="none" w:sz="0" w:space="0" w:color="auto"/>
            <w:left w:val="none" w:sz="0" w:space="0" w:color="auto"/>
            <w:bottom w:val="none" w:sz="0" w:space="0" w:color="auto"/>
            <w:right w:val="none" w:sz="0" w:space="0" w:color="auto"/>
          </w:divBdr>
          <w:divsChild>
            <w:div w:id="744765647">
              <w:marLeft w:val="0"/>
              <w:marRight w:val="0"/>
              <w:marTop w:val="0"/>
              <w:marBottom w:val="0"/>
              <w:divBdr>
                <w:top w:val="none" w:sz="0" w:space="0" w:color="auto"/>
                <w:left w:val="none" w:sz="0" w:space="0" w:color="auto"/>
                <w:bottom w:val="none" w:sz="0" w:space="0" w:color="auto"/>
                <w:right w:val="none" w:sz="0" w:space="0" w:color="auto"/>
              </w:divBdr>
            </w:div>
          </w:divsChild>
        </w:div>
        <w:div w:id="173307312">
          <w:marLeft w:val="0"/>
          <w:marRight w:val="0"/>
          <w:marTop w:val="0"/>
          <w:marBottom w:val="0"/>
          <w:divBdr>
            <w:top w:val="none" w:sz="0" w:space="0" w:color="auto"/>
            <w:left w:val="none" w:sz="0" w:space="0" w:color="auto"/>
            <w:bottom w:val="none" w:sz="0" w:space="0" w:color="auto"/>
            <w:right w:val="none" w:sz="0" w:space="0" w:color="auto"/>
          </w:divBdr>
          <w:divsChild>
            <w:div w:id="85080188">
              <w:marLeft w:val="0"/>
              <w:marRight w:val="0"/>
              <w:marTop w:val="0"/>
              <w:marBottom w:val="0"/>
              <w:divBdr>
                <w:top w:val="none" w:sz="0" w:space="0" w:color="auto"/>
                <w:left w:val="none" w:sz="0" w:space="0" w:color="auto"/>
                <w:bottom w:val="none" w:sz="0" w:space="0" w:color="auto"/>
                <w:right w:val="none" w:sz="0" w:space="0" w:color="auto"/>
              </w:divBdr>
            </w:div>
          </w:divsChild>
        </w:div>
        <w:div w:id="2137212686">
          <w:marLeft w:val="0"/>
          <w:marRight w:val="0"/>
          <w:marTop w:val="0"/>
          <w:marBottom w:val="0"/>
          <w:divBdr>
            <w:top w:val="none" w:sz="0" w:space="0" w:color="auto"/>
            <w:left w:val="none" w:sz="0" w:space="0" w:color="auto"/>
            <w:bottom w:val="none" w:sz="0" w:space="0" w:color="auto"/>
            <w:right w:val="none" w:sz="0" w:space="0" w:color="auto"/>
          </w:divBdr>
          <w:divsChild>
            <w:div w:id="410471243">
              <w:marLeft w:val="0"/>
              <w:marRight w:val="0"/>
              <w:marTop w:val="0"/>
              <w:marBottom w:val="0"/>
              <w:divBdr>
                <w:top w:val="none" w:sz="0" w:space="0" w:color="auto"/>
                <w:left w:val="none" w:sz="0" w:space="0" w:color="auto"/>
                <w:bottom w:val="none" w:sz="0" w:space="0" w:color="auto"/>
                <w:right w:val="none" w:sz="0" w:space="0" w:color="auto"/>
              </w:divBdr>
              <w:divsChild>
                <w:div w:id="273220552">
                  <w:marLeft w:val="0"/>
                  <w:marRight w:val="0"/>
                  <w:marTop w:val="0"/>
                  <w:marBottom w:val="0"/>
                  <w:divBdr>
                    <w:top w:val="none" w:sz="0" w:space="0" w:color="auto"/>
                    <w:left w:val="none" w:sz="0" w:space="0" w:color="auto"/>
                    <w:bottom w:val="none" w:sz="0" w:space="0" w:color="auto"/>
                    <w:right w:val="none" w:sz="0" w:space="0" w:color="auto"/>
                  </w:divBdr>
                  <w:divsChild>
                    <w:div w:id="352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09782">
              <w:marLeft w:val="0"/>
              <w:marRight w:val="0"/>
              <w:marTop w:val="100"/>
              <w:marBottom w:val="0"/>
              <w:divBdr>
                <w:top w:val="none" w:sz="0" w:space="0" w:color="auto"/>
                <w:left w:val="none" w:sz="0" w:space="0" w:color="auto"/>
                <w:bottom w:val="none" w:sz="0" w:space="0" w:color="auto"/>
                <w:right w:val="none" w:sz="0" w:space="0" w:color="auto"/>
              </w:divBdr>
              <w:divsChild>
                <w:div w:id="717358814">
                  <w:marLeft w:val="0"/>
                  <w:marRight w:val="0"/>
                  <w:marTop w:val="0"/>
                  <w:marBottom w:val="0"/>
                  <w:divBdr>
                    <w:top w:val="none" w:sz="0" w:space="0" w:color="auto"/>
                    <w:left w:val="none" w:sz="0" w:space="0" w:color="auto"/>
                    <w:bottom w:val="none" w:sz="0" w:space="0" w:color="auto"/>
                    <w:right w:val="none" w:sz="0" w:space="0" w:color="auto"/>
                  </w:divBdr>
                  <w:divsChild>
                    <w:div w:id="6712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3862">
          <w:marLeft w:val="0"/>
          <w:marRight w:val="0"/>
          <w:marTop w:val="0"/>
          <w:marBottom w:val="0"/>
          <w:divBdr>
            <w:top w:val="none" w:sz="0" w:space="0" w:color="auto"/>
            <w:left w:val="none" w:sz="0" w:space="0" w:color="auto"/>
            <w:bottom w:val="none" w:sz="0" w:space="0" w:color="auto"/>
            <w:right w:val="none" w:sz="0" w:space="0" w:color="auto"/>
          </w:divBdr>
          <w:divsChild>
            <w:div w:id="206845419">
              <w:marLeft w:val="0"/>
              <w:marRight w:val="0"/>
              <w:marTop w:val="0"/>
              <w:marBottom w:val="0"/>
              <w:divBdr>
                <w:top w:val="none" w:sz="0" w:space="0" w:color="auto"/>
                <w:left w:val="none" w:sz="0" w:space="0" w:color="auto"/>
                <w:bottom w:val="none" w:sz="0" w:space="0" w:color="auto"/>
                <w:right w:val="none" w:sz="0" w:space="0" w:color="auto"/>
              </w:divBdr>
              <w:divsChild>
                <w:div w:id="2481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5253">
      <w:bodyDiv w:val="1"/>
      <w:marLeft w:val="0"/>
      <w:marRight w:val="0"/>
      <w:marTop w:val="0"/>
      <w:marBottom w:val="0"/>
      <w:divBdr>
        <w:top w:val="none" w:sz="0" w:space="0" w:color="auto"/>
        <w:left w:val="none" w:sz="0" w:space="0" w:color="auto"/>
        <w:bottom w:val="none" w:sz="0" w:space="0" w:color="auto"/>
        <w:right w:val="none" w:sz="0" w:space="0" w:color="auto"/>
      </w:divBdr>
      <w:divsChild>
        <w:div w:id="1986273362">
          <w:marLeft w:val="0"/>
          <w:marRight w:val="0"/>
          <w:marTop w:val="0"/>
          <w:marBottom w:val="0"/>
          <w:divBdr>
            <w:top w:val="none" w:sz="0" w:space="0" w:color="auto"/>
            <w:left w:val="none" w:sz="0" w:space="0" w:color="auto"/>
            <w:bottom w:val="none" w:sz="0" w:space="0" w:color="auto"/>
            <w:right w:val="none" w:sz="0" w:space="0" w:color="auto"/>
          </w:divBdr>
          <w:divsChild>
            <w:div w:id="1277251596">
              <w:marLeft w:val="0"/>
              <w:marRight w:val="0"/>
              <w:marTop w:val="0"/>
              <w:marBottom w:val="0"/>
              <w:divBdr>
                <w:top w:val="none" w:sz="0" w:space="0" w:color="auto"/>
                <w:left w:val="none" w:sz="0" w:space="0" w:color="auto"/>
                <w:bottom w:val="none" w:sz="0" w:space="0" w:color="auto"/>
                <w:right w:val="none" w:sz="0" w:space="0" w:color="auto"/>
              </w:divBdr>
            </w:div>
          </w:divsChild>
        </w:div>
        <w:div w:id="983461079">
          <w:marLeft w:val="0"/>
          <w:marRight w:val="0"/>
          <w:marTop w:val="0"/>
          <w:marBottom w:val="0"/>
          <w:divBdr>
            <w:top w:val="none" w:sz="0" w:space="0" w:color="auto"/>
            <w:left w:val="none" w:sz="0" w:space="0" w:color="auto"/>
            <w:bottom w:val="none" w:sz="0" w:space="0" w:color="auto"/>
            <w:right w:val="none" w:sz="0" w:space="0" w:color="auto"/>
          </w:divBdr>
          <w:divsChild>
            <w:div w:id="107359246">
              <w:marLeft w:val="0"/>
              <w:marRight w:val="0"/>
              <w:marTop w:val="0"/>
              <w:marBottom w:val="0"/>
              <w:divBdr>
                <w:top w:val="none" w:sz="0" w:space="0" w:color="auto"/>
                <w:left w:val="none" w:sz="0" w:space="0" w:color="auto"/>
                <w:bottom w:val="none" w:sz="0" w:space="0" w:color="auto"/>
                <w:right w:val="none" w:sz="0" w:space="0" w:color="auto"/>
              </w:divBdr>
            </w:div>
          </w:divsChild>
        </w:div>
        <w:div w:id="728647897">
          <w:marLeft w:val="0"/>
          <w:marRight w:val="0"/>
          <w:marTop w:val="0"/>
          <w:marBottom w:val="0"/>
          <w:divBdr>
            <w:top w:val="none" w:sz="0" w:space="0" w:color="auto"/>
            <w:left w:val="none" w:sz="0" w:space="0" w:color="auto"/>
            <w:bottom w:val="none" w:sz="0" w:space="0" w:color="auto"/>
            <w:right w:val="none" w:sz="0" w:space="0" w:color="auto"/>
          </w:divBdr>
          <w:divsChild>
            <w:div w:id="151263632">
              <w:marLeft w:val="0"/>
              <w:marRight w:val="0"/>
              <w:marTop w:val="100"/>
              <w:marBottom w:val="0"/>
              <w:divBdr>
                <w:top w:val="none" w:sz="0" w:space="0" w:color="auto"/>
                <w:left w:val="none" w:sz="0" w:space="0" w:color="auto"/>
                <w:bottom w:val="none" w:sz="0" w:space="0" w:color="auto"/>
                <w:right w:val="none" w:sz="0" w:space="0" w:color="auto"/>
              </w:divBdr>
              <w:divsChild>
                <w:div w:id="838813604">
                  <w:marLeft w:val="0"/>
                  <w:marRight w:val="0"/>
                  <w:marTop w:val="0"/>
                  <w:marBottom w:val="0"/>
                  <w:divBdr>
                    <w:top w:val="none" w:sz="0" w:space="0" w:color="auto"/>
                    <w:left w:val="none" w:sz="0" w:space="0" w:color="auto"/>
                    <w:bottom w:val="none" w:sz="0" w:space="0" w:color="auto"/>
                    <w:right w:val="none" w:sz="0" w:space="0" w:color="auto"/>
                  </w:divBdr>
                  <w:divsChild>
                    <w:div w:id="3765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79106">
          <w:marLeft w:val="0"/>
          <w:marRight w:val="0"/>
          <w:marTop w:val="0"/>
          <w:marBottom w:val="0"/>
          <w:divBdr>
            <w:top w:val="none" w:sz="0" w:space="0" w:color="auto"/>
            <w:left w:val="none" w:sz="0" w:space="0" w:color="auto"/>
            <w:bottom w:val="none" w:sz="0" w:space="0" w:color="auto"/>
            <w:right w:val="none" w:sz="0" w:space="0" w:color="auto"/>
          </w:divBdr>
          <w:divsChild>
            <w:div w:id="1924490009">
              <w:marLeft w:val="0"/>
              <w:marRight w:val="0"/>
              <w:marTop w:val="0"/>
              <w:marBottom w:val="0"/>
              <w:divBdr>
                <w:top w:val="none" w:sz="0" w:space="0" w:color="auto"/>
                <w:left w:val="none" w:sz="0" w:space="0" w:color="auto"/>
                <w:bottom w:val="none" w:sz="0" w:space="0" w:color="auto"/>
                <w:right w:val="none" w:sz="0" w:space="0" w:color="auto"/>
              </w:divBdr>
              <w:divsChild>
                <w:div w:id="14752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8236">
      <w:bodyDiv w:val="1"/>
      <w:marLeft w:val="0"/>
      <w:marRight w:val="0"/>
      <w:marTop w:val="0"/>
      <w:marBottom w:val="0"/>
      <w:divBdr>
        <w:top w:val="none" w:sz="0" w:space="0" w:color="auto"/>
        <w:left w:val="none" w:sz="0" w:space="0" w:color="auto"/>
        <w:bottom w:val="none" w:sz="0" w:space="0" w:color="auto"/>
        <w:right w:val="none" w:sz="0" w:space="0" w:color="auto"/>
      </w:divBdr>
      <w:divsChild>
        <w:div w:id="686174423">
          <w:marLeft w:val="0"/>
          <w:marRight w:val="0"/>
          <w:marTop w:val="0"/>
          <w:marBottom w:val="0"/>
          <w:divBdr>
            <w:top w:val="none" w:sz="0" w:space="0" w:color="auto"/>
            <w:left w:val="none" w:sz="0" w:space="0" w:color="auto"/>
            <w:bottom w:val="none" w:sz="0" w:space="0" w:color="auto"/>
            <w:right w:val="none" w:sz="0" w:space="0" w:color="auto"/>
          </w:divBdr>
          <w:divsChild>
            <w:div w:id="2114661874">
              <w:marLeft w:val="0"/>
              <w:marRight w:val="0"/>
              <w:marTop w:val="0"/>
              <w:marBottom w:val="0"/>
              <w:divBdr>
                <w:top w:val="none" w:sz="0" w:space="0" w:color="auto"/>
                <w:left w:val="none" w:sz="0" w:space="0" w:color="auto"/>
                <w:bottom w:val="none" w:sz="0" w:space="0" w:color="auto"/>
                <w:right w:val="none" w:sz="0" w:space="0" w:color="auto"/>
              </w:divBdr>
            </w:div>
          </w:divsChild>
        </w:div>
        <w:div w:id="2028483690">
          <w:marLeft w:val="0"/>
          <w:marRight w:val="0"/>
          <w:marTop w:val="0"/>
          <w:marBottom w:val="0"/>
          <w:divBdr>
            <w:top w:val="none" w:sz="0" w:space="0" w:color="auto"/>
            <w:left w:val="none" w:sz="0" w:space="0" w:color="auto"/>
            <w:bottom w:val="none" w:sz="0" w:space="0" w:color="auto"/>
            <w:right w:val="none" w:sz="0" w:space="0" w:color="auto"/>
          </w:divBdr>
          <w:divsChild>
            <w:div w:id="1143695867">
              <w:marLeft w:val="0"/>
              <w:marRight w:val="0"/>
              <w:marTop w:val="0"/>
              <w:marBottom w:val="0"/>
              <w:divBdr>
                <w:top w:val="none" w:sz="0" w:space="0" w:color="auto"/>
                <w:left w:val="none" w:sz="0" w:space="0" w:color="auto"/>
                <w:bottom w:val="none" w:sz="0" w:space="0" w:color="auto"/>
                <w:right w:val="none" w:sz="0" w:space="0" w:color="auto"/>
              </w:divBdr>
            </w:div>
          </w:divsChild>
        </w:div>
        <w:div w:id="1781022226">
          <w:marLeft w:val="0"/>
          <w:marRight w:val="0"/>
          <w:marTop w:val="0"/>
          <w:marBottom w:val="0"/>
          <w:divBdr>
            <w:top w:val="none" w:sz="0" w:space="0" w:color="auto"/>
            <w:left w:val="none" w:sz="0" w:space="0" w:color="auto"/>
            <w:bottom w:val="none" w:sz="0" w:space="0" w:color="auto"/>
            <w:right w:val="none" w:sz="0" w:space="0" w:color="auto"/>
          </w:divBdr>
          <w:divsChild>
            <w:div w:id="524364768">
              <w:marLeft w:val="0"/>
              <w:marRight w:val="0"/>
              <w:marTop w:val="0"/>
              <w:marBottom w:val="0"/>
              <w:divBdr>
                <w:top w:val="none" w:sz="0" w:space="0" w:color="auto"/>
                <w:left w:val="none" w:sz="0" w:space="0" w:color="auto"/>
                <w:bottom w:val="none" w:sz="0" w:space="0" w:color="auto"/>
                <w:right w:val="none" w:sz="0" w:space="0" w:color="auto"/>
              </w:divBdr>
              <w:divsChild>
                <w:div w:id="1420445195">
                  <w:marLeft w:val="0"/>
                  <w:marRight w:val="0"/>
                  <w:marTop w:val="0"/>
                  <w:marBottom w:val="0"/>
                  <w:divBdr>
                    <w:top w:val="none" w:sz="0" w:space="0" w:color="auto"/>
                    <w:left w:val="none" w:sz="0" w:space="0" w:color="auto"/>
                    <w:bottom w:val="none" w:sz="0" w:space="0" w:color="auto"/>
                    <w:right w:val="none" w:sz="0" w:space="0" w:color="auto"/>
                  </w:divBdr>
                </w:div>
              </w:divsChild>
            </w:div>
            <w:div w:id="2071805062">
              <w:marLeft w:val="0"/>
              <w:marRight w:val="0"/>
              <w:marTop w:val="100"/>
              <w:marBottom w:val="0"/>
              <w:divBdr>
                <w:top w:val="none" w:sz="0" w:space="0" w:color="auto"/>
                <w:left w:val="none" w:sz="0" w:space="0" w:color="auto"/>
                <w:bottom w:val="none" w:sz="0" w:space="0" w:color="auto"/>
                <w:right w:val="none" w:sz="0" w:space="0" w:color="auto"/>
              </w:divBdr>
              <w:divsChild>
                <w:div w:id="1592274360">
                  <w:marLeft w:val="0"/>
                  <w:marRight w:val="0"/>
                  <w:marTop w:val="0"/>
                  <w:marBottom w:val="0"/>
                  <w:divBdr>
                    <w:top w:val="none" w:sz="0" w:space="0" w:color="auto"/>
                    <w:left w:val="none" w:sz="0" w:space="0" w:color="auto"/>
                    <w:bottom w:val="none" w:sz="0" w:space="0" w:color="auto"/>
                    <w:right w:val="none" w:sz="0" w:space="0" w:color="auto"/>
                  </w:divBdr>
                  <w:divsChild>
                    <w:div w:id="14794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03501">
          <w:marLeft w:val="0"/>
          <w:marRight w:val="0"/>
          <w:marTop w:val="0"/>
          <w:marBottom w:val="0"/>
          <w:divBdr>
            <w:top w:val="none" w:sz="0" w:space="0" w:color="auto"/>
            <w:left w:val="none" w:sz="0" w:space="0" w:color="auto"/>
            <w:bottom w:val="none" w:sz="0" w:space="0" w:color="auto"/>
            <w:right w:val="none" w:sz="0" w:space="0" w:color="auto"/>
          </w:divBdr>
          <w:divsChild>
            <w:div w:id="2054619604">
              <w:marLeft w:val="0"/>
              <w:marRight w:val="0"/>
              <w:marTop w:val="0"/>
              <w:marBottom w:val="0"/>
              <w:divBdr>
                <w:top w:val="none" w:sz="0" w:space="0" w:color="auto"/>
                <w:left w:val="none" w:sz="0" w:space="0" w:color="auto"/>
                <w:bottom w:val="none" w:sz="0" w:space="0" w:color="auto"/>
                <w:right w:val="none" w:sz="0" w:space="0" w:color="auto"/>
              </w:divBdr>
              <w:divsChild>
                <w:div w:id="16045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mazon.it/dp/B0FF59Q6BG" TargetMode="External"/><Relationship Id="rId13" Type="http://schemas.openxmlformats.org/officeDocument/2006/relationships/hyperlink" Target="https://www.amazon.it/Davide-Mariani/e/B0FGJZ9WMP/ref=dp_byline_cont_ebooks_1" TargetMode="External"/><Relationship Id="rId18" Type="http://schemas.openxmlformats.org/officeDocument/2006/relationships/hyperlink" Target="https://www.amazon.it/dp/B0FNQFTQS2" TargetMode="External"/><Relationship Id="rId3" Type="http://schemas.openxmlformats.org/officeDocument/2006/relationships/settings" Target="settings.xml"/><Relationship Id="rId21" Type="http://schemas.openxmlformats.org/officeDocument/2006/relationships/hyperlink" Target="https://www.amazon.it/dp/B0FNQFTQS2" TargetMode="External"/><Relationship Id="rId7" Type="http://schemas.openxmlformats.org/officeDocument/2006/relationships/hyperlink" Target="https://www.amazon.it/s/ref=dp_byline_sr_ebooks_1?ie=UTF8&amp;field-author=Mariani+Davide&amp;text=Mariani+Davide&amp;sort=relevancerank&amp;search-alias=digital-text" TargetMode="External"/><Relationship Id="rId12" Type="http://schemas.openxmlformats.org/officeDocument/2006/relationships/hyperlink" Target="https://www.amazon.it/dp/B0FP9HQCYQ" TargetMode="External"/><Relationship Id="rId17" Type="http://schemas.openxmlformats.org/officeDocument/2006/relationships/hyperlink" Target="https://www.amazon.it/dp/B0FNQFTQS2" TargetMode="External"/><Relationship Id="rId2" Type="http://schemas.openxmlformats.org/officeDocument/2006/relationships/styles" Target="styles.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hyperlink" Target="https://www.amazon.it/dp/B0FHJTZ3VK" TargetMode="External"/><Relationship Id="rId11" Type="http://schemas.openxmlformats.org/officeDocument/2006/relationships/hyperlink" Target="https://www.amazon.it/Davide-Mariani/e/B0FGJZ9WMP/ref=dp_byline_cont_ebooks_1" TargetMode="External"/><Relationship Id="rId24" Type="http://schemas.openxmlformats.org/officeDocument/2006/relationships/theme" Target="theme/theme1.xml"/><Relationship Id="rId5" Type="http://schemas.openxmlformats.org/officeDocument/2006/relationships/hyperlink" Target="https://www.amazon.it/Davide-Mariani/e/B0FGJZ9WMP/ref=dp_byline_cont_book_1" TargetMode="External"/><Relationship Id="rId15" Type="http://schemas.openxmlformats.org/officeDocument/2006/relationships/hyperlink" Target="https://www.amazon.it/Davide-Mariani/e/B0FGJZ9WMP/ref=dp_byline_cont_ebooks_1" TargetMode="External"/><Relationship Id="rId23" Type="http://schemas.openxmlformats.org/officeDocument/2006/relationships/fontTable" Target="fontTable.xml"/><Relationship Id="rId10" Type="http://schemas.openxmlformats.org/officeDocument/2006/relationships/hyperlink" Target="https://www.amazon.it/dp/B0FMYD4QXL" TargetMode="External"/><Relationship Id="rId19" Type="http://schemas.openxmlformats.org/officeDocument/2006/relationships/hyperlink" Target="https://www.amazon.it/Davide-Mariani/e/B0FGJZ9WMP/ref=dp_byline_cont_ebooks_1" TargetMode="External"/><Relationship Id="rId4" Type="http://schemas.openxmlformats.org/officeDocument/2006/relationships/webSettings" Target="webSettings.xml"/><Relationship Id="rId9" Type="http://schemas.openxmlformats.org/officeDocument/2006/relationships/hyperlink" Target="https://www.amazon.it/Davide-Mariani/e/B0FGJZ9WMP/ref=dp_byline_cont_ebooks_1" TargetMode="External"/><Relationship Id="rId14" Type="http://schemas.openxmlformats.org/officeDocument/2006/relationships/hyperlink" Target="https://www.amazon.it/dp/B0D3F1GRPQ" TargetMode="External"/><Relationship Id="rId22" Type="http://schemas.openxmlformats.org/officeDocument/2006/relationships/hyperlink" Target="https://www.amazon.it/dp/B0FNQFTQS2"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1380</Words>
  <Characters>7868</Characters>
  <Application>Microsoft Office Word</Application>
  <DocSecurity>0</DocSecurity>
  <Lines>65</Lines>
  <Paragraphs>18</Paragraphs>
  <ScaleCrop>false</ScaleCrop>
  <Company>HP</Company>
  <LinksUpToDate>false</LinksUpToDate>
  <CharactersWithSpaces>9230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HP10</dc:creator>
  <cp:lastModifiedBy>HP10</cp:lastModifiedBy>
  <cp:revision>1</cp:revision>
  <dcterms:created xsi:type="dcterms:W3CDTF">2025-11-22T23:03:00Z</dcterms:created>
  <dcterms:modified xsi:type="dcterms:W3CDTF">2025-11-22T23:06:00Z</dcterms:modified>
</cp:coreProperties>
</file>